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3129E986" w:rsidR="008F225F" w:rsidRPr="002D188A" w:rsidRDefault="008F225F" w:rsidP="002D188A">
      <w:pPr>
        <w:keepNext/>
        <w:spacing w:line="276" w:lineRule="auto"/>
        <w:ind w:firstLine="709"/>
        <w:jc w:val="right"/>
        <w:rPr>
          <w:rFonts w:ascii="Times New Roman" w:eastAsia="Times New Roman" w:hAnsi="Times New Roman" w:cs="Times New Roman"/>
          <w:b/>
          <w:sz w:val="24"/>
          <w:szCs w:val="24"/>
        </w:rPr>
      </w:pPr>
      <w:bookmarkStart w:id="0" w:name="_Toc84499257"/>
      <w:r w:rsidRPr="002D188A">
        <w:rPr>
          <w:rFonts w:ascii="Times New Roman" w:eastAsia="Times New Roman" w:hAnsi="Times New Roman" w:cs="Times New Roman"/>
          <w:b/>
          <w:sz w:val="24"/>
          <w:szCs w:val="24"/>
        </w:rPr>
        <w:t xml:space="preserve">ПРИЛОЖЕНИЕ </w:t>
      </w:r>
      <w:r w:rsidR="00F5373D" w:rsidRPr="002D188A">
        <w:rPr>
          <w:rFonts w:ascii="Times New Roman" w:eastAsia="Times New Roman" w:hAnsi="Times New Roman" w:cs="Times New Roman"/>
          <w:b/>
          <w:sz w:val="24"/>
          <w:szCs w:val="24"/>
        </w:rPr>
        <w:t>2</w:t>
      </w:r>
    </w:p>
    <w:p w14:paraId="38BDFED2" w14:textId="6F586236" w:rsidR="008F578C" w:rsidRPr="002D188A" w:rsidRDefault="008F225F" w:rsidP="002D188A">
      <w:pPr>
        <w:keepNext/>
        <w:spacing w:line="276" w:lineRule="auto"/>
        <w:jc w:val="right"/>
        <w:outlineLvl w:val="0"/>
        <w:rPr>
          <w:rFonts w:ascii="Times New Roman" w:eastAsia="Times New Roman" w:hAnsi="Times New Roman" w:cs="Times New Roman"/>
          <w:b/>
          <w:bCs/>
          <w:kern w:val="32"/>
          <w:sz w:val="24"/>
          <w:szCs w:val="24"/>
          <w:lang w:eastAsia="x-none"/>
        </w:rPr>
      </w:pPr>
      <w:bookmarkStart w:id="1" w:name="_Toc150695619"/>
      <w:r w:rsidRPr="002D188A">
        <w:rPr>
          <w:rFonts w:ascii="Times New Roman" w:eastAsia="Times New Roman" w:hAnsi="Times New Roman" w:cs="Times New Roman"/>
          <w:b/>
          <w:bCs/>
          <w:kern w:val="32"/>
          <w:sz w:val="24"/>
          <w:szCs w:val="24"/>
          <w:lang w:eastAsia="x-none"/>
        </w:rPr>
        <w:t xml:space="preserve">к </w:t>
      </w:r>
      <w:r w:rsidR="00054BCF" w:rsidRPr="002D188A">
        <w:rPr>
          <w:rFonts w:ascii="Times New Roman" w:eastAsia="Times New Roman" w:hAnsi="Times New Roman" w:cs="Times New Roman"/>
          <w:b/>
          <w:bCs/>
          <w:kern w:val="32"/>
          <w:sz w:val="24"/>
          <w:szCs w:val="24"/>
          <w:lang w:eastAsia="x-none"/>
        </w:rPr>
        <w:t>ПОП</w:t>
      </w:r>
      <w:r w:rsidRPr="002D188A">
        <w:rPr>
          <w:rFonts w:ascii="Times New Roman" w:eastAsia="Times New Roman" w:hAnsi="Times New Roman" w:cs="Times New Roman"/>
          <w:b/>
          <w:bCs/>
          <w:kern w:val="32"/>
          <w:sz w:val="24"/>
          <w:szCs w:val="24"/>
          <w:lang w:eastAsia="x-none"/>
        </w:rPr>
        <w:t xml:space="preserve"> </w:t>
      </w:r>
      <w:r w:rsidR="00E76716">
        <w:rPr>
          <w:rFonts w:ascii="Times New Roman" w:eastAsia="Times New Roman" w:hAnsi="Times New Roman" w:cs="Times New Roman"/>
          <w:b/>
          <w:bCs/>
          <w:kern w:val="32"/>
          <w:sz w:val="24"/>
          <w:szCs w:val="24"/>
          <w:lang w:eastAsia="x-none"/>
        </w:rPr>
        <w:t xml:space="preserve">СПО </w:t>
      </w:r>
      <w:r w:rsidRPr="002D188A">
        <w:rPr>
          <w:rFonts w:ascii="Times New Roman" w:eastAsia="Times New Roman" w:hAnsi="Times New Roman" w:cs="Times New Roman"/>
          <w:b/>
          <w:bCs/>
          <w:kern w:val="32"/>
          <w:sz w:val="24"/>
          <w:szCs w:val="24"/>
          <w:lang w:eastAsia="x-none"/>
        </w:rPr>
        <w:t xml:space="preserve">по специальности </w:t>
      </w:r>
      <w:r w:rsidR="008018C7" w:rsidRPr="002D188A">
        <w:rPr>
          <w:rFonts w:ascii="Times New Roman" w:eastAsia="Times New Roman" w:hAnsi="Times New Roman" w:cs="Times New Roman"/>
          <w:b/>
          <w:bCs/>
          <w:kern w:val="32"/>
          <w:sz w:val="24"/>
          <w:szCs w:val="24"/>
          <w:lang w:eastAsia="x-none"/>
        </w:rPr>
        <w:br/>
      </w:r>
      <w:bookmarkStart w:id="2" w:name="_Hlk174456784"/>
      <w:bookmarkEnd w:id="1"/>
      <w:r w:rsidR="00774D92" w:rsidRPr="002D188A">
        <w:rPr>
          <w:rFonts w:ascii="Times New Roman" w:eastAsia="Times New Roman" w:hAnsi="Times New Roman" w:cs="Times New Roman"/>
          <w:b/>
          <w:bCs/>
          <w:kern w:val="32"/>
          <w:sz w:val="24"/>
          <w:szCs w:val="24"/>
          <w:lang w:eastAsia="x-none"/>
        </w:rPr>
        <w:t>14.02.02 Радиационная безопасность</w:t>
      </w:r>
      <w:bookmarkEnd w:id="2"/>
    </w:p>
    <w:p w14:paraId="43FA2AF0" w14:textId="77777777" w:rsidR="008F578C" w:rsidRPr="002D188A" w:rsidRDefault="008F578C" w:rsidP="002D188A">
      <w:pPr>
        <w:spacing w:line="276" w:lineRule="auto"/>
        <w:rPr>
          <w:rFonts w:ascii="Times New Roman" w:hAnsi="Times New Roman" w:cs="Times New Roman"/>
          <w:sz w:val="24"/>
          <w:szCs w:val="24"/>
        </w:rPr>
      </w:pPr>
    </w:p>
    <w:p w14:paraId="3BD51D45" w14:textId="3449A425" w:rsidR="00CD2973" w:rsidRPr="002D188A" w:rsidRDefault="008018C7" w:rsidP="002D188A">
      <w:pPr>
        <w:keepNext/>
        <w:spacing w:line="276" w:lineRule="auto"/>
        <w:jc w:val="center"/>
        <w:outlineLvl w:val="0"/>
        <w:rPr>
          <w:rFonts w:ascii="Times New Roman" w:eastAsia="Times New Roman" w:hAnsi="Times New Roman" w:cs="Times New Roman"/>
          <w:b/>
          <w:bCs/>
          <w:kern w:val="32"/>
          <w:sz w:val="24"/>
          <w:szCs w:val="24"/>
          <w:lang w:eastAsia="x-none"/>
        </w:rPr>
      </w:pPr>
      <w:bookmarkStart w:id="3" w:name="_Toc150695620"/>
      <w:r w:rsidRPr="002D188A">
        <w:rPr>
          <w:rFonts w:ascii="Times New Roman" w:eastAsia="Times New Roman" w:hAnsi="Times New Roman" w:cs="Times New Roman"/>
          <w:b/>
          <w:bCs/>
          <w:kern w:val="32"/>
          <w:sz w:val="24"/>
          <w:szCs w:val="24"/>
          <w:lang w:eastAsia="x-none"/>
        </w:rPr>
        <w:t xml:space="preserve">ПРИМЕРНЫЕ </w:t>
      </w:r>
      <w:r w:rsidR="008F578C" w:rsidRPr="002D188A">
        <w:rPr>
          <w:rFonts w:ascii="Times New Roman" w:eastAsia="Times New Roman" w:hAnsi="Times New Roman" w:cs="Times New Roman"/>
          <w:b/>
          <w:bCs/>
          <w:kern w:val="32"/>
          <w:sz w:val="24"/>
          <w:szCs w:val="24"/>
          <w:lang w:eastAsia="x-none"/>
        </w:rPr>
        <w:t xml:space="preserve">РАБОЧИЕ </w:t>
      </w:r>
      <w:r w:rsidR="008F578C" w:rsidRPr="002D188A">
        <w:rPr>
          <w:rFonts w:ascii="Times New Roman" w:eastAsia="Times New Roman" w:hAnsi="Times New Roman" w:cs="Times New Roman"/>
          <w:b/>
          <w:bCs/>
          <w:kern w:val="32"/>
          <w:sz w:val="24"/>
          <w:szCs w:val="24"/>
          <w:lang w:val="x-none" w:eastAsia="x-none"/>
        </w:rPr>
        <w:t xml:space="preserve">ПРОГРАММЫ </w:t>
      </w:r>
      <w:bookmarkEnd w:id="0"/>
      <w:bookmarkEnd w:id="3"/>
      <w:r w:rsidR="00F5373D" w:rsidRPr="002D188A">
        <w:rPr>
          <w:rFonts w:ascii="Times New Roman" w:eastAsia="Times New Roman" w:hAnsi="Times New Roman" w:cs="Times New Roman"/>
          <w:b/>
          <w:bCs/>
          <w:kern w:val="32"/>
          <w:sz w:val="24"/>
          <w:szCs w:val="24"/>
          <w:lang w:eastAsia="x-none"/>
        </w:rPr>
        <w:t>ДИСЦИПЛИН</w:t>
      </w:r>
    </w:p>
    <w:p w14:paraId="29DD82F8" w14:textId="77777777" w:rsidR="00BD6A9B" w:rsidRPr="002D188A" w:rsidRDefault="00BD6A9B" w:rsidP="002D188A">
      <w:pPr>
        <w:spacing w:line="276" w:lineRule="auto"/>
        <w:jc w:val="center"/>
        <w:rPr>
          <w:rFonts w:ascii="Times New Roman" w:hAnsi="Times New Roman" w:cs="Times New Roman"/>
          <w:sz w:val="24"/>
          <w:szCs w:val="24"/>
          <w:lang w:eastAsia="x-none"/>
        </w:rPr>
      </w:pPr>
    </w:p>
    <w:p w14:paraId="00291C3C" w14:textId="23CB4C48" w:rsidR="00C7536E" w:rsidRDefault="00F854FC" w:rsidP="002D188A">
      <w:pPr>
        <w:spacing w:line="276"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4"/>
        <w:gridCol w:w="8498"/>
        <w:gridCol w:w="576"/>
      </w:tblGrid>
      <w:tr w:rsidR="00390F9B" w14:paraId="5584BB63" w14:textId="77777777" w:rsidTr="00BA5D70">
        <w:tc>
          <w:tcPr>
            <w:tcW w:w="554" w:type="dxa"/>
          </w:tcPr>
          <w:p w14:paraId="095FD11F" w14:textId="06DF996A" w:rsidR="00390F9B" w:rsidRDefault="00390F9B" w:rsidP="00390F9B">
            <w:pPr>
              <w:spacing w:line="276"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1</w:t>
            </w:r>
          </w:p>
        </w:tc>
        <w:tc>
          <w:tcPr>
            <w:tcW w:w="8498" w:type="dxa"/>
          </w:tcPr>
          <w:p w14:paraId="3BE637F4" w14:textId="596F9986" w:rsidR="00390F9B" w:rsidRPr="00221380" w:rsidRDefault="00390F9B" w:rsidP="00390F9B">
            <w:pPr>
              <w:spacing w:line="276" w:lineRule="auto"/>
              <w:rPr>
                <w:rFonts w:ascii="Times New Roman" w:eastAsiaTheme="minorEastAsia" w:hAnsi="Times New Roman" w:cs="Times New Roman"/>
                <w:bCs/>
                <w:sz w:val="24"/>
                <w:szCs w:val="24"/>
                <w:lang w:eastAsia="ru-RU"/>
              </w:rPr>
            </w:pPr>
            <w:r w:rsidRPr="001A29EF">
              <w:rPr>
                <w:rFonts w:ascii="Times New Roman" w:eastAsia="Times New Roman" w:hAnsi="Times New Roman" w:cs="Times New Roman"/>
                <w:bCs/>
                <w:sz w:val="24"/>
                <w:szCs w:val="24"/>
                <w:lang w:eastAsia="ru-RU"/>
              </w:rPr>
              <w:t>ОП.01 ИНЖЕНЕРНАЯ ГРАФИКА</w:t>
            </w:r>
            <w:r>
              <w:rPr>
                <w:rFonts w:ascii="Times New Roman" w:eastAsia="Times New Roman" w:hAnsi="Times New Roman" w:cs="Times New Roman"/>
                <w:bCs/>
                <w:sz w:val="24"/>
                <w:szCs w:val="24"/>
                <w:lang w:eastAsia="ru-RU"/>
              </w:rPr>
              <w:t>…………………………………………………</w:t>
            </w:r>
          </w:p>
        </w:tc>
        <w:tc>
          <w:tcPr>
            <w:tcW w:w="576" w:type="dxa"/>
          </w:tcPr>
          <w:p w14:paraId="09FD4D22" w14:textId="07DEAD29" w:rsidR="00390F9B" w:rsidRDefault="00390F9B" w:rsidP="00390F9B">
            <w:pPr>
              <w:spacing w:line="276" w:lineRule="auto"/>
              <w:jc w:val="center"/>
              <w:rPr>
                <w:rFonts w:ascii="Times New Roman" w:hAnsi="Times New Roman" w:cs="Times New Roman"/>
                <w:sz w:val="24"/>
                <w:szCs w:val="24"/>
                <w:lang w:eastAsia="x-none"/>
              </w:rPr>
            </w:pPr>
          </w:p>
        </w:tc>
      </w:tr>
      <w:tr w:rsidR="00390F9B" w14:paraId="7E404B47" w14:textId="77777777" w:rsidTr="00BA5D70">
        <w:tc>
          <w:tcPr>
            <w:tcW w:w="554" w:type="dxa"/>
          </w:tcPr>
          <w:p w14:paraId="60159AFB" w14:textId="0260C641" w:rsidR="00390F9B" w:rsidRDefault="00390F9B" w:rsidP="00390F9B">
            <w:pPr>
              <w:spacing w:line="276"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2</w:t>
            </w:r>
          </w:p>
        </w:tc>
        <w:tc>
          <w:tcPr>
            <w:tcW w:w="8498" w:type="dxa"/>
          </w:tcPr>
          <w:p w14:paraId="37E77D1B" w14:textId="29618757" w:rsidR="00390F9B" w:rsidRDefault="00390F9B" w:rsidP="00390F9B">
            <w:pPr>
              <w:spacing w:line="276" w:lineRule="auto"/>
              <w:rPr>
                <w:rFonts w:ascii="Times New Roman" w:hAnsi="Times New Roman" w:cs="Times New Roman"/>
                <w:sz w:val="24"/>
                <w:szCs w:val="24"/>
                <w:lang w:eastAsia="x-none"/>
              </w:rPr>
            </w:pPr>
            <w:r w:rsidRPr="005E3551">
              <w:rPr>
                <w:rFonts w:ascii="Times New Roman" w:eastAsia="Times New Roman" w:hAnsi="Times New Roman" w:cs="Times New Roman"/>
                <w:bCs/>
                <w:kern w:val="36"/>
                <w:sz w:val="24"/>
                <w:szCs w:val="24"/>
                <w:lang w:eastAsia="ru-RU"/>
              </w:rPr>
              <w:t>ОП.02</w:t>
            </w:r>
            <w:r w:rsidRPr="005E3551">
              <w:rPr>
                <w:rFonts w:ascii="Times New Roman" w:eastAsia="Times New Roman" w:hAnsi="Times New Roman" w:cs="Times New Roman"/>
                <w:bCs/>
                <w:kern w:val="36"/>
                <w:sz w:val="24"/>
                <w:szCs w:val="24"/>
                <w:lang w:eastAsia="ru-RU"/>
              </w:rPr>
              <w:tab/>
              <w:t>ЭЛЕКТРОТЕХНИКА И ЭЛЕКТРОНИКА</w:t>
            </w:r>
            <w:r>
              <w:rPr>
                <w:rFonts w:ascii="Times New Roman" w:eastAsia="Times New Roman" w:hAnsi="Times New Roman" w:cs="Times New Roman"/>
                <w:bCs/>
                <w:kern w:val="36"/>
                <w:sz w:val="24"/>
                <w:szCs w:val="24"/>
                <w:lang w:eastAsia="ru-RU"/>
              </w:rPr>
              <w:t>…………………………………..</w:t>
            </w:r>
          </w:p>
        </w:tc>
        <w:tc>
          <w:tcPr>
            <w:tcW w:w="576" w:type="dxa"/>
          </w:tcPr>
          <w:p w14:paraId="46B73A31" w14:textId="04A5BEA3" w:rsidR="00390F9B" w:rsidRDefault="00390F9B" w:rsidP="00390F9B">
            <w:pPr>
              <w:spacing w:line="276" w:lineRule="auto"/>
              <w:jc w:val="center"/>
              <w:rPr>
                <w:rFonts w:ascii="Times New Roman" w:hAnsi="Times New Roman" w:cs="Times New Roman"/>
                <w:sz w:val="24"/>
                <w:szCs w:val="24"/>
                <w:lang w:eastAsia="x-none"/>
              </w:rPr>
            </w:pPr>
          </w:p>
        </w:tc>
      </w:tr>
      <w:tr w:rsidR="00390F9B" w14:paraId="5898533A" w14:textId="77777777" w:rsidTr="00BA5D70">
        <w:tc>
          <w:tcPr>
            <w:tcW w:w="554" w:type="dxa"/>
          </w:tcPr>
          <w:p w14:paraId="0394EF10" w14:textId="33D3EF9E" w:rsidR="00390F9B" w:rsidRDefault="00390F9B" w:rsidP="00390F9B">
            <w:pPr>
              <w:spacing w:line="276"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3</w:t>
            </w:r>
          </w:p>
        </w:tc>
        <w:tc>
          <w:tcPr>
            <w:tcW w:w="8498" w:type="dxa"/>
          </w:tcPr>
          <w:p w14:paraId="03A3ED7E" w14:textId="1D91F065" w:rsidR="00390F9B" w:rsidRDefault="00390F9B" w:rsidP="00390F9B">
            <w:pPr>
              <w:spacing w:line="276" w:lineRule="auto"/>
              <w:rPr>
                <w:rFonts w:ascii="Times New Roman" w:hAnsi="Times New Roman" w:cs="Times New Roman"/>
                <w:sz w:val="24"/>
                <w:szCs w:val="24"/>
                <w:lang w:eastAsia="x-none"/>
              </w:rPr>
            </w:pPr>
            <w:r w:rsidRPr="00172FC9">
              <w:rPr>
                <w:rFonts w:ascii="Times New Roman" w:eastAsia="Times New Roman" w:hAnsi="Times New Roman" w:cs="Times New Roman"/>
                <w:bCs/>
                <w:kern w:val="36"/>
                <w:sz w:val="24"/>
                <w:szCs w:val="24"/>
                <w:lang w:eastAsia="ru-RU"/>
              </w:rPr>
              <w:t>ОП.03 МЕТРОЛОГИЯ, СТАНДАРТИЗАЦИЯ И СЕРТИФИКАЦИЯ</w:t>
            </w:r>
            <w:r>
              <w:rPr>
                <w:rFonts w:ascii="Times New Roman" w:eastAsia="Times New Roman" w:hAnsi="Times New Roman" w:cs="Times New Roman"/>
                <w:bCs/>
                <w:kern w:val="36"/>
                <w:sz w:val="24"/>
                <w:szCs w:val="24"/>
                <w:lang w:eastAsia="ru-RU"/>
              </w:rPr>
              <w:t>……………..</w:t>
            </w:r>
          </w:p>
        </w:tc>
        <w:tc>
          <w:tcPr>
            <w:tcW w:w="576" w:type="dxa"/>
          </w:tcPr>
          <w:p w14:paraId="42DAA27C" w14:textId="658F244A" w:rsidR="00390F9B" w:rsidRDefault="00390F9B" w:rsidP="00390F9B">
            <w:pPr>
              <w:spacing w:line="276" w:lineRule="auto"/>
              <w:jc w:val="center"/>
              <w:rPr>
                <w:rFonts w:ascii="Times New Roman" w:hAnsi="Times New Roman" w:cs="Times New Roman"/>
                <w:sz w:val="24"/>
                <w:szCs w:val="24"/>
                <w:lang w:eastAsia="x-none"/>
              </w:rPr>
            </w:pPr>
          </w:p>
        </w:tc>
      </w:tr>
      <w:tr w:rsidR="00390F9B" w14:paraId="228F3DF2" w14:textId="77777777" w:rsidTr="00BA5D70">
        <w:tc>
          <w:tcPr>
            <w:tcW w:w="554" w:type="dxa"/>
          </w:tcPr>
          <w:p w14:paraId="66BDAC4A" w14:textId="6B19C85A" w:rsidR="00390F9B" w:rsidRDefault="00390F9B" w:rsidP="00390F9B">
            <w:pPr>
              <w:spacing w:line="276"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4</w:t>
            </w:r>
          </w:p>
        </w:tc>
        <w:tc>
          <w:tcPr>
            <w:tcW w:w="8498" w:type="dxa"/>
          </w:tcPr>
          <w:p w14:paraId="15877305" w14:textId="02C019BA" w:rsidR="00390F9B" w:rsidRDefault="00390F9B" w:rsidP="00390F9B">
            <w:pPr>
              <w:spacing w:line="276" w:lineRule="auto"/>
              <w:rPr>
                <w:rFonts w:ascii="Times New Roman" w:hAnsi="Times New Roman" w:cs="Times New Roman"/>
                <w:sz w:val="24"/>
                <w:szCs w:val="24"/>
                <w:lang w:eastAsia="x-none"/>
              </w:rPr>
            </w:pPr>
            <w:r w:rsidRPr="0020254E">
              <w:rPr>
                <w:rFonts w:ascii="Times New Roman" w:eastAsia="Times New Roman" w:hAnsi="Times New Roman" w:cs="Times New Roman"/>
                <w:bCs/>
                <w:kern w:val="36"/>
                <w:sz w:val="24"/>
                <w:szCs w:val="24"/>
                <w:lang w:eastAsia="ru-RU"/>
              </w:rPr>
              <w:t>ОП.04 МАТЕРИАЛОВЕДЕНИЕ</w:t>
            </w:r>
            <w:r>
              <w:rPr>
                <w:rFonts w:ascii="Times New Roman" w:eastAsia="Times New Roman" w:hAnsi="Times New Roman" w:cs="Times New Roman"/>
                <w:bCs/>
                <w:kern w:val="36"/>
                <w:sz w:val="24"/>
                <w:szCs w:val="24"/>
                <w:lang w:eastAsia="ru-RU"/>
              </w:rPr>
              <w:t>……………………………………………………..</w:t>
            </w:r>
          </w:p>
        </w:tc>
        <w:tc>
          <w:tcPr>
            <w:tcW w:w="576" w:type="dxa"/>
          </w:tcPr>
          <w:p w14:paraId="08543C05" w14:textId="3F702A1D" w:rsidR="00390F9B" w:rsidRDefault="00390F9B" w:rsidP="00390F9B">
            <w:pPr>
              <w:spacing w:line="276" w:lineRule="auto"/>
              <w:jc w:val="center"/>
              <w:rPr>
                <w:rFonts w:ascii="Times New Roman" w:hAnsi="Times New Roman" w:cs="Times New Roman"/>
                <w:sz w:val="24"/>
                <w:szCs w:val="24"/>
                <w:lang w:eastAsia="x-none"/>
              </w:rPr>
            </w:pPr>
          </w:p>
        </w:tc>
      </w:tr>
      <w:tr w:rsidR="00390F9B" w14:paraId="1951E329" w14:textId="77777777" w:rsidTr="00BA5D70">
        <w:tc>
          <w:tcPr>
            <w:tcW w:w="554" w:type="dxa"/>
          </w:tcPr>
          <w:p w14:paraId="6C48343E" w14:textId="795CD216" w:rsidR="00390F9B" w:rsidRDefault="00390F9B" w:rsidP="00390F9B">
            <w:pPr>
              <w:spacing w:line="276"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5</w:t>
            </w:r>
          </w:p>
        </w:tc>
        <w:tc>
          <w:tcPr>
            <w:tcW w:w="8498" w:type="dxa"/>
          </w:tcPr>
          <w:p w14:paraId="29092BBB" w14:textId="1EA7AF8B" w:rsidR="00390F9B" w:rsidRDefault="00390F9B" w:rsidP="00390F9B">
            <w:pPr>
              <w:spacing w:line="276" w:lineRule="auto"/>
              <w:rPr>
                <w:rFonts w:ascii="Times New Roman" w:hAnsi="Times New Roman" w:cs="Times New Roman"/>
                <w:sz w:val="24"/>
                <w:szCs w:val="24"/>
                <w:lang w:eastAsia="x-none"/>
              </w:rPr>
            </w:pPr>
            <w:r w:rsidRPr="0096048C">
              <w:rPr>
                <w:rFonts w:ascii="Times New Roman" w:eastAsia="Times New Roman" w:hAnsi="Times New Roman" w:cs="Times New Roman"/>
                <w:bCs/>
                <w:kern w:val="36"/>
                <w:sz w:val="24"/>
                <w:szCs w:val="24"/>
                <w:lang w:eastAsia="ru-RU"/>
              </w:rPr>
              <w:t>ОП.05 ИНФОРМАЦИОННЫЕ ТЕХНОЛОГИИ В ПРОФЕССИОНАЛЬНОЙ ДЕЯТЕЛЬНОСТИ</w:t>
            </w:r>
            <w:r>
              <w:rPr>
                <w:rFonts w:ascii="Times New Roman" w:eastAsia="Times New Roman" w:hAnsi="Times New Roman" w:cs="Times New Roman"/>
                <w:bCs/>
                <w:kern w:val="36"/>
                <w:sz w:val="24"/>
                <w:szCs w:val="24"/>
                <w:lang w:eastAsia="ru-RU"/>
              </w:rPr>
              <w:t>…………………………………………………………………….</w:t>
            </w:r>
          </w:p>
        </w:tc>
        <w:tc>
          <w:tcPr>
            <w:tcW w:w="576" w:type="dxa"/>
          </w:tcPr>
          <w:p w14:paraId="5FDF6C7D" w14:textId="4D0C5E58" w:rsidR="00390F9B" w:rsidRDefault="00390F9B" w:rsidP="00390F9B">
            <w:pPr>
              <w:spacing w:line="276" w:lineRule="auto"/>
              <w:jc w:val="center"/>
              <w:rPr>
                <w:rFonts w:ascii="Times New Roman" w:hAnsi="Times New Roman" w:cs="Times New Roman"/>
                <w:sz w:val="24"/>
                <w:szCs w:val="24"/>
                <w:lang w:eastAsia="x-none"/>
              </w:rPr>
            </w:pPr>
          </w:p>
        </w:tc>
      </w:tr>
      <w:tr w:rsidR="00390F9B" w14:paraId="2F79F537" w14:textId="77777777" w:rsidTr="00BA5D70">
        <w:tc>
          <w:tcPr>
            <w:tcW w:w="554" w:type="dxa"/>
          </w:tcPr>
          <w:p w14:paraId="75845703" w14:textId="59BEC5AA" w:rsidR="00390F9B" w:rsidRDefault="00390F9B" w:rsidP="00390F9B">
            <w:pPr>
              <w:spacing w:line="276"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6</w:t>
            </w:r>
          </w:p>
        </w:tc>
        <w:tc>
          <w:tcPr>
            <w:tcW w:w="8498" w:type="dxa"/>
          </w:tcPr>
          <w:p w14:paraId="710AF3FD" w14:textId="2206191A" w:rsidR="00390F9B" w:rsidRDefault="00390F9B" w:rsidP="00390F9B">
            <w:pPr>
              <w:spacing w:line="276" w:lineRule="auto"/>
              <w:rPr>
                <w:rFonts w:ascii="Times New Roman" w:hAnsi="Times New Roman" w:cs="Times New Roman"/>
                <w:sz w:val="24"/>
                <w:szCs w:val="24"/>
                <w:lang w:eastAsia="x-none"/>
              </w:rPr>
            </w:pPr>
            <w:r w:rsidRPr="00DC41DC">
              <w:rPr>
                <w:rFonts w:ascii="Times New Roman" w:hAnsi="Times New Roman" w:cs="Times New Roman"/>
                <w:sz w:val="24"/>
                <w:szCs w:val="24"/>
                <w:lang w:eastAsia="x-none"/>
              </w:rPr>
              <w:t>ОП.06 МАТЕМАТИКА В</w:t>
            </w:r>
            <w:r>
              <w:rPr>
                <w:rFonts w:ascii="Times New Roman" w:hAnsi="Times New Roman" w:cs="Times New Roman"/>
                <w:sz w:val="24"/>
                <w:szCs w:val="24"/>
                <w:lang w:eastAsia="x-none"/>
              </w:rPr>
              <w:t xml:space="preserve"> ПРОФЕССИОНАЛЬНОЙ ДЕЯТЕЛЬНОСТИ…………</w:t>
            </w:r>
          </w:p>
        </w:tc>
        <w:tc>
          <w:tcPr>
            <w:tcW w:w="576" w:type="dxa"/>
          </w:tcPr>
          <w:p w14:paraId="4C3F3250" w14:textId="6E8C3E91" w:rsidR="00390F9B" w:rsidRDefault="00390F9B" w:rsidP="00390F9B">
            <w:pPr>
              <w:spacing w:line="276" w:lineRule="auto"/>
              <w:jc w:val="center"/>
              <w:rPr>
                <w:rFonts w:ascii="Times New Roman" w:hAnsi="Times New Roman" w:cs="Times New Roman"/>
                <w:sz w:val="24"/>
                <w:szCs w:val="24"/>
                <w:lang w:eastAsia="x-none"/>
              </w:rPr>
            </w:pPr>
          </w:p>
        </w:tc>
      </w:tr>
      <w:tr w:rsidR="00390F9B" w14:paraId="5DA3CA03" w14:textId="77777777" w:rsidTr="00BA5D70">
        <w:tc>
          <w:tcPr>
            <w:tcW w:w="554" w:type="dxa"/>
          </w:tcPr>
          <w:p w14:paraId="00C25536" w14:textId="5FACFBD2" w:rsidR="00390F9B" w:rsidRDefault="00390F9B" w:rsidP="00390F9B">
            <w:pPr>
              <w:spacing w:line="276"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7</w:t>
            </w:r>
          </w:p>
        </w:tc>
        <w:tc>
          <w:tcPr>
            <w:tcW w:w="8498" w:type="dxa"/>
          </w:tcPr>
          <w:p w14:paraId="3A4B96F7" w14:textId="5EFDCE5D" w:rsidR="00390F9B" w:rsidRPr="001A29EF" w:rsidRDefault="00390F9B" w:rsidP="00390F9B">
            <w:pPr>
              <w:widowControl w:val="0"/>
              <w:autoSpaceDE w:val="0"/>
              <w:autoSpaceDN w:val="0"/>
              <w:adjustRightInd w:val="0"/>
              <w:spacing w:line="276" w:lineRule="auto"/>
              <w:rPr>
                <w:rFonts w:ascii="Times New Roman" w:eastAsia="Segoe UI" w:hAnsi="Times New Roman" w:cs="Times New Roman"/>
                <w:sz w:val="24"/>
                <w:szCs w:val="24"/>
                <w:lang w:eastAsia="nl-NL"/>
              </w:rPr>
            </w:pPr>
            <w:r>
              <w:rPr>
                <w:rFonts w:ascii="Times New Roman" w:hAnsi="Times New Roman" w:cs="Times New Roman"/>
                <w:sz w:val="24"/>
                <w:szCs w:val="24"/>
                <w:lang w:eastAsia="x-none"/>
              </w:rPr>
              <w:t>ОП.07 ОХРАНА ТРУДА……………………………………………………………...</w:t>
            </w:r>
          </w:p>
        </w:tc>
        <w:tc>
          <w:tcPr>
            <w:tcW w:w="576" w:type="dxa"/>
          </w:tcPr>
          <w:p w14:paraId="00EB4ADE" w14:textId="15493066" w:rsidR="00390F9B" w:rsidRDefault="00390F9B" w:rsidP="00390F9B">
            <w:pPr>
              <w:spacing w:line="276" w:lineRule="auto"/>
              <w:jc w:val="center"/>
              <w:rPr>
                <w:rFonts w:ascii="Times New Roman" w:hAnsi="Times New Roman" w:cs="Times New Roman"/>
                <w:sz w:val="24"/>
                <w:szCs w:val="24"/>
                <w:lang w:eastAsia="x-none"/>
              </w:rPr>
            </w:pPr>
          </w:p>
        </w:tc>
      </w:tr>
      <w:tr w:rsidR="00390F9B" w14:paraId="0D2C2514" w14:textId="77777777" w:rsidTr="00BA5D70">
        <w:tc>
          <w:tcPr>
            <w:tcW w:w="554" w:type="dxa"/>
          </w:tcPr>
          <w:p w14:paraId="407DB0B5" w14:textId="1167841C" w:rsidR="00390F9B" w:rsidRDefault="00390F9B" w:rsidP="00390F9B">
            <w:pPr>
              <w:spacing w:line="276"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8</w:t>
            </w:r>
          </w:p>
        </w:tc>
        <w:tc>
          <w:tcPr>
            <w:tcW w:w="8498" w:type="dxa"/>
          </w:tcPr>
          <w:p w14:paraId="30F0E852" w14:textId="49E2B068" w:rsidR="00390F9B" w:rsidRPr="005E3551" w:rsidRDefault="00390F9B" w:rsidP="00390F9B">
            <w:pPr>
              <w:spacing w:line="276" w:lineRule="auto"/>
              <w:outlineLvl w:val="0"/>
              <w:rPr>
                <w:rFonts w:ascii="Times New Roman" w:eastAsia="Times New Roman" w:hAnsi="Times New Roman" w:cs="Times New Roman"/>
                <w:bCs/>
                <w:kern w:val="36"/>
                <w:sz w:val="24"/>
                <w:szCs w:val="24"/>
                <w:lang w:eastAsia="ru-RU"/>
              </w:rPr>
            </w:pPr>
            <w:r>
              <w:rPr>
                <w:rFonts w:ascii="Times New Roman" w:hAnsi="Times New Roman" w:cs="Times New Roman"/>
                <w:sz w:val="24"/>
                <w:szCs w:val="24"/>
                <w:lang w:eastAsia="x-none"/>
              </w:rPr>
              <w:t>ОП.08 ЭКОНОМИКА ОТРАСЛИ……………………………………………………</w:t>
            </w:r>
          </w:p>
        </w:tc>
        <w:tc>
          <w:tcPr>
            <w:tcW w:w="576" w:type="dxa"/>
          </w:tcPr>
          <w:p w14:paraId="250D6017" w14:textId="33D265F0" w:rsidR="00390F9B" w:rsidRDefault="00390F9B" w:rsidP="00390F9B">
            <w:pPr>
              <w:spacing w:line="276" w:lineRule="auto"/>
              <w:jc w:val="center"/>
              <w:rPr>
                <w:rFonts w:ascii="Times New Roman" w:hAnsi="Times New Roman" w:cs="Times New Roman"/>
                <w:sz w:val="24"/>
                <w:szCs w:val="24"/>
                <w:lang w:eastAsia="x-none"/>
              </w:rPr>
            </w:pPr>
          </w:p>
        </w:tc>
      </w:tr>
      <w:tr w:rsidR="00390F9B" w14:paraId="206D3942" w14:textId="77777777" w:rsidTr="00BA5D70">
        <w:tc>
          <w:tcPr>
            <w:tcW w:w="554" w:type="dxa"/>
          </w:tcPr>
          <w:p w14:paraId="156B5E2E" w14:textId="4B43DAB2" w:rsidR="00390F9B" w:rsidRDefault="00390F9B" w:rsidP="00390F9B">
            <w:pPr>
              <w:spacing w:line="276"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9</w:t>
            </w:r>
          </w:p>
        </w:tc>
        <w:tc>
          <w:tcPr>
            <w:tcW w:w="8498" w:type="dxa"/>
          </w:tcPr>
          <w:p w14:paraId="5308C8AD" w14:textId="189671D5" w:rsidR="00390F9B" w:rsidRPr="00172FC9" w:rsidRDefault="00390F9B" w:rsidP="00390F9B">
            <w:pPr>
              <w:spacing w:line="276" w:lineRule="auto"/>
              <w:outlineLvl w:val="0"/>
              <w:rPr>
                <w:rFonts w:ascii="Times New Roman" w:eastAsia="Times New Roman" w:hAnsi="Times New Roman" w:cs="Times New Roman"/>
                <w:bCs/>
                <w:kern w:val="36"/>
                <w:sz w:val="24"/>
                <w:szCs w:val="24"/>
                <w:lang w:eastAsia="ru-RU"/>
              </w:rPr>
            </w:pPr>
            <w:r w:rsidRPr="0001743F">
              <w:rPr>
                <w:rFonts w:ascii="Times New Roman" w:hAnsi="Times New Roman" w:cs="Times New Roman"/>
                <w:sz w:val="24"/>
                <w:szCs w:val="24"/>
                <w:lang w:eastAsia="x-none"/>
              </w:rPr>
              <w:t>ОП.09 ПРАВОВЫЕ ОСНОВ</w:t>
            </w:r>
            <w:r>
              <w:rPr>
                <w:rFonts w:ascii="Times New Roman" w:hAnsi="Times New Roman" w:cs="Times New Roman"/>
                <w:sz w:val="24"/>
                <w:szCs w:val="24"/>
                <w:lang w:eastAsia="x-none"/>
              </w:rPr>
              <w:t>Ы ПРОФЕССИОНАЛЬНОЙ ДЕЯТЕЛЬНОСТИ…..</w:t>
            </w:r>
          </w:p>
        </w:tc>
        <w:tc>
          <w:tcPr>
            <w:tcW w:w="576" w:type="dxa"/>
          </w:tcPr>
          <w:p w14:paraId="13077702" w14:textId="299D7A76" w:rsidR="00390F9B" w:rsidRDefault="00390F9B" w:rsidP="00390F9B">
            <w:pPr>
              <w:spacing w:line="276" w:lineRule="auto"/>
              <w:jc w:val="center"/>
              <w:rPr>
                <w:rFonts w:ascii="Times New Roman" w:hAnsi="Times New Roman" w:cs="Times New Roman"/>
                <w:sz w:val="24"/>
                <w:szCs w:val="24"/>
                <w:lang w:eastAsia="x-none"/>
              </w:rPr>
            </w:pPr>
          </w:p>
        </w:tc>
      </w:tr>
      <w:tr w:rsidR="00390F9B" w14:paraId="1CE22B64" w14:textId="77777777" w:rsidTr="00BA5D70">
        <w:tc>
          <w:tcPr>
            <w:tcW w:w="554" w:type="dxa"/>
          </w:tcPr>
          <w:p w14:paraId="216CBF19" w14:textId="2E7DC8AE" w:rsidR="00390F9B" w:rsidRDefault="00390F9B" w:rsidP="00390F9B">
            <w:pPr>
              <w:spacing w:line="276"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10</w:t>
            </w:r>
          </w:p>
        </w:tc>
        <w:tc>
          <w:tcPr>
            <w:tcW w:w="8498" w:type="dxa"/>
          </w:tcPr>
          <w:p w14:paraId="63EBDAE0" w14:textId="5E99A901" w:rsidR="00390F9B" w:rsidRPr="0020254E" w:rsidRDefault="00390F9B" w:rsidP="00390F9B">
            <w:pPr>
              <w:spacing w:line="276" w:lineRule="auto"/>
              <w:outlineLvl w:val="0"/>
              <w:rPr>
                <w:rFonts w:ascii="Times New Roman" w:eastAsia="Times New Roman" w:hAnsi="Times New Roman" w:cs="Times New Roman"/>
                <w:bCs/>
                <w:kern w:val="36"/>
                <w:sz w:val="24"/>
                <w:szCs w:val="24"/>
                <w:lang w:eastAsia="ru-RU"/>
              </w:rPr>
            </w:pPr>
            <w:r>
              <w:rPr>
                <w:rFonts w:ascii="Times New Roman" w:hAnsi="Times New Roman" w:cs="Times New Roman"/>
                <w:sz w:val="24"/>
                <w:szCs w:val="24"/>
                <w:lang w:eastAsia="x-none"/>
              </w:rPr>
              <w:t>ОП.10 РАДИОЭКОЛОГИЯ………………………………………………………….</w:t>
            </w:r>
          </w:p>
        </w:tc>
        <w:tc>
          <w:tcPr>
            <w:tcW w:w="576" w:type="dxa"/>
          </w:tcPr>
          <w:p w14:paraId="6A38B770" w14:textId="196FC548" w:rsidR="00390F9B" w:rsidRDefault="00390F9B" w:rsidP="00390F9B">
            <w:pPr>
              <w:spacing w:line="276" w:lineRule="auto"/>
              <w:jc w:val="center"/>
              <w:rPr>
                <w:rFonts w:ascii="Times New Roman" w:hAnsi="Times New Roman" w:cs="Times New Roman"/>
                <w:sz w:val="24"/>
                <w:szCs w:val="24"/>
                <w:lang w:eastAsia="x-none"/>
              </w:rPr>
            </w:pPr>
          </w:p>
        </w:tc>
      </w:tr>
      <w:tr w:rsidR="00390F9B" w14:paraId="2C11DF29" w14:textId="77777777" w:rsidTr="00BA5D70">
        <w:tc>
          <w:tcPr>
            <w:tcW w:w="554" w:type="dxa"/>
          </w:tcPr>
          <w:p w14:paraId="437845B9" w14:textId="53D69063" w:rsidR="00390F9B" w:rsidRDefault="00390F9B" w:rsidP="00390F9B">
            <w:pPr>
              <w:spacing w:line="276"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11</w:t>
            </w:r>
          </w:p>
        </w:tc>
        <w:tc>
          <w:tcPr>
            <w:tcW w:w="8498" w:type="dxa"/>
          </w:tcPr>
          <w:p w14:paraId="781791AF" w14:textId="3895A421" w:rsidR="00390F9B" w:rsidRPr="0096048C" w:rsidRDefault="00356694" w:rsidP="00390F9B">
            <w:pPr>
              <w:spacing w:line="276" w:lineRule="auto"/>
              <w:ind w:right="-121"/>
              <w:outlineLvl w:val="0"/>
              <w:rPr>
                <w:rFonts w:ascii="Times New Roman" w:eastAsia="Times New Roman" w:hAnsi="Times New Roman" w:cs="Times New Roman"/>
                <w:bCs/>
                <w:kern w:val="36"/>
                <w:sz w:val="24"/>
                <w:szCs w:val="24"/>
                <w:lang w:eastAsia="ru-RU"/>
              </w:rPr>
            </w:pPr>
            <w:hyperlink w:anchor="_Toc156824969" w:history="1">
              <w:bookmarkStart w:id="4" w:name="_Hlk174456806"/>
              <w:r w:rsidR="00390F9B" w:rsidRPr="002D188A">
                <w:rPr>
                  <w:rFonts w:ascii="Times New Roman" w:eastAsia="Batang;Arial Unicode MS" w:hAnsi="Times New Roman" w:cs="Times New Roman"/>
                  <w:iCs/>
                  <w:sz w:val="24"/>
                  <w:szCs w:val="24"/>
                  <w:lang w:eastAsia="ru-RU"/>
                </w:rPr>
                <w:t xml:space="preserve">СГ.01 </w:t>
              </w:r>
              <w:r w:rsidR="00390F9B" w:rsidRPr="002D188A">
                <w:rPr>
                  <w:rFonts w:ascii="Times New Roman" w:eastAsia="Times New Roman" w:hAnsi="Times New Roman" w:cs="Times New Roman"/>
                  <w:bCs/>
                  <w:kern w:val="36"/>
                  <w:sz w:val="24"/>
                  <w:szCs w:val="24"/>
                  <w:lang w:eastAsia="ru-RU"/>
                </w:rPr>
                <w:t>ИСТОРИЯ РОССИИ</w:t>
              </w:r>
              <w:bookmarkEnd w:id="4"/>
              <w:r w:rsidR="00390F9B" w:rsidRPr="002D188A">
                <w:rPr>
                  <w:rFonts w:ascii="Times New Roman" w:eastAsia="Batang;Arial Unicode MS" w:hAnsi="Times New Roman" w:cs="Times New Roman"/>
                  <w:iCs/>
                  <w:sz w:val="24"/>
                  <w:szCs w:val="24"/>
                  <w:lang w:eastAsia="ru-RU"/>
                </w:rPr>
                <w:t xml:space="preserve">…………………………………………………………..      </w:t>
              </w:r>
            </w:hyperlink>
          </w:p>
        </w:tc>
        <w:tc>
          <w:tcPr>
            <w:tcW w:w="576" w:type="dxa"/>
          </w:tcPr>
          <w:p w14:paraId="3B3CF1B7" w14:textId="6FF00869" w:rsidR="00390F9B" w:rsidRDefault="00390F9B" w:rsidP="00390F9B">
            <w:pPr>
              <w:spacing w:line="276" w:lineRule="auto"/>
              <w:jc w:val="center"/>
              <w:rPr>
                <w:rFonts w:ascii="Times New Roman" w:hAnsi="Times New Roman" w:cs="Times New Roman"/>
                <w:sz w:val="24"/>
                <w:szCs w:val="24"/>
                <w:lang w:eastAsia="x-none"/>
              </w:rPr>
            </w:pPr>
          </w:p>
        </w:tc>
      </w:tr>
      <w:tr w:rsidR="00390F9B" w14:paraId="74D4D9B2" w14:textId="77777777" w:rsidTr="00BA5D70">
        <w:tc>
          <w:tcPr>
            <w:tcW w:w="554" w:type="dxa"/>
          </w:tcPr>
          <w:p w14:paraId="318CD2D9" w14:textId="3CAAAB9F" w:rsidR="00390F9B" w:rsidRDefault="00390F9B" w:rsidP="00390F9B">
            <w:pPr>
              <w:spacing w:line="276"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12</w:t>
            </w:r>
          </w:p>
        </w:tc>
        <w:tc>
          <w:tcPr>
            <w:tcW w:w="8498" w:type="dxa"/>
          </w:tcPr>
          <w:p w14:paraId="02819F3C" w14:textId="5FC64719" w:rsidR="00390F9B" w:rsidRDefault="00390F9B" w:rsidP="00390F9B">
            <w:pPr>
              <w:spacing w:line="276" w:lineRule="auto"/>
              <w:rPr>
                <w:rFonts w:ascii="Times New Roman" w:hAnsi="Times New Roman" w:cs="Times New Roman"/>
                <w:sz w:val="24"/>
                <w:szCs w:val="24"/>
                <w:lang w:eastAsia="x-none"/>
              </w:rPr>
            </w:pPr>
            <w:r w:rsidRPr="00F854FC">
              <w:rPr>
                <w:rFonts w:ascii="Times New Roman" w:hAnsi="Times New Roman" w:cs="Times New Roman"/>
                <w:sz w:val="24"/>
                <w:szCs w:val="24"/>
                <w:lang w:eastAsia="x-none"/>
              </w:rPr>
              <w:t>СГ.02 ИНОСТРАННЫЙ ЯЗЫК В ПРОФЕССИОНАЛЬНОЙ ДЕЯТЕЛЬНОСТИ</w:t>
            </w:r>
          </w:p>
        </w:tc>
        <w:tc>
          <w:tcPr>
            <w:tcW w:w="576" w:type="dxa"/>
          </w:tcPr>
          <w:p w14:paraId="41C67074" w14:textId="667F9941" w:rsidR="00390F9B" w:rsidRDefault="00390F9B" w:rsidP="00390F9B">
            <w:pPr>
              <w:spacing w:line="276" w:lineRule="auto"/>
              <w:jc w:val="center"/>
              <w:rPr>
                <w:rFonts w:ascii="Times New Roman" w:hAnsi="Times New Roman" w:cs="Times New Roman"/>
                <w:sz w:val="24"/>
                <w:szCs w:val="24"/>
                <w:lang w:eastAsia="x-none"/>
              </w:rPr>
            </w:pPr>
          </w:p>
        </w:tc>
      </w:tr>
      <w:tr w:rsidR="00390F9B" w14:paraId="3665448B" w14:textId="77777777" w:rsidTr="00BA5D70">
        <w:tc>
          <w:tcPr>
            <w:tcW w:w="554" w:type="dxa"/>
          </w:tcPr>
          <w:p w14:paraId="03393954" w14:textId="1D2546FF" w:rsidR="00390F9B" w:rsidRDefault="00390F9B" w:rsidP="00390F9B">
            <w:pPr>
              <w:spacing w:line="276"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13</w:t>
            </w:r>
          </w:p>
        </w:tc>
        <w:tc>
          <w:tcPr>
            <w:tcW w:w="8498" w:type="dxa"/>
          </w:tcPr>
          <w:p w14:paraId="4558FF84" w14:textId="54A2845D" w:rsidR="00390F9B" w:rsidRDefault="00390F9B" w:rsidP="00390F9B">
            <w:pPr>
              <w:spacing w:line="276" w:lineRule="auto"/>
              <w:rPr>
                <w:rFonts w:ascii="Times New Roman" w:hAnsi="Times New Roman" w:cs="Times New Roman"/>
                <w:sz w:val="24"/>
                <w:szCs w:val="24"/>
                <w:lang w:eastAsia="x-none"/>
              </w:rPr>
            </w:pPr>
            <w:r w:rsidRPr="00F854FC">
              <w:rPr>
                <w:rFonts w:ascii="Times New Roman" w:hAnsi="Times New Roman" w:cs="Times New Roman"/>
                <w:sz w:val="24"/>
                <w:szCs w:val="24"/>
                <w:lang w:eastAsia="x-none"/>
              </w:rPr>
              <w:t>СГ.03 БЕЗОПАСНОСТЬ ЖИЗНЕДЕЯТЕЛЬНОСТИ…</w:t>
            </w:r>
            <w:r>
              <w:rPr>
                <w:rFonts w:ascii="Times New Roman" w:hAnsi="Times New Roman" w:cs="Times New Roman"/>
                <w:sz w:val="24"/>
                <w:szCs w:val="24"/>
                <w:lang w:eastAsia="x-none"/>
              </w:rPr>
              <w:t>…………………………….</w:t>
            </w:r>
          </w:p>
        </w:tc>
        <w:tc>
          <w:tcPr>
            <w:tcW w:w="576" w:type="dxa"/>
          </w:tcPr>
          <w:p w14:paraId="024F470C" w14:textId="48274F38" w:rsidR="00390F9B" w:rsidRDefault="00390F9B" w:rsidP="00390F9B">
            <w:pPr>
              <w:spacing w:line="276" w:lineRule="auto"/>
              <w:jc w:val="center"/>
              <w:rPr>
                <w:rFonts w:ascii="Times New Roman" w:hAnsi="Times New Roman" w:cs="Times New Roman"/>
                <w:sz w:val="24"/>
                <w:szCs w:val="24"/>
                <w:lang w:eastAsia="x-none"/>
              </w:rPr>
            </w:pPr>
          </w:p>
        </w:tc>
      </w:tr>
      <w:tr w:rsidR="00390F9B" w14:paraId="1C4EC713" w14:textId="77777777" w:rsidTr="00BA5D70">
        <w:tc>
          <w:tcPr>
            <w:tcW w:w="554" w:type="dxa"/>
          </w:tcPr>
          <w:p w14:paraId="30315EC3" w14:textId="2C71DFE1" w:rsidR="00390F9B" w:rsidRDefault="00390F9B" w:rsidP="00390F9B">
            <w:pPr>
              <w:spacing w:line="276"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14</w:t>
            </w:r>
          </w:p>
        </w:tc>
        <w:tc>
          <w:tcPr>
            <w:tcW w:w="8498" w:type="dxa"/>
          </w:tcPr>
          <w:p w14:paraId="710D1D8D" w14:textId="79BCCE68" w:rsidR="00390F9B" w:rsidRDefault="00390F9B" w:rsidP="00390F9B">
            <w:pPr>
              <w:spacing w:line="276" w:lineRule="auto"/>
              <w:rPr>
                <w:rFonts w:ascii="Times New Roman" w:hAnsi="Times New Roman" w:cs="Times New Roman"/>
                <w:sz w:val="24"/>
                <w:szCs w:val="24"/>
                <w:lang w:eastAsia="x-none"/>
              </w:rPr>
            </w:pPr>
            <w:r w:rsidRPr="00F854FC">
              <w:rPr>
                <w:rFonts w:ascii="Times New Roman" w:hAnsi="Times New Roman" w:cs="Times New Roman"/>
                <w:sz w:val="24"/>
                <w:szCs w:val="24"/>
                <w:lang w:eastAsia="x-none"/>
              </w:rPr>
              <w:t>СГ.04</w:t>
            </w:r>
            <w:r w:rsidRPr="00F854FC">
              <w:rPr>
                <w:rFonts w:ascii="Times New Roman" w:hAnsi="Times New Roman" w:cs="Times New Roman"/>
                <w:sz w:val="24"/>
                <w:szCs w:val="24"/>
                <w:lang w:eastAsia="x-none"/>
              </w:rPr>
              <w:tab/>
              <w:t>ФИЗИЧЕСКАЯ КУЛЬТУРА…………………………………………</w:t>
            </w:r>
            <w:r>
              <w:rPr>
                <w:rFonts w:ascii="Times New Roman" w:hAnsi="Times New Roman" w:cs="Times New Roman"/>
                <w:sz w:val="24"/>
                <w:szCs w:val="24"/>
                <w:lang w:eastAsia="x-none"/>
              </w:rPr>
              <w:t>……….</w:t>
            </w:r>
          </w:p>
        </w:tc>
        <w:tc>
          <w:tcPr>
            <w:tcW w:w="576" w:type="dxa"/>
          </w:tcPr>
          <w:p w14:paraId="1F33ABB3" w14:textId="2716F3CF" w:rsidR="00390F9B" w:rsidRDefault="00390F9B" w:rsidP="00390F9B">
            <w:pPr>
              <w:spacing w:line="276" w:lineRule="auto"/>
              <w:jc w:val="center"/>
              <w:rPr>
                <w:rFonts w:ascii="Times New Roman" w:hAnsi="Times New Roman" w:cs="Times New Roman"/>
                <w:sz w:val="24"/>
                <w:szCs w:val="24"/>
                <w:lang w:eastAsia="x-none"/>
              </w:rPr>
            </w:pPr>
          </w:p>
        </w:tc>
      </w:tr>
      <w:tr w:rsidR="00390F9B" w14:paraId="36BB7D7F" w14:textId="77777777" w:rsidTr="00BA5D70">
        <w:tc>
          <w:tcPr>
            <w:tcW w:w="554" w:type="dxa"/>
          </w:tcPr>
          <w:p w14:paraId="71B45742" w14:textId="3CEF3FD1" w:rsidR="00390F9B" w:rsidRDefault="00390F9B" w:rsidP="00390F9B">
            <w:pPr>
              <w:spacing w:line="276"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15</w:t>
            </w:r>
          </w:p>
        </w:tc>
        <w:tc>
          <w:tcPr>
            <w:tcW w:w="8498" w:type="dxa"/>
          </w:tcPr>
          <w:p w14:paraId="2E84657B" w14:textId="5B4757D4" w:rsidR="00390F9B" w:rsidRDefault="00390F9B" w:rsidP="00390F9B">
            <w:pPr>
              <w:spacing w:line="276" w:lineRule="auto"/>
              <w:rPr>
                <w:rFonts w:ascii="Times New Roman" w:hAnsi="Times New Roman" w:cs="Times New Roman"/>
                <w:sz w:val="24"/>
                <w:szCs w:val="24"/>
                <w:lang w:eastAsia="x-none"/>
              </w:rPr>
            </w:pPr>
            <w:r w:rsidRPr="00F854FC">
              <w:rPr>
                <w:rFonts w:ascii="Times New Roman" w:hAnsi="Times New Roman" w:cs="Times New Roman"/>
                <w:sz w:val="24"/>
                <w:szCs w:val="24"/>
                <w:lang w:eastAsia="x-none"/>
              </w:rPr>
              <w:t>СГ.05</w:t>
            </w:r>
            <w:r w:rsidRPr="00F854FC">
              <w:rPr>
                <w:rFonts w:ascii="Times New Roman" w:hAnsi="Times New Roman" w:cs="Times New Roman"/>
                <w:sz w:val="24"/>
                <w:szCs w:val="24"/>
                <w:lang w:eastAsia="x-none"/>
              </w:rPr>
              <w:tab/>
              <w:t>ОСНОВЫ ФИНАНСОВОЙ ГРАМОТНОСТИ………………………</w:t>
            </w:r>
          </w:p>
        </w:tc>
        <w:tc>
          <w:tcPr>
            <w:tcW w:w="576" w:type="dxa"/>
          </w:tcPr>
          <w:p w14:paraId="2835E5BE" w14:textId="36940538" w:rsidR="00390F9B" w:rsidRDefault="00390F9B" w:rsidP="00390F9B">
            <w:pPr>
              <w:spacing w:line="276" w:lineRule="auto"/>
              <w:jc w:val="center"/>
              <w:rPr>
                <w:rFonts w:ascii="Times New Roman" w:hAnsi="Times New Roman" w:cs="Times New Roman"/>
                <w:sz w:val="24"/>
                <w:szCs w:val="24"/>
                <w:lang w:eastAsia="x-none"/>
              </w:rPr>
            </w:pPr>
          </w:p>
        </w:tc>
      </w:tr>
      <w:tr w:rsidR="00390F9B" w14:paraId="67EFD0F7" w14:textId="77777777" w:rsidTr="00BA5D70">
        <w:tc>
          <w:tcPr>
            <w:tcW w:w="554" w:type="dxa"/>
          </w:tcPr>
          <w:p w14:paraId="2985BD89" w14:textId="7A33E56B" w:rsidR="00390F9B" w:rsidRDefault="00390F9B" w:rsidP="00390F9B">
            <w:pPr>
              <w:spacing w:line="276"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16</w:t>
            </w:r>
          </w:p>
        </w:tc>
        <w:tc>
          <w:tcPr>
            <w:tcW w:w="8498" w:type="dxa"/>
          </w:tcPr>
          <w:p w14:paraId="0AC4E73F" w14:textId="5B013728" w:rsidR="00390F9B" w:rsidRPr="0001743F" w:rsidRDefault="00390F9B" w:rsidP="00390F9B">
            <w:pPr>
              <w:spacing w:line="276" w:lineRule="auto"/>
              <w:rPr>
                <w:rFonts w:ascii="Times New Roman" w:hAnsi="Times New Roman" w:cs="Times New Roman"/>
                <w:sz w:val="24"/>
                <w:szCs w:val="24"/>
                <w:lang w:eastAsia="x-none"/>
              </w:rPr>
            </w:pPr>
            <w:r>
              <w:rPr>
                <w:rFonts w:ascii="Times New Roman" w:hAnsi="Times New Roman" w:cs="Times New Roman"/>
                <w:sz w:val="24"/>
                <w:szCs w:val="24"/>
                <w:lang w:eastAsia="x-none"/>
              </w:rPr>
              <w:t>С</w:t>
            </w:r>
            <w:r w:rsidRPr="00F854FC">
              <w:rPr>
                <w:rFonts w:ascii="Times New Roman" w:hAnsi="Times New Roman" w:cs="Times New Roman"/>
                <w:sz w:val="24"/>
                <w:szCs w:val="24"/>
                <w:lang w:eastAsia="x-none"/>
              </w:rPr>
              <w:t>Г.06</w:t>
            </w:r>
            <w:r w:rsidRPr="00F854FC">
              <w:rPr>
                <w:rFonts w:ascii="Times New Roman" w:hAnsi="Times New Roman" w:cs="Times New Roman"/>
                <w:sz w:val="24"/>
                <w:szCs w:val="24"/>
                <w:lang w:eastAsia="x-none"/>
              </w:rPr>
              <w:tab/>
              <w:t>ОСНОВЫ БЕРЕЖЛИВОГО ПРОИЗВОДСТВА</w:t>
            </w:r>
            <w:r>
              <w:rPr>
                <w:rFonts w:ascii="Times New Roman" w:hAnsi="Times New Roman" w:cs="Times New Roman"/>
                <w:sz w:val="24"/>
                <w:szCs w:val="24"/>
                <w:lang w:eastAsia="x-none"/>
              </w:rPr>
              <w:t xml:space="preserve"> ……………………………</w:t>
            </w:r>
          </w:p>
        </w:tc>
        <w:tc>
          <w:tcPr>
            <w:tcW w:w="576" w:type="dxa"/>
          </w:tcPr>
          <w:p w14:paraId="3EE81163" w14:textId="679917F3" w:rsidR="00390F9B" w:rsidRDefault="00390F9B" w:rsidP="00390F9B">
            <w:pPr>
              <w:spacing w:line="276" w:lineRule="auto"/>
              <w:jc w:val="center"/>
              <w:rPr>
                <w:rFonts w:ascii="Times New Roman" w:hAnsi="Times New Roman" w:cs="Times New Roman"/>
                <w:sz w:val="24"/>
                <w:szCs w:val="24"/>
                <w:lang w:eastAsia="x-none"/>
              </w:rPr>
            </w:pPr>
          </w:p>
        </w:tc>
      </w:tr>
    </w:tbl>
    <w:p w14:paraId="493A349B" w14:textId="77777777" w:rsidR="00F854FC" w:rsidRPr="002D188A" w:rsidRDefault="00F854FC" w:rsidP="002D188A">
      <w:pPr>
        <w:spacing w:line="276" w:lineRule="auto"/>
        <w:jc w:val="center"/>
        <w:rPr>
          <w:rFonts w:ascii="Times New Roman" w:hAnsi="Times New Roman" w:cs="Times New Roman"/>
          <w:sz w:val="24"/>
          <w:szCs w:val="24"/>
          <w:lang w:eastAsia="x-none"/>
        </w:rPr>
      </w:pPr>
    </w:p>
    <w:p w14:paraId="26122DC6" w14:textId="2135DF52" w:rsidR="00BD6A9B" w:rsidRPr="002D188A" w:rsidRDefault="00896BB3" w:rsidP="00F854FC">
      <w:pPr>
        <w:spacing w:line="276" w:lineRule="auto"/>
        <w:rPr>
          <w:rFonts w:eastAsiaTheme="minorEastAsia"/>
          <w:sz w:val="24"/>
          <w:szCs w:val="24"/>
          <w:lang w:eastAsia="ru-RU"/>
        </w:rPr>
      </w:pPr>
      <w:r w:rsidRPr="002D188A">
        <w:rPr>
          <w:rFonts w:ascii="Times New Roman" w:eastAsia="Times New Roman" w:hAnsi="Times New Roman" w:cs="Times New Roman"/>
          <w:sz w:val="24"/>
          <w:szCs w:val="24"/>
          <w:lang w:eastAsia="ru-RU"/>
        </w:rPr>
        <w:fldChar w:fldCharType="begin"/>
      </w:r>
      <w:r w:rsidRPr="002D188A">
        <w:rPr>
          <w:rFonts w:ascii="Times New Roman" w:eastAsia="Times New Roman" w:hAnsi="Times New Roman" w:cs="Times New Roman"/>
          <w:sz w:val="24"/>
          <w:szCs w:val="24"/>
          <w:lang w:eastAsia="ru-RU"/>
        </w:rPr>
        <w:instrText xml:space="preserve"> TOC \o "3-3" \h \z \t "Заголовок 1;1;Заголовок 2;2;Заголовок1;1;Заголовок;1" </w:instrText>
      </w:r>
      <w:r w:rsidRPr="002D188A">
        <w:rPr>
          <w:rFonts w:ascii="Times New Roman" w:eastAsia="Times New Roman" w:hAnsi="Times New Roman" w:cs="Times New Roman"/>
          <w:sz w:val="24"/>
          <w:szCs w:val="24"/>
          <w:lang w:eastAsia="ru-RU"/>
        </w:rPr>
        <w:fldChar w:fldCharType="separate"/>
      </w:r>
    </w:p>
    <w:p w14:paraId="15516DDC" w14:textId="2272DC86" w:rsidR="00CD2973" w:rsidRPr="002D188A" w:rsidRDefault="00896BB3" w:rsidP="002D188A">
      <w:pPr>
        <w:tabs>
          <w:tab w:val="right" w:leader="dot" w:pos="14459"/>
          <w:tab w:val="right" w:leader="dot" w:pos="14570"/>
        </w:tabs>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noProof/>
          <w:sz w:val="24"/>
          <w:szCs w:val="24"/>
          <w:lang w:eastAsia="ru-RU"/>
        </w:rPr>
        <w:fldChar w:fldCharType="end"/>
      </w:r>
    </w:p>
    <w:p w14:paraId="27B3CCC9" w14:textId="7E68D7D1" w:rsidR="006E7FF4" w:rsidRPr="002D188A" w:rsidRDefault="006E7FF4" w:rsidP="002D188A">
      <w:pPr>
        <w:spacing w:line="276" w:lineRule="auto"/>
        <w:jc w:val="center"/>
        <w:rPr>
          <w:rFonts w:ascii="Times New Roman" w:hAnsi="Times New Roman" w:cs="Times New Roman"/>
          <w:b/>
          <w:i/>
          <w:sz w:val="24"/>
          <w:szCs w:val="24"/>
        </w:rPr>
      </w:pPr>
    </w:p>
    <w:p w14:paraId="4753B10B" w14:textId="70BBD3CD" w:rsidR="00D32F37" w:rsidRPr="002D188A" w:rsidRDefault="00D32F37" w:rsidP="002D188A">
      <w:pPr>
        <w:spacing w:line="276" w:lineRule="auto"/>
        <w:jc w:val="center"/>
        <w:rPr>
          <w:rFonts w:ascii="Times New Roman" w:hAnsi="Times New Roman" w:cs="Times New Roman"/>
          <w:b/>
          <w:i/>
          <w:sz w:val="24"/>
          <w:szCs w:val="24"/>
        </w:rPr>
      </w:pPr>
    </w:p>
    <w:p w14:paraId="50FD6E95" w14:textId="1DD42C1F" w:rsidR="00D32F37" w:rsidRDefault="00D32F37" w:rsidP="002D188A">
      <w:pPr>
        <w:spacing w:line="276" w:lineRule="auto"/>
        <w:jc w:val="center"/>
        <w:rPr>
          <w:rFonts w:ascii="Times New Roman" w:hAnsi="Times New Roman" w:cs="Times New Roman"/>
          <w:b/>
          <w:i/>
          <w:sz w:val="24"/>
          <w:szCs w:val="24"/>
        </w:rPr>
      </w:pPr>
    </w:p>
    <w:p w14:paraId="6FAD62BF" w14:textId="69B23025" w:rsidR="004E5602" w:rsidRDefault="004E5602" w:rsidP="002D188A">
      <w:pPr>
        <w:spacing w:line="276" w:lineRule="auto"/>
        <w:jc w:val="center"/>
        <w:rPr>
          <w:rFonts w:ascii="Times New Roman" w:hAnsi="Times New Roman" w:cs="Times New Roman"/>
          <w:b/>
          <w:i/>
          <w:sz w:val="24"/>
          <w:szCs w:val="24"/>
        </w:rPr>
      </w:pPr>
    </w:p>
    <w:p w14:paraId="73EDF7E5" w14:textId="0B4C0115" w:rsidR="004E5602" w:rsidRDefault="004E5602" w:rsidP="002D188A">
      <w:pPr>
        <w:spacing w:line="276" w:lineRule="auto"/>
        <w:jc w:val="center"/>
        <w:rPr>
          <w:rFonts w:ascii="Times New Roman" w:hAnsi="Times New Roman" w:cs="Times New Roman"/>
          <w:b/>
          <w:i/>
          <w:sz w:val="24"/>
          <w:szCs w:val="24"/>
        </w:rPr>
      </w:pPr>
    </w:p>
    <w:p w14:paraId="7DD243E3" w14:textId="068363B0" w:rsidR="004E5602" w:rsidRDefault="004E5602" w:rsidP="002D188A">
      <w:pPr>
        <w:spacing w:line="276" w:lineRule="auto"/>
        <w:jc w:val="center"/>
        <w:rPr>
          <w:rFonts w:ascii="Times New Roman" w:hAnsi="Times New Roman" w:cs="Times New Roman"/>
          <w:b/>
          <w:i/>
          <w:sz w:val="24"/>
          <w:szCs w:val="24"/>
        </w:rPr>
      </w:pPr>
    </w:p>
    <w:p w14:paraId="7994131A" w14:textId="40ADC72E" w:rsidR="004E5602" w:rsidRDefault="004E5602" w:rsidP="002D188A">
      <w:pPr>
        <w:spacing w:line="276" w:lineRule="auto"/>
        <w:jc w:val="center"/>
        <w:rPr>
          <w:rFonts w:ascii="Times New Roman" w:hAnsi="Times New Roman" w:cs="Times New Roman"/>
          <w:b/>
          <w:i/>
          <w:sz w:val="24"/>
          <w:szCs w:val="24"/>
        </w:rPr>
      </w:pPr>
    </w:p>
    <w:p w14:paraId="65BEF791" w14:textId="6A2C56EE" w:rsidR="004E5602" w:rsidRDefault="004E5602" w:rsidP="002D188A">
      <w:pPr>
        <w:spacing w:line="276" w:lineRule="auto"/>
        <w:jc w:val="center"/>
        <w:rPr>
          <w:rFonts w:ascii="Times New Roman" w:hAnsi="Times New Roman" w:cs="Times New Roman"/>
          <w:b/>
          <w:i/>
          <w:sz w:val="24"/>
          <w:szCs w:val="24"/>
        </w:rPr>
      </w:pPr>
    </w:p>
    <w:p w14:paraId="420FDFD2" w14:textId="760A62B0" w:rsidR="004E5602" w:rsidRDefault="004E5602" w:rsidP="002D188A">
      <w:pPr>
        <w:spacing w:line="276" w:lineRule="auto"/>
        <w:jc w:val="center"/>
        <w:rPr>
          <w:rFonts w:ascii="Times New Roman" w:hAnsi="Times New Roman" w:cs="Times New Roman"/>
          <w:b/>
          <w:i/>
          <w:sz w:val="24"/>
          <w:szCs w:val="24"/>
        </w:rPr>
      </w:pPr>
    </w:p>
    <w:p w14:paraId="0778ED42" w14:textId="45329F12" w:rsidR="004E5602" w:rsidRDefault="004E5602" w:rsidP="002D188A">
      <w:pPr>
        <w:spacing w:line="276" w:lineRule="auto"/>
        <w:jc w:val="center"/>
        <w:rPr>
          <w:rFonts w:ascii="Times New Roman" w:hAnsi="Times New Roman" w:cs="Times New Roman"/>
          <w:b/>
          <w:i/>
          <w:sz w:val="24"/>
          <w:szCs w:val="24"/>
        </w:rPr>
      </w:pPr>
    </w:p>
    <w:p w14:paraId="420D41D1" w14:textId="11A2C552" w:rsidR="004E5602" w:rsidRDefault="004E5602" w:rsidP="002D188A">
      <w:pPr>
        <w:spacing w:line="276" w:lineRule="auto"/>
        <w:jc w:val="center"/>
        <w:rPr>
          <w:rFonts w:ascii="Times New Roman" w:hAnsi="Times New Roman" w:cs="Times New Roman"/>
          <w:b/>
          <w:i/>
          <w:sz w:val="24"/>
          <w:szCs w:val="24"/>
        </w:rPr>
      </w:pPr>
    </w:p>
    <w:p w14:paraId="2C789ED3" w14:textId="77777777" w:rsidR="004E5602" w:rsidRPr="002D188A" w:rsidRDefault="004E5602" w:rsidP="002D188A">
      <w:pPr>
        <w:spacing w:line="276" w:lineRule="auto"/>
        <w:jc w:val="center"/>
        <w:rPr>
          <w:rFonts w:ascii="Times New Roman" w:hAnsi="Times New Roman" w:cs="Times New Roman"/>
          <w:b/>
          <w:i/>
          <w:sz w:val="24"/>
          <w:szCs w:val="24"/>
        </w:rPr>
      </w:pPr>
    </w:p>
    <w:p w14:paraId="73D2C783" w14:textId="783CDF14" w:rsidR="00D32F37" w:rsidRPr="002D188A" w:rsidRDefault="00D32F37" w:rsidP="002D188A">
      <w:pPr>
        <w:spacing w:line="276" w:lineRule="auto"/>
        <w:jc w:val="center"/>
        <w:rPr>
          <w:rFonts w:ascii="Times New Roman" w:hAnsi="Times New Roman" w:cs="Times New Roman"/>
          <w:b/>
          <w:i/>
          <w:sz w:val="24"/>
          <w:szCs w:val="24"/>
        </w:rPr>
      </w:pPr>
    </w:p>
    <w:p w14:paraId="6FF0472B" w14:textId="20FFC4C3" w:rsidR="00CD2973" w:rsidRPr="002D188A" w:rsidRDefault="00955D56" w:rsidP="002D188A">
      <w:pPr>
        <w:pStyle w:val="1d"/>
        <w:spacing w:line="276" w:lineRule="auto"/>
        <w:jc w:val="center"/>
        <w:rPr>
          <w:b/>
          <w:iCs/>
          <w:lang w:val="ru-RU"/>
        </w:rPr>
      </w:pPr>
      <w:bookmarkStart w:id="5" w:name="_Toc156228940"/>
      <w:bookmarkStart w:id="6" w:name="_Toc156295008"/>
      <w:r w:rsidRPr="002D188A">
        <w:rPr>
          <w:b/>
          <w:bCs/>
          <w:lang w:val="ru-RU"/>
        </w:rPr>
        <w:t>202</w:t>
      </w:r>
      <w:r w:rsidR="00390F9B">
        <w:rPr>
          <w:b/>
          <w:bCs/>
          <w:lang w:val="ru-RU"/>
        </w:rPr>
        <w:t>5</w:t>
      </w:r>
      <w:r w:rsidRPr="002D188A">
        <w:rPr>
          <w:b/>
          <w:bCs/>
          <w:lang w:val="ru-RU"/>
        </w:rPr>
        <w:t xml:space="preserve"> г.</w:t>
      </w:r>
      <w:bookmarkEnd w:id="5"/>
      <w:bookmarkEnd w:id="6"/>
    </w:p>
    <w:p w14:paraId="61E542B1" w14:textId="5416797D" w:rsidR="00240227" w:rsidRDefault="006E7FF4" w:rsidP="00390F9B">
      <w:pPr>
        <w:spacing w:line="276" w:lineRule="auto"/>
        <w:jc w:val="right"/>
        <w:rPr>
          <w:rFonts w:ascii="Times New Roman" w:hAnsi="Times New Roman" w:cs="Times New Roman"/>
          <w:b/>
          <w:bCs/>
          <w:sz w:val="24"/>
          <w:szCs w:val="24"/>
        </w:rPr>
      </w:pPr>
      <w:r w:rsidRPr="002D188A">
        <w:rPr>
          <w:rFonts w:ascii="Times New Roman" w:hAnsi="Times New Roman" w:cs="Times New Roman"/>
          <w:b/>
          <w:sz w:val="24"/>
          <w:szCs w:val="24"/>
        </w:rPr>
        <w:br w:type="page"/>
      </w:r>
    </w:p>
    <w:p w14:paraId="1B83FE09" w14:textId="0AA47F8B" w:rsidR="0007711C" w:rsidRPr="002D188A" w:rsidRDefault="0007711C"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lastRenderedPageBreak/>
        <w:t>Приложение 2.</w:t>
      </w:r>
      <w:r w:rsidR="00390F9B">
        <w:rPr>
          <w:rFonts w:ascii="Times New Roman" w:hAnsi="Times New Roman" w:cs="Times New Roman"/>
          <w:b/>
          <w:bCs/>
          <w:sz w:val="24"/>
          <w:szCs w:val="24"/>
        </w:rPr>
        <w:t>1</w:t>
      </w:r>
    </w:p>
    <w:p w14:paraId="31B55E6F" w14:textId="5EF5BDC4" w:rsidR="0007711C" w:rsidRPr="002D188A" w:rsidRDefault="0007711C"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к ПОП по специальности</w:t>
      </w:r>
    </w:p>
    <w:p w14:paraId="15F4A6E3" w14:textId="47938F87" w:rsidR="0007711C" w:rsidRPr="002D188A" w:rsidRDefault="00DD62CD"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14.02.02 Радиационная безопасность</w:t>
      </w:r>
    </w:p>
    <w:p w14:paraId="65B30EC8" w14:textId="77777777" w:rsidR="0007711C" w:rsidRPr="002D188A" w:rsidRDefault="0007711C" w:rsidP="002D188A">
      <w:pPr>
        <w:spacing w:line="276" w:lineRule="auto"/>
        <w:jc w:val="right"/>
        <w:rPr>
          <w:rFonts w:ascii="Times New Roman" w:hAnsi="Times New Roman" w:cs="Times New Roman"/>
          <w:b/>
          <w:bCs/>
          <w:sz w:val="24"/>
          <w:szCs w:val="24"/>
        </w:rPr>
      </w:pPr>
    </w:p>
    <w:p w14:paraId="214AF0F7" w14:textId="77777777" w:rsidR="0007711C" w:rsidRPr="002D188A" w:rsidRDefault="0007711C" w:rsidP="002D188A">
      <w:pPr>
        <w:spacing w:line="276" w:lineRule="auto"/>
        <w:jc w:val="right"/>
        <w:rPr>
          <w:rFonts w:ascii="Times New Roman" w:hAnsi="Times New Roman" w:cs="Times New Roman"/>
          <w:b/>
          <w:bCs/>
          <w:sz w:val="24"/>
          <w:szCs w:val="24"/>
        </w:rPr>
      </w:pPr>
    </w:p>
    <w:p w14:paraId="530AF332" w14:textId="77777777" w:rsidR="0007711C" w:rsidRPr="002D188A" w:rsidRDefault="0007711C" w:rsidP="002D188A">
      <w:pPr>
        <w:spacing w:line="276" w:lineRule="auto"/>
        <w:jc w:val="right"/>
        <w:rPr>
          <w:rFonts w:ascii="Times New Roman" w:hAnsi="Times New Roman" w:cs="Times New Roman"/>
          <w:b/>
          <w:bCs/>
          <w:sz w:val="24"/>
          <w:szCs w:val="24"/>
        </w:rPr>
      </w:pPr>
    </w:p>
    <w:p w14:paraId="6620993B" w14:textId="77777777" w:rsidR="0007711C" w:rsidRPr="002D188A" w:rsidRDefault="0007711C" w:rsidP="002D188A">
      <w:pPr>
        <w:spacing w:line="276" w:lineRule="auto"/>
        <w:jc w:val="right"/>
        <w:rPr>
          <w:rFonts w:ascii="Times New Roman" w:hAnsi="Times New Roman" w:cs="Times New Roman"/>
          <w:b/>
          <w:bCs/>
          <w:sz w:val="24"/>
          <w:szCs w:val="24"/>
        </w:rPr>
      </w:pPr>
    </w:p>
    <w:p w14:paraId="0BA364FF" w14:textId="77777777" w:rsidR="0007711C" w:rsidRPr="002D188A" w:rsidRDefault="0007711C" w:rsidP="002D188A">
      <w:pPr>
        <w:spacing w:line="276" w:lineRule="auto"/>
        <w:jc w:val="right"/>
        <w:rPr>
          <w:rFonts w:ascii="Times New Roman" w:hAnsi="Times New Roman" w:cs="Times New Roman"/>
          <w:b/>
          <w:bCs/>
          <w:sz w:val="24"/>
          <w:szCs w:val="24"/>
        </w:rPr>
      </w:pPr>
    </w:p>
    <w:p w14:paraId="16664815" w14:textId="77777777" w:rsidR="0007711C" w:rsidRPr="002D188A" w:rsidRDefault="0007711C" w:rsidP="002D188A">
      <w:pPr>
        <w:spacing w:line="276" w:lineRule="auto"/>
        <w:jc w:val="right"/>
        <w:rPr>
          <w:rFonts w:ascii="Times New Roman" w:hAnsi="Times New Roman" w:cs="Times New Roman"/>
          <w:b/>
          <w:bCs/>
          <w:sz w:val="24"/>
          <w:szCs w:val="24"/>
        </w:rPr>
      </w:pPr>
    </w:p>
    <w:p w14:paraId="6CE7FF01" w14:textId="77777777" w:rsidR="0007711C" w:rsidRPr="002D188A" w:rsidRDefault="0007711C" w:rsidP="002D188A">
      <w:pPr>
        <w:spacing w:line="276" w:lineRule="auto"/>
        <w:jc w:val="right"/>
        <w:rPr>
          <w:rFonts w:ascii="Times New Roman" w:hAnsi="Times New Roman" w:cs="Times New Roman"/>
          <w:b/>
          <w:bCs/>
          <w:sz w:val="24"/>
          <w:szCs w:val="24"/>
        </w:rPr>
      </w:pPr>
    </w:p>
    <w:p w14:paraId="1B2EBE1B" w14:textId="77777777" w:rsidR="0007711C" w:rsidRPr="002D188A" w:rsidRDefault="0007711C" w:rsidP="002D188A">
      <w:pPr>
        <w:spacing w:line="276" w:lineRule="auto"/>
        <w:jc w:val="right"/>
        <w:rPr>
          <w:rFonts w:ascii="Times New Roman" w:hAnsi="Times New Roman" w:cs="Times New Roman"/>
          <w:b/>
          <w:bCs/>
          <w:sz w:val="24"/>
          <w:szCs w:val="24"/>
        </w:rPr>
      </w:pPr>
    </w:p>
    <w:p w14:paraId="6B3FC548" w14:textId="77777777" w:rsidR="0007711C" w:rsidRPr="002D188A" w:rsidRDefault="0007711C" w:rsidP="002D188A">
      <w:pPr>
        <w:spacing w:line="276" w:lineRule="auto"/>
        <w:jc w:val="right"/>
        <w:rPr>
          <w:rFonts w:ascii="Times New Roman" w:hAnsi="Times New Roman" w:cs="Times New Roman"/>
          <w:b/>
          <w:bCs/>
          <w:sz w:val="24"/>
          <w:szCs w:val="24"/>
        </w:rPr>
      </w:pPr>
    </w:p>
    <w:p w14:paraId="08805332" w14:textId="77777777" w:rsidR="0007711C" w:rsidRPr="002D188A" w:rsidRDefault="0007711C" w:rsidP="002D188A">
      <w:pPr>
        <w:spacing w:line="276" w:lineRule="auto"/>
        <w:jc w:val="right"/>
        <w:rPr>
          <w:rFonts w:ascii="Times New Roman" w:hAnsi="Times New Roman" w:cs="Times New Roman"/>
          <w:b/>
          <w:bCs/>
          <w:sz w:val="24"/>
          <w:szCs w:val="24"/>
        </w:rPr>
      </w:pPr>
    </w:p>
    <w:p w14:paraId="3E045857" w14:textId="77777777" w:rsidR="0007711C" w:rsidRPr="002D188A" w:rsidRDefault="0007711C" w:rsidP="002D188A">
      <w:pPr>
        <w:spacing w:line="276" w:lineRule="auto"/>
        <w:jc w:val="right"/>
        <w:rPr>
          <w:rFonts w:ascii="Times New Roman" w:hAnsi="Times New Roman" w:cs="Times New Roman"/>
          <w:b/>
          <w:bCs/>
          <w:sz w:val="24"/>
          <w:szCs w:val="24"/>
        </w:rPr>
      </w:pPr>
    </w:p>
    <w:p w14:paraId="47BDDDC4" w14:textId="77777777" w:rsidR="0007711C" w:rsidRPr="002D188A" w:rsidRDefault="0007711C" w:rsidP="002D188A">
      <w:pPr>
        <w:spacing w:line="276" w:lineRule="auto"/>
        <w:jc w:val="center"/>
        <w:rPr>
          <w:rFonts w:ascii="Times New Roman" w:hAnsi="Times New Roman" w:cs="Times New Roman"/>
          <w:b/>
          <w:bCs/>
          <w:sz w:val="24"/>
          <w:szCs w:val="24"/>
        </w:rPr>
      </w:pPr>
      <w:r w:rsidRPr="002D188A">
        <w:rPr>
          <w:rFonts w:ascii="Times New Roman" w:hAnsi="Times New Roman" w:cs="Times New Roman"/>
          <w:b/>
          <w:bCs/>
          <w:sz w:val="24"/>
          <w:szCs w:val="24"/>
        </w:rPr>
        <w:t>Примерная рабочая программа дисциплины</w:t>
      </w:r>
    </w:p>
    <w:p w14:paraId="237DD5FF" w14:textId="0ADC6D94"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r w:rsidRPr="002D188A">
        <w:rPr>
          <w:rFonts w:ascii="Times New Roman" w:eastAsia="Times New Roman" w:hAnsi="Times New Roman" w:cs="Times New Roman"/>
          <w:b/>
          <w:bCs/>
          <w:kern w:val="36"/>
          <w:sz w:val="24"/>
          <w:szCs w:val="24"/>
          <w:lang w:eastAsia="ru-RU"/>
        </w:rPr>
        <w:t>«</w:t>
      </w:r>
      <w:r w:rsidR="00DD2357" w:rsidRPr="002D188A">
        <w:rPr>
          <w:rFonts w:ascii="Times New Roman" w:eastAsia="Times New Roman" w:hAnsi="Times New Roman" w:cs="Times New Roman"/>
          <w:b/>
          <w:bCs/>
          <w:kern w:val="36"/>
          <w:sz w:val="24"/>
          <w:szCs w:val="24"/>
          <w:lang w:eastAsia="ru-RU"/>
        </w:rPr>
        <w:t>ОП.01 ИНЖЕНЕРНАЯ ГРАФИКА»</w:t>
      </w:r>
    </w:p>
    <w:p w14:paraId="2D874B1D"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A596935"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1325EFA5"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1675B2B"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65214C5F"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497BCADA"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2D21EE14"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9B749CA"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579679A9"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42C639D6"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49A5A0BB"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7214058A"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52576A6"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94566FF" w14:textId="77777777" w:rsidR="0007711C" w:rsidRPr="002D188A" w:rsidRDefault="0007711C" w:rsidP="002D188A">
      <w:pPr>
        <w:widowControl w:val="0"/>
        <w:spacing w:line="276" w:lineRule="auto"/>
        <w:jc w:val="center"/>
        <w:rPr>
          <w:rFonts w:ascii="Times New Roman" w:eastAsia="Times New Roman" w:hAnsi="Times New Roman" w:cs="Times New Roman"/>
          <w:b/>
          <w:bCs/>
          <w:sz w:val="24"/>
          <w:szCs w:val="24"/>
          <w:lang w:eastAsia="nl-NL"/>
        </w:rPr>
      </w:pPr>
    </w:p>
    <w:p w14:paraId="468CE9F3" w14:textId="77777777" w:rsidR="0007711C" w:rsidRPr="002D188A" w:rsidRDefault="0007711C" w:rsidP="002D188A">
      <w:pPr>
        <w:spacing w:line="276" w:lineRule="auto"/>
        <w:rPr>
          <w:rFonts w:ascii="Times New Roman" w:eastAsia="Segoe UI" w:hAnsi="Times New Roman" w:cs="Times New Roman"/>
          <w:b/>
          <w:bCs/>
          <w:caps/>
          <w:kern w:val="32"/>
          <w:sz w:val="24"/>
          <w:szCs w:val="24"/>
          <w:lang w:val="x-none" w:eastAsia="x-none"/>
        </w:rPr>
      </w:pPr>
      <w:r w:rsidRPr="002D188A">
        <w:rPr>
          <w:rFonts w:ascii="Times New Roman" w:hAnsi="Times New Roman" w:cs="Times New Roman"/>
          <w:sz w:val="24"/>
          <w:szCs w:val="24"/>
        </w:rPr>
        <w:br w:type="page"/>
      </w:r>
    </w:p>
    <w:p w14:paraId="26F7FAA7"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eastAsia="x-none"/>
        </w:rPr>
        <w:lastRenderedPageBreak/>
        <w:t>СОДЕРЖАНИЕ ПРОГРАММЫ</w:t>
      </w:r>
    </w:p>
    <w:p w14:paraId="12579750" w14:textId="77777777" w:rsidR="0007711C" w:rsidRPr="001A29EF" w:rsidRDefault="0007711C" w:rsidP="002D188A">
      <w:pPr>
        <w:tabs>
          <w:tab w:val="right" w:leader="dot" w:pos="9639"/>
        </w:tabs>
        <w:spacing w:line="276" w:lineRule="auto"/>
        <w:rPr>
          <w:rFonts w:ascii="Times New Roman" w:eastAsiaTheme="minorEastAsia" w:hAnsi="Times New Roman" w:cs="Times New Roman"/>
          <w:noProof/>
          <w:sz w:val="24"/>
          <w:szCs w:val="24"/>
          <w:lang w:eastAsia="ru-RU"/>
        </w:rPr>
      </w:pPr>
      <w:r w:rsidRPr="002D188A">
        <w:rPr>
          <w:rFonts w:ascii="Times New Roman" w:hAnsi="Times New Roman" w:cs="Times New Roman"/>
          <w:noProof/>
          <w:sz w:val="24"/>
          <w:szCs w:val="24"/>
        </w:rPr>
        <w:fldChar w:fldCharType="begin"/>
      </w:r>
      <w:r w:rsidRPr="002D188A">
        <w:rPr>
          <w:rFonts w:ascii="Times New Roman" w:hAnsi="Times New Roman" w:cs="Times New Roman"/>
          <w:noProof/>
          <w:sz w:val="24"/>
          <w:szCs w:val="24"/>
        </w:rPr>
        <w:instrText xml:space="preserve"> TOC \h \z \t "Раздел 1;1;Раздел 1.1;2" </w:instrText>
      </w:r>
      <w:r w:rsidRPr="002D188A">
        <w:rPr>
          <w:rFonts w:ascii="Times New Roman" w:hAnsi="Times New Roman" w:cs="Times New Roman"/>
          <w:noProof/>
          <w:sz w:val="24"/>
          <w:szCs w:val="24"/>
        </w:rPr>
        <w:fldChar w:fldCharType="separate"/>
      </w:r>
      <w:hyperlink w:anchor="_Toc156294875" w:history="1"/>
    </w:p>
    <w:p w14:paraId="455485D8" w14:textId="77777777" w:rsidR="0007711C" w:rsidRPr="001A29EF"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6" w:history="1">
        <w:r w:rsidR="0007711C" w:rsidRPr="001A29EF">
          <w:rPr>
            <w:rFonts w:ascii="Times New Roman" w:hAnsi="Times New Roman" w:cs="Times New Roman"/>
            <w:noProof/>
            <w:sz w:val="24"/>
            <w:szCs w:val="24"/>
          </w:rPr>
          <w:t>1. ОБЩАЯ ХАРАКТЕРИСТИКА</w:t>
        </w:r>
        <w:r w:rsidR="0007711C" w:rsidRPr="001A29EF">
          <w:rPr>
            <w:rFonts w:ascii="Times New Roman" w:hAnsi="Times New Roman" w:cs="Times New Roman"/>
            <w:noProof/>
            <w:webHidden/>
            <w:sz w:val="24"/>
            <w:szCs w:val="24"/>
          </w:rPr>
          <w:tab/>
        </w:r>
        <w:r w:rsidR="0007711C" w:rsidRPr="001A29EF">
          <w:rPr>
            <w:rFonts w:ascii="Times New Roman" w:hAnsi="Times New Roman" w:cs="Times New Roman"/>
            <w:noProof/>
            <w:webHidden/>
            <w:sz w:val="24"/>
            <w:szCs w:val="24"/>
          </w:rPr>
          <w:fldChar w:fldCharType="begin"/>
        </w:r>
        <w:r w:rsidR="0007711C" w:rsidRPr="001A29EF">
          <w:rPr>
            <w:rFonts w:ascii="Times New Roman" w:hAnsi="Times New Roman" w:cs="Times New Roman"/>
            <w:noProof/>
            <w:webHidden/>
            <w:sz w:val="24"/>
            <w:szCs w:val="24"/>
          </w:rPr>
          <w:instrText xml:space="preserve"> PAGEREF _Toc156294876 \h </w:instrText>
        </w:r>
        <w:r w:rsidR="0007711C" w:rsidRPr="001A29EF">
          <w:rPr>
            <w:rFonts w:ascii="Times New Roman" w:hAnsi="Times New Roman" w:cs="Times New Roman"/>
            <w:noProof/>
            <w:webHidden/>
            <w:sz w:val="24"/>
            <w:szCs w:val="24"/>
          </w:rPr>
        </w:r>
        <w:r w:rsidR="0007711C" w:rsidRPr="001A29EF">
          <w:rPr>
            <w:rFonts w:ascii="Times New Roman" w:hAnsi="Times New Roman" w:cs="Times New Roman"/>
            <w:noProof/>
            <w:webHidden/>
            <w:sz w:val="24"/>
            <w:szCs w:val="24"/>
          </w:rPr>
          <w:fldChar w:fldCharType="separate"/>
        </w:r>
        <w:r w:rsidR="0007711C" w:rsidRPr="001A29EF">
          <w:rPr>
            <w:rFonts w:ascii="Times New Roman" w:hAnsi="Times New Roman" w:cs="Times New Roman"/>
            <w:noProof/>
            <w:webHidden/>
            <w:sz w:val="24"/>
            <w:szCs w:val="24"/>
          </w:rPr>
          <w:t>4</w:t>
        </w:r>
        <w:r w:rsidR="0007711C" w:rsidRPr="001A29EF">
          <w:rPr>
            <w:rFonts w:ascii="Times New Roman" w:hAnsi="Times New Roman" w:cs="Times New Roman"/>
            <w:noProof/>
            <w:webHidden/>
            <w:sz w:val="24"/>
            <w:szCs w:val="24"/>
          </w:rPr>
          <w:fldChar w:fldCharType="end"/>
        </w:r>
      </w:hyperlink>
    </w:p>
    <w:p w14:paraId="569F88A2" w14:textId="77777777" w:rsidR="0007711C" w:rsidRPr="001A29EF"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7" w:history="1">
        <w:r w:rsidR="0007711C" w:rsidRPr="001A29EF">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07711C" w:rsidRPr="001A29EF">
          <w:rPr>
            <w:rFonts w:ascii="Times New Roman" w:eastAsia="Times New Roman" w:hAnsi="Times New Roman" w:cs="Times New Roman"/>
            <w:noProof/>
            <w:webHidden/>
            <w:sz w:val="24"/>
            <w:szCs w:val="24"/>
            <w:lang w:eastAsia="ru-RU"/>
          </w:rPr>
          <w:tab/>
        </w:r>
        <w:r w:rsidR="0007711C" w:rsidRPr="001A29EF">
          <w:rPr>
            <w:rFonts w:ascii="Times New Roman" w:eastAsia="Times New Roman" w:hAnsi="Times New Roman" w:cs="Times New Roman"/>
            <w:noProof/>
            <w:webHidden/>
            <w:sz w:val="24"/>
            <w:szCs w:val="24"/>
            <w:lang w:eastAsia="ru-RU"/>
          </w:rPr>
          <w:fldChar w:fldCharType="begin"/>
        </w:r>
        <w:r w:rsidR="0007711C" w:rsidRPr="001A29EF">
          <w:rPr>
            <w:rFonts w:ascii="Times New Roman" w:eastAsia="Times New Roman" w:hAnsi="Times New Roman" w:cs="Times New Roman"/>
            <w:noProof/>
            <w:webHidden/>
            <w:sz w:val="24"/>
            <w:szCs w:val="24"/>
            <w:lang w:eastAsia="ru-RU"/>
          </w:rPr>
          <w:instrText xml:space="preserve"> PAGEREF _Toc156294877 \h </w:instrText>
        </w:r>
        <w:r w:rsidR="0007711C" w:rsidRPr="001A29EF">
          <w:rPr>
            <w:rFonts w:ascii="Times New Roman" w:eastAsia="Times New Roman" w:hAnsi="Times New Roman" w:cs="Times New Roman"/>
            <w:noProof/>
            <w:webHidden/>
            <w:sz w:val="24"/>
            <w:szCs w:val="24"/>
            <w:lang w:eastAsia="ru-RU"/>
          </w:rPr>
        </w:r>
        <w:r w:rsidR="0007711C" w:rsidRPr="001A29EF">
          <w:rPr>
            <w:rFonts w:ascii="Times New Roman" w:eastAsia="Times New Roman" w:hAnsi="Times New Roman" w:cs="Times New Roman"/>
            <w:noProof/>
            <w:webHidden/>
            <w:sz w:val="24"/>
            <w:szCs w:val="24"/>
            <w:lang w:eastAsia="ru-RU"/>
          </w:rPr>
          <w:fldChar w:fldCharType="separate"/>
        </w:r>
        <w:r w:rsidR="0007711C" w:rsidRPr="001A29EF">
          <w:rPr>
            <w:rFonts w:ascii="Times New Roman" w:eastAsia="Times New Roman" w:hAnsi="Times New Roman" w:cs="Times New Roman"/>
            <w:noProof/>
            <w:webHidden/>
            <w:sz w:val="24"/>
            <w:szCs w:val="24"/>
            <w:lang w:eastAsia="ru-RU"/>
          </w:rPr>
          <w:t>4</w:t>
        </w:r>
        <w:r w:rsidR="0007711C" w:rsidRPr="001A29EF">
          <w:rPr>
            <w:rFonts w:ascii="Times New Roman" w:eastAsia="Times New Roman" w:hAnsi="Times New Roman" w:cs="Times New Roman"/>
            <w:noProof/>
            <w:webHidden/>
            <w:sz w:val="24"/>
            <w:szCs w:val="24"/>
            <w:lang w:eastAsia="ru-RU"/>
          </w:rPr>
          <w:fldChar w:fldCharType="end"/>
        </w:r>
      </w:hyperlink>
    </w:p>
    <w:p w14:paraId="41498E89" w14:textId="77777777" w:rsidR="0007711C" w:rsidRPr="001A29EF"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8" w:history="1">
        <w:r w:rsidR="0007711C" w:rsidRPr="001A29EF">
          <w:rPr>
            <w:rFonts w:ascii="Times New Roman" w:eastAsia="Times New Roman" w:hAnsi="Times New Roman" w:cs="Times New Roman"/>
            <w:noProof/>
            <w:sz w:val="24"/>
            <w:szCs w:val="24"/>
            <w:lang w:eastAsia="ru-RU"/>
          </w:rPr>
          <w:t>1.2. Планируемые результаты освоения дисциплины</w:t>
        </w:r>
        <w:r w:rsidR="0007711C" w:rsidRPr="001A29EF">
          <w:rPr>
            <w:rFonts w:ascii="Times New Roman" w:eastAsia="Times New Roman" w:hAnsi="Times New Roman" w:cs="Times New Roman"/>
            <w:noProof/>
            <w:webHidden/>
            <w:sz w:val="24"/>
            <w:szCs w:val="24"/>
            <w:lang w:eastAsia="ru-RU"/>
          </w:rPr>
          <w:tab/>
        </w:r>
        <w:r w:rsidR="0007711C" w:rsidRPr="001A29EF">
          <w:rPr>
            <w:rFonts w:ascii="Times New Roman" w:eastAsia="Times New Roman" w:hAnsi="Times New Roman" w:cs="Times New Roman"/>
            <w:noProof/>
            <w:webHidden/>
            <w:sz w:val="24"/>
            <w:szCs w:val="24"/>
            <w:lang w:eastAsia="ru-RU"/>
          </w:rPr>
          <w:fldChar w:fldCharType="begin"/>
        </w:r>
        <w:r w:rsidR="0007711C" w:rsidRPr="001A29EF">
          <w:rPr>
            <w:rFonts w:ascii="Times New Roman" w:eastAsia="Times New Roman" w:hAnsi="Times New Roman" w:cs="Times New Roman"/>
            <w:noProof/>
            <w:webHidden/>
            <w:sz w:val="24"/>
            <w:szCs w:val="24"/>
            <w:lang w:eastAsia="ru-RU"/>
          </w:rPr>
          <w:instrText xml:space="preserve"> PAGEREF _Toc156294878 \h </w:instrText>
        </w:r>
        <w:r w:rsidR="0007711C" w:rsidRPr="001A29EF">
          <w:rPr>
            <w:rFonts w:ascii="Times New Roman" w:eastAsia="Times New Roman" w:hAnsi="Times New Roman" w:cs="Times New Roman"/>
            <w:noProof/>
            <w:webHidden/>
            <w:sz w:val="24"/>
            <w:szCs w:val="24"/>
            <w:lang w:eastAsia="ru-RU"/>
          </w:rPr>
        </w:r>
        <w:r w:rsidR="0007711C" w:rsidRPr="001A29EF">
          <w:rPr>
            <w:rFonts w:ascii="Times New Roman" w:eastAsia="Times New Roman" w:hAnsi="Times New Roman" w:cs="Times New Roman"/>
            <w:noProof/>
            <w:webHidden/>
            <w:sz w:val="24"/>
            <w:szCs w:val="24"/>
            <w:lang w:eastAsia="ru-RU"/>
          </w:rPr>
          <w:fldChar w:fldCharType="separate"/>
        </w:r>
        <w:r w:rsidR="0007711C" w:rsidRPr="001A29EF">
          <w:rPr>
            <w:rFonts w:ascii="Times New Roman" w:eastAsia="Times New Roman" w:hAnsi="Times New Roman" w:cs="Times New Roman"/>
            <w:noProof/>
            <w:webHidden/>
            <w:sz w:val="24"/>
            <w:szCs w:val="24"/>
            <w:lang w:eastAsia="ru-RU"/>
          </w:rPr>
          <w:t>4</w:t>
        </w:r>
        <w:r w:rsidR="0007711C" w:rsidRPr="001A29EF">
          <w:rPr>
            <w:rFonts w:ascii="Times New Roman" w:eastAsia="Times New Roman" w:hAnsi="Times New Roman" w:cs="Times New Roman"/>
            <w:noProof/>
            <w:webHidden/>
            <w:sz w:val="24"/>
            <w:szCs w:val="24"/>
            <w:lang w:eastAsia="ru-RU"/>
          </w:rPr>
          <w:fldChar w:fldCharType="end"/>
        </w:r>
      </w:hyperlink>
    </w:p>
    <w:p w14:paraId="3DEDF5E3" w14:textId="77777777" w:rsidR="0007711C" w:rsidRPr="001A29EF"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9" w:history="1">
        <w:r w:rsidR="0007711C" w:rsidRPr="001A29EF">
          <w:rPr>
            <w:rFonts w:ascii="Times New Roman" w:hAnsi="Times New Roman" w:cs="Times New Roman"/>
            <w:noProof/>
            <w:sz w:val="24"/>
            <w:szCs w:val="24"/>
          </w:rPr>
          <w:t>2. СТРУКТУРА И СОДЕРЖАНИЕ ДИСЦИПЛИНЫ</w:t>
        </w:r>
        <w:r w:rsidR="0007711C" w:rsidRPr="001A29EF">
          <w:rPr>
            <w:rFonts w:ascii="Times New Roman" w:hAnsi="Times New Roman" w:cs="Times New Roman"/>
            <w:noProof/>
            <w:webHidden/>
            <w:sz w:val="24"/>
            <w:szCs w:val="24"/>
          </w:rPr>
          <w:tab/>
        </w:r>
        <w:r w:rsidR="0007711C" w:rsidRPr="001A29EF">
          <w:rPr>
            <w:rFonts w:ascii="Times New Roman" w:hAnsi="Times New Roman" w:cs="Times New Roman"/>
            <w:noProof/>
            <w:webHidden/>
            <w:sz w:val="24"/>
            <w:szCs w:val="24"/>
          </w:rPr>
          <w:fldChar w:fldCharType="begin"/>
        </w:r>
        <w:r w:rsidR="0007711C" w:rsidRPr="001A29EF">
          <w:rPr>
            <w:rFonts w:ascii="Times New Roman" w:hAnsi="Times New Roman" w:cs="Times New Roman"/>
            <w:noProof/>
            <w:webHidden/>
            <w:sz w:val="24"/>
            <w:szCs w:val="24"/>
          </w:rPr>
          <w:instrText xml:space="preserve"> PAGEREF _Toc156294879 \h </w:instrText>
        </w:r>
        <w:r w:rsidR="0007711C" w:rsidRPr="001A29EF">
          <w:rPr>
            <w:rFonts w:ascii="Times New Roman" w:hAnsi="Times New Roman" w:cs="Times New Roman"/>
            <w:noProof/>
            <w:webHidden/>
            <w:sz w:val="24"/>
            <w:szCs w:val="24"/>
          </w:rPr>
        </w:r>
        <w:r w:rsidR="0007711C" w:rsidRPr="001A29EF">
          <w:rPr>
            <w:rFonts w:ascii="Times New Roman" w:hAnsi="Times New Roman" w:cs="Times New Roman"/>
            <w:noProof/>
            <w:webHidden/>
            <w:sz w:val="24"/>
            <w:szCs w:val="24"/>
          </w:rPr>
          <w:fldChar w:fldCharType="separate"/>
        </w:r>
        <w:r w:rsidR="0007711C" w:rsidRPr="001A29EF">
          <w:rPr>
            <w:rFonts w:ascii="Times New Roman" w:hAnsi="Times New Roman" w:cs="Times New Roman"/>
            <w:noProof/>
            <w:webHidden/>
            <w:sz w:val="24"/>
            <w:szCs w:val="24"/>
          </w:rPr>
          <w:t>4</w:t>
        </w:r>
        <w:r w:rsidR="0007711C" w:rsidRPr="001A29EF">
          <w:rPr>
            <w:rFonts w:ascii="Times New Roman" w:hAnsi="Times New Roman" w:cs="Times New Roman"/>
            <w:noProof/>
            <w:webHidden/>
            <w:sz w:val="24"/>
            <w:szCs w:val="24"/>
          </w:rPr>
          <w:fldChar w:fldCharType="end"/>
        </w:r>
      </w:hyperlink>
    </w:p>
    <w:p w14:paraId="6CFED051" w14:textId="77777777" w:rsidR="0007711C" w:rsidRPr="001A29EF"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0" w:history="1">
        <w:r w:rsidR="0007711C" w:rsidRPr="001A29EF">
          <w:rPr>
            <w:rFonts w:ascii="Times New Roman" w:eastAsia="Times New Roman" w:hAnsi="Times New Roman" w:cs="Times New Roman"/>
            <w:noProof/>
            <w:sz w:val="24"/>
            <w:szCs w:val="24"/>
            <w:lang w:eastAsia="ru-RU"/>
          </w:rPr>
          <w:t>2.1. Трудоемкость освоения дисциплины</w:t>
        </w:r>
        <w:r w:rsidR="0007711C" w:rsidRPr="001A29EF">
          <w:rPr>
            <w:rFonts w:ascii="Times New Roman" w:eastAsia="Times New Roman" w:hAnsi="Times New Roman" w:cs="Times New Roman"/>
            <w:noProof/>
            <w:webHidden/>
            <w:sz w:val="24"/>
            <w:szCs w:val="24"/>
            <w:lang w:eastAsia="ru-RU"/>
          </w:rPr>
          <w:tab/>
        </w:r>
        <w:r w:rsidR="0007711C" w:rsidRPr="001A29EF">
          <w:rPr>
            <w:rFonts w:ascii="Times New Roman" w:eastAsia="Times New Roman" w:hAnsi="Times New Roman" w:cs="Times New Roman"/>
            <w:noProof/>
            <w:webHidden/>
            <w:sz w:val="24"/>
            <w:szCs w:val="24"/>
            <w:lang w:eastAsia="ru-RU"/>
          </w:rPr>
          <w:fldChar w:fldCharType="begin"/>
        </w:r>
        <w:r w:rsidR="0007711C" w:rsidRPr="001A29EF">
          <w:rPr>
            <w:rFonts w:ascii="Times New Roman" w:eastAsia="Times New Roman" w:hAnsi="Times New Roman" w:cs="Times New Roman"/>
            <w:noProof/>
            <w:webHidden/>
            <w:sz w:val="24"/>
            <w:szCs w:val="24"/>
            <w:lang w:eastAsia="ru-RU"/>
          </w:rPr>
          <w:instrText xml:space="preserve"> PAGEREF _Toc156294880 \h </w:instrText>
        </w:r>
        <w:r w:rsidR="0007711C" w:rsidRPr="001A29EF">
          <w:rPr>
            <w:rFonts w:ascii="Times New Roman" w:eastAsia="Times New Roman" w:hAnsi="Times New Roman" w:cs="Times New Roman"/>
            <w:noProof/>
            <w:webHidden/>
            <w:sz w:val="24"/>
            <w:szCs w:val="24"/>
            <w:lang w:eastAsia="ru-RU"/>
          </w:rPr>
        </w:r>
        <w:r w:rsidR="0007711C" w:rsidRPr="001A29EF">
          <w:rPr>
            <w:rFonts w:ascii="Times New Roman" w:eastAsia="Times New Roman" w:hAnsi="Times New Roman" w:cs="Times New Roman"/>
            <w:noProof/>
            <w:webHidden/>
            <w:sz w:val="24"/>
            <w:szCs w:val="24"/>
            <w:lang w:eastAsia="ru-RU"/>
          </w:rPr>
          <w:fldChar w:fldCharType="separate"/>
        </w:r>
        <w:r w:rsidR="0007711C" w:rsidRPr="001A29EF">
          <w:rPr>
            <w:rFonts w:ascii="Times New Roman" w:eastAsia="Times New Roman" w:hAnsi="Times New Roman" w:cs="Times New Roman"/>
            <w:noProof/>
            <w:webHidden/>
            <w:sz w:val="24"/>
            <w:szCs w:val="24"/>
            <w:lang w:eastAsia="ru-RU"/>
          </w:rPr>
          <w:t>4</w:t>
        </w:r>
        <w:r w:rsidR="0007711C" w:rsidRPr="001A29EF">
          <w:rPr>
            <w:rFonts w:ascii="Times New Roman" w:eastAsia="Times New Roman" w:hAnsi="Times New Roman" w:cs="Times New Roman"/>
            <w:noProof/>
            <w:webHidden/>
            <w:sz w:val="24"/>
            <w:szCs w:val="24"/>
            <w:lang w:eastAsia="ru-RU"/>
          </w:rPr>
          <w:fldChar w:fldCharType="end"/>
        </w:r>
      </w:hyperlink>
    </w:p>
    <w:p w14:paraId="0EFDBD23" w14:textId="5068B2C3" w:rsidR="0007711C" w:rsidRPr="001A29EF"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1" w:history="1">
        <w:r w:rsidR="0007711C" w:rsidRPr="001A29EF">
          <w:rPr>
            <w:rFonts w:ascii="Times New Roman" w:eastAsia="Times New Roman" w:hAnsi="Times New Roman" w:cs="Times New Roman"/>
            <w:noProof/>
            <w:sz w:val="24"/>
            <w:szCs w:val="24"/>
            <w:lang w:eastAsia="ru-RU"/>
          </w:rPr>
          <w:t>2.2. Примерное содержание дисциплины</w:t>
        </w:r>
        <w:r w:rsidR="0007711C" w:rsidRPr="001A29EF">
          <w:rPr>
            <w:rFonts w:ascii="Times New Roman" w:eastAsia="Times New Roman" w:hAnsi="Times New Roman" w:cs="Times New Roman"/>
            <w:noProof/>
            <w:webHidden/>
            <w:sz w:val="24"/>
            <w:szCs w:val="24"/>
            <w:lang w:eastAsia="ru-RU"/>
          </w:rPr>
          <w:tab/>
        </w:r>
        <w:r w:rsidR="0007711C" w:rsidRPr="001A29EF">
          <w:rPr>
            <w:rFonts w:ascii="Times New Roman" w:eastAsia="Times New Roman" w:hAnsi="Times New Roman" w:cs="Times New Roman"/>
            <w:noProof/>
            <w:webHidden/>
            <w:sz w:val="24"/>
            <w:szCs w:val="24"/>
            <w:lang w:eastAsia="ru-RU"/>
          </w:rPr>
          <w:fldChar w:fldCharType="begin"/>
        </w:r>
        <w:r w:rsidR="0007711C" w:rsidRPr="001A29EF">
          <w:rPr>
            <w:rFonts w:ascii="Times New Roman" w:eastAsia="Times New Roman" w:hAnsi="Times New Roman" w:cs="Times New Roman"/>
            <w:noProof/>
            <w:webHidden/>
            <w:sz w:val="24"/>
            <w:szCs w:val="24"/>
            <w:lang w:eastAsia="ru-RU"/>
          </w:rPr>
          <w:instrText xml:space="preserve"> PAGEREF _Toc156294881 \h </w:instrText>
        </w:r>
        <w:r w:rsidR="0007711C" w:rsidRPr="001A29EF">
          <w:rPr>
            <w:rFonts w:ascii="Times New Roman" w:eastAsia="Times New Roman" w:hAnsi="Times New Roman" w:cs="Times New Roman"/>
            <w:noProof/>
            <w:webHidden/>
            <w:sz w:val="24"/>
            <w:szCs w:val="24"/>
            <w:lang w:eastAsia="ru-RU"/>
          </w:rPr>
        </w:r>
        <w:r w:rsidR="0007711C" w:rsidRPr="001A29EF">
          <w:rPr>
            <w:rFonts w:ascii="Times New Roman" w:eastAsia="Times New Roman" w:hAnsi="Times New Roman" w:cs="Times New Roman"/>
            <w:noProof/>
            <w:webHidden/>
            <w:sz w:val="24"/>
            <w:szCs w:val="24"/>
            <w:lang w:eastAsia="ru-RU"/>
          </w:rPr>
          <w:fldChar w:fldCharType="separate"/>
        </w:r>
        <w:r w:rsidR="0007711C" w:rsidRPr="001A29EF">
          <w:rPr>
            <w:rFonts w:ascii="Times New Roman" w:eastAsia="Times New Roman" w:hAnsi="Times New Roman" w:cs="Times New Roman"/>
            <w:noProof/>
            <w:webHidden/>
            <w:sz w:val="24"/>
            <w:szCs w:val="24"/>
            <w:lang w:eastAsia="ru-RU"/>
          </w:rPr>
          <w:t>5</w:t>
        </w:r>
        <w:r w:rsidR="0007711C" w:rsidRPr="001A29EF">
          <w:rPr>
            <w:rFonts w:ascii="Times New Roman" w:eastAsia="Times New Roman" w:hAnsi="Times New Roman" w:cs="Times New Roman"/>
            <w:noProof/>
            <w:webHidden/>
            <w:sz w:val="24"/>
            <w:szCs w:val="24"/>
            <w:lang w:eastAsia="ru-RU"/>
          </w:rPr>
          <w:fldChar w:fldCharType="end"/>
        </w:r>
      </w:hyperlink>
    </w:p>
    <w:p w14:paraId="374D9F50" w14:textId="77777777" w:rsidR="0007711C" w:rsidRPr="001A29EF"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4" w:history="1">
        <w:r w:rsidR="0007711C" w:rsidRPr="001A29EF">
          <w:rPr>
            <w:rFonts w:ascii="Times New Roman" w:hAnsi="Times New Roman" w:cs="Times New Roman"/>
            <w:noProof/>
            <w:sz w:val="24"/>
            <w:szCs w:val="24"/>
          </w:rPr>
          <w:t>3. УСЛОВИЯ РЕАЛИЗАЦИИ ДИСЦИПЛИНЫ</w:t>
        </w:r>
        <w:r w:rsidR="0007711C" w:rsidRPr="001A29EF">
          <w:rPr>
            <w:rFonts w:ascii="Times New Roman" w:hAnsi="Times New Roman" w:cs="Times New Roman"/>
            <w:noProof/>
            <w:webHidden/>
            <w:sz w:val="24"/>
            <w:szCs w:val="24"/>
          </w:rPr>
          <w:tab/>
        </w:r>
        <w:r w:rsidR="0007711C" w:rsidRPr="001A29EF">
          <w:rPr>
            <w:rFonts w:ascii="Times New Roman" w:hAnsi="Times New Roman" w:cs="Times New Roman"/>
            <w:noProof/>
            <w:webHidden/>
            <w:sz w:val="24"/>
            <w:szCs w:val="24"/>
          </w:rPr>
          <w:fldChar w:fldCharType="begin"/>
        </w:r>
        <w:r w:rsidR="0007711C" w:rsidRPr="001A29EF">
          <w:rPr>
            <w:rFonts w:ascii="Times New Roman" w:hAnsi="Times New Roman" w:cs="Times New Roman"/>
            <w:noProof/>
            <w:webHidden/>
            <w:sz w:val="24"/>
            <w:szCs w:val="24"/>
          </w:rPr>
          <w:instrText xml:space="preserve"> PAGEREF _Toc156294884 \h </w:instrText>
        </w:r>
        <w:r w:rsidR="0007711C" w:rsidRPr="001A29EF">
          <w:rPr>
            <w:rFonts w:ascii="Times New Roman" w:hAnsi="Times New Roman" w:cs="Times New Roman"/>
            <w:noProof/>
            <w:webHidden/>
            <w:sz w:val="24"/>
            <w:szCs w:val="24"/>
          </w:rPr>
        </w:r>
        <w:r w:rsidR="0007711C" w:rsidRPr="001A29EF">
          <w:rPr>
            <w:rFonts w:ascii="Times New Roman" w:hAnsi="Times New Roman" w:cs="Times New Roman"/>
            <w:noProof/>
            <w:webHidden/>
            <w:sz w:val="24"/>
            <w:szCs w:val="24"/>
          </w:rPr>
          <w:fldChar w:fldCharType="separate"/>
        </w:r>
        <w:r w:rsidR="0007711C" w:rsidRPr="001A29EF">
          <w:rPr>
            <w:rFonts w:ascii="Times New Roman" w:hAnsi="Times New Roman" w:cs="Times New Roman"/>
            <w:noProof/>
            <w:webHidden/>
            <w:sz w:val="24"/>
            <w:szCs w:val="24"/>
          </w:rPr>
          <w:t>6</w:t>
        </w:r>
        <w:r w:rsidR="0007711C" w:rsidRPr="001A29EF">
          <w:rPr>
            <w:rFonts w:ascii="Times New Roman" w:hAnsi="Times New Roman" w:cs="Times New Roman"/>
            <w:noProof/>
            <w:webHidden/>
            <w:sz w:val="24"/>
            <w:szCs w:val="24"/>
          </w:rPr>
          <w:fldChar w:fldCharType="end"/>
        </w:r>
      </w:hyperlink>
    </w:p>
    <w:p w14:paraId="37E5915C" w14:textId="77777777" w:rsidR="0007711C" w:rsidRPr="001A29EF"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5" w:history="1">
        <w:r w:rsidR="0007711C" w:rsidRPr="001A29EF">
          <w:rPr>
            <w:rFonts w:ascii="Times New Roman" w:eastAsia="Times New Roman" w:hAnsi="Times New Roman" w:cs="Times New Roman"/>
            <w:noProof/>
            <w:sz w:val="24"/>
            <w:szCs w:val="24"/>
            <w:lang w:eastAsia="ru-RU"/>
          </w:rPr>
          <w:t>3.1. Материально-техническое обеспечение</w:t>
        </w:r>
        <w:r w:rsidR="0007711C" w:rsidRPr="001A29EF">
          <w:rPr>
            <w:rFonts w:ascii="Times New Roman" w:eastAsia="Times New Roman" w:hAnsi="Times New Roman" w:cs="Times New Roman"/>
            <w:noProof/>
            <w:webHidden/>
            <w:sz w:val="24"/>
            <w:szCs w:val="24"/>
            <w:lang w:eastAsia="ru-RU"/>
          </w:rPr>
          <w:tab/>
        </w:r>
        <w:r w:rsidR="0007711C" w:rsidRPr="001A29EF">
          <w:rPr>
            <w:rFonts w:ascii="Times New Roman" w:eastAsia="Times New Roman" w:hAnsi="Times New Roman" w:cs="Times New Roman"/>
            <w:noProof/>
            <w:webHidden/>
            <w:sz w:val="24"/>
            <w:szCs w:val="24"/>
            <w:lang w:eastAsia="ru-RU"/>
          </w:rPr>
          <w:fldChar w:fldCharType="begin"/>
        </w:r>
        <w:r w:rsidR="0007711C" w:rsidRPr="001A29EF">
          <w:rPr>
            <w:rFonts w:ascii="Times New Roman" w:eastAsia="Times New Roman" w:hAnsi="Times New Roman" w:cs="Times New Roman"/>
            <w:noProof/>
            <w:webHidden/>
            <w:sz w:val="24"/>
            <w:szCs w:val="24"/>
            <w:lang w:eastAsia="ru-RU"/>
          </w:rPr>
          <w:instrText xml:space="preserve"> PAGEREF _Toc156294885 \h </w:instrText>
        </w:r>
        <w:r w:rsidR="0007711C" w:rsidRPr="001A29EF">
          <w:rPr>
            <w:rFonts w:ascii="Times New Roman" w:eastAsia="Times New Roman" w:hAnsi="Times New Roman" w:cs="Times New Roman"/>
            <w:noProof/>
            <w:webHidden/>
            <w:sz w:val="24"/>
            <w:szCs w:val="24"/>
            <w:lang w:eastAsia="ru-RU"/>
          </w:rPr>
        </w:r>
        <w:r w:rsidR="0007711C" w:rsidRPr="001A29EF">
          <w:rPr>
            <w:rFonts w:ascii="Times New Roman" w:eastAsia="Times New Roman" w:hAnsi="Times New Roman" w:cs="Times New Roman"/>
            <w:noProof/>
            <w:webHidden/>
            <w:sz w:val="24"/>
            <w:szCs w:val="24"/>
            <w:lang w:eastAsia="ru-RU"/>
          </w:rPr>
          <w:fldChar w:fldCharType="separate"/>
        </w:r>
        <w:r w:rsidR="0007711C" w:rsidRPr="001A29EF">
          <w:rPr>
            <w:rFonts w:ascii="Times New Roman" w:eastAsia="Times New Roman" w:hAnsi="Times New Roman" w:cs="Times New Roman"/>
            <w:noProof/>
            <w:webHidden/>
            <w:sz w:val="24"/>
            <w:szCs w:val="24"/>
            <w:lang w:eastAsia="ru-RU"/>
          </w:rPr>
          <w:t>6</w:t>
        </w:r>
        <w:r w:rsidR="0007711C" w:rsidRPr="001A29EF">
          <w:rPr>
            <w:rFonts w:ascii="Times New Roman" w:eastAsia="Times New Roman" w:hAnsi="Times New Roman" w:cs="Times New Roman"/>
            <w:noProof/>
            <w:webHidden/>
            <w:sz w:val="24"/>
            <w:szCs w:val="24"/>
            <w:lang w:eastAsia="ru-RU"/>
          </w:rPr>
          <w:fldChar w:fldCharType="end"/>
        </w:r>
      </w:hyperlink>
    </w:p>
    <w:p w14:paraId="7D065354" w14:textId="77777777" w:rsidR="0007711C" w:rsidRPr="001A29EF"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6" w:history="1">
        <w:r w:rsidR="0007711C" w:rsidRPr="001A29EF">
          <w:rPr>
            <w:rFonts w:ascii="Times New Roman" w:eastAsia="Times New Roman" w:hAnsi="Times New Roman" w:cs="Times New Roman"/>
            <w:noProof/>
            <w:sz w:val="24"/>
            <w:szCs w:val="24"/>
            <w:lang w:eastAsia="ru-RU"/>
          </w:rPr>
          <w:t>3.2. Учебно-методическое обеспечение</w:t>
        </w:r>
        <w:r w:rsidR="0007711C" w:rsidRPr="001A29EF">
          <w:rPr>
            <w:rFonts w:ascii="Times New Roman" w:eastAsia="Times New Roman" w:hAnsi="Times New Roman" w:cs="Times New Roman"/>
            <w:noProof/>
            <w:webHidden/>
            <w:sz w:val="24"/>
            <w:szCs w:val="24"/>
            <w:lang w:eastAsia="ru-RU"/>
          </w:rPr>
          <w:tab/>
        </w:r>
        <w:r w:rsidR="0007711C" w:rsidRPr="001A29EF">
          <w:rPr>
            <w:rFonts w:ascii="Times New Roman" w:eastAsia="Times New Roman" w:hAnsi="Times New Roman" w:cs="Times New Roman"/>
            <w:noProof/>
            <w:webHidden/>
            <w:sz w:val="24"/>
            <w:szCs w:val="24"/>
            <w:lang w:eastAsia="ru-RU"/>
          </w:rPr>
          <w:fldChar w:fldCharType="begin"/>
        </w:r>
        <w:r w:rsidR="0007711C" w:rsidRPr="001A29EF">
          <w:rPr>
            <w:rFonts w:ascii="Times New Roman" w:eastAsia="Times New Roman" w:hAnsi="Times New Roman" w:cs="Times New Roman"/>
            <w:noProof/>
            <w:webHidden/>
            <w:sz w:val="24"/>
            <w:szCs w:val="24"/>
            <w:lang w:eastAsia="ru-RU"/>
          </w:rPr>
          <w:instrText xml:space="preserve"> PAGEREF _Toc156294886 \h </w:instrText>
        </w:r>
        <w:r w:rsidR="0007711C" w:rsidRPr="001A29EF">
          <w:rPr>
            <w:rFonts w:ascii="Times New Roman" w:eastAsia="Times New Roman" w:hAnsi="Times New Roman" w:cs="Times New Roman"/>
            <w:noProof/>
            <w:webHidden/>
            <w:sz w:val="24"/>
            <w:szCs w:val="24"/>
            <w:lang w:eastAsia="ru-RU"/>
          </w:rPr>
        </w:r>
        <w:r w:rsidR="0007711C" w:rsidRPr="001A29EF">
          <w:rPr>
            <w:rFonts w:ascii="Times New Roman" w:eastAsia="Times New Roman" w:hAnsi="Times New Roman" w:cs="Times New Roman"/>
            <w:noProof/>
            <w:webHidden/>
            <w:sz w:val="24"/>
            <w:szCs w:val="24"/>
            <w:lang w:eastAsia="ru-RU"/>
          </w:rPr>
          <w:fldChar w:fldCharType="separate"/>
        </w:r>
        <w:r w:rsidR="0007711C" w:rsidRPr="001A29EF">
          <w:rPr>
            <w:rFonts w:ascii="Times New Roman" w:eastAsia="Times New Roman" w:hAnsi="Times New Roman" w:cs="Times New Roman"/>
            <w:noProof/>
            <w:webHidden/>
            <w:sz w:val="24"/>
            <w:szCs w:val="24"/>
            <w:lang w:eastAsia="ru-RU"/>
          </w:rPr>
          <w:t>6</w:t>
        </w:r>
        <w:r w:rsidR="0007711C" w:rsidRPr="001A29EF">
          <w:rPr>
            <w:rFonts w:ascii="Times New Roman" w:eastAsia="Times New Roman" w:hAnsi="Times New Roman" w:cs="Times New Roman"/>
            <w:noProof/>
            <w:webHidden/>
            <w:sz w:val="24"/>
            <w:szCs w:val="24"/>
            <w:lang w:eastAsia="ru-RU"/>
          </w:rPr>
          <w:fldChar w:fldCharType="end"/>
        </w:r>
      </w:hyperlink>
    </w:p>
    <w:p w14:paraId="76B7C6B5" w14:textId="77777777" w:rsidR="0007711C" w:rsidRPr="002D188A"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7" w:history="1">
        <w:r w:rsidR="0007711C" w:rsidRPr="001A29EF">
          <w:rPr>
            <w:rFonts w:ascii="Times New Roman" w:hAnsi="Times New Roman" w:cs="Times New Roman"/>
            <w:noProof/>
            <w:sz w:val="24"/>
            <w:szCs w:val="24"/>
          </w:rPr>
          <w:t>4. КОНТРОЛЬ И ОЦЕНКА РЕЗУЛЬТАТОВ ОСВОЕНИЯ ДИСЦИПЛИНЫ</w:t>
        </w:r>
        <w:r w:rsidR="0007711C" w:rsidRPr="001A29EF">
          <w:rPr>
            <w:rFonts w:ascii="Times New Roman" w:hAnsi="Times New Roman" w:cs="Times New Roman"/>
            <w:noProof/>
            <w:webHidden/>
            <w:sz w:val="24"/>
            <w:szCs w:val="24"/>
          </w:rPr>
          <w:tab/>
        </w:r>
        <w:r w:rsidR="0007711C" w:rsidRPr="001A29EF">
          <w:rPr>
            <w:rFonts w:ascii="Times New Roman" w:hAnsi="Times New Roman" w:cs="Times New Roman"/>
            <w:noProof/>
            <w:webHidden/>
            <w:sz w:val="24"/>
            <w:szCs w:val="24"/>
          </w:rPr>
          <w:fldChar w:fldCharType="begin"/>
        </w:r>
        <w:r w:rsidR="0007711C" w:rsidRPr="001A29EF">
          <w:rPr>
            <w:rFonts w:ascii="Times New Roman" w:hAnsi="Times New Roman" w:cs="Times New Roman"/>
            <w:noProof/>
            <w:webHidden/>
            <w:sz w:val="24"/>
            <w:szCs w:val="24"/>
          </w:rPr>
          <w:instrText xml:space="preserve"> PAGEREF _Toc156294887 \h </w:instrText>
        </w:r>
        <w:r w:rsidR="0007711C" w:rsidRPr="001A29EF">
          <w:rPr>
            <w:rFonts w:ascii="Times New Roman" w:hAnsi="Times New Roman" w:cs="Times New Roman"/>
            <w:noProof/>
            <w:webHidden/>
            <w:sz w:val="24"/>
            <w:szCs w:val="24"/>
          </w:rPr>
        </w:r>
        <w:r w:rsidR="0007711C" w:rsidRPr="001A29EF">
          <w:rPr>
            <w:rFonts w:ascii="Times New Roman" w:hAnsi="Times New Roman" w:cs="Times New Roman"/>
            <w:noProof/>
            <w:webHidden/>
            <w:sz w:val="24"/>
            <w:szCs w:val="24"/>
          </w:rPr>
          <w:fldChar w:fldCharType="separate"/>
        </w:r>
        <w:r w:rsidR="0007711C" w:rsidRPr="001A29EF">
          <w:rPr>
            <w:rFonts w:ascii="Times New Roman" w:hAnsi="Times New Roman" w:cs="Times New Roman"/>
            <w:noProof/>
            <w:webHidden/>
            <w:sz w:val="24"/>
            <w:szCs w:val="24"/>
          </w:rPr>
          <w:t>6</w:t>
        </w:r>
        <w:r w:rsidR="0007711C" w:rsidRPr="001A29EF">
          <w:rPr>
            <w:rFonts w:ascii="Times New Roman" w:hAnsi="Times New Roman" w:cs="Times New Roman"/>
            <w:noProof/>
            <w:webHidden/>
            <w:sz w:val="24"/>
            <w:szCs w:val="24"/>
          </w:rPr>
          <w:fldChar w:fldCharType="end"/>
        </w:r>
      </w:hyperlink>
    </w:p>
    <w:p w14:paraId="034EFE13" w14:textId="77777777" w:rsidR="0007711C" w:rsidRPr="002D188A" w:rsidRDefault="0007711C" w:rsidP="002D188A">
      <w:pPr>
        <w:keepNext/>
        <w:spacing w:line="276" w:lineRule="auto"/>
        <w:outlineLvl w:val="0"/>
        <w:rPr>
          <w:rFonts w:ascii="Times New Roman" w:eastAsia="Segoe UI" w:hAnsi="Times New Roman" w:cs="Times New Roman"/>
          <w:caps/>
          <w:kern w:val="32"/>
          <w:sz w:val="24"/>
          <w:szCs w:val="24"/>
          <w:lang w:eastAsia="x-none"/>
        </w:rPr>
      </w:pPr>
      <w:r w:rsidRPr="002D188A">
        <w:rPr>
          <w:rFonts w:ascii="Times New Roman" w:eastAsia="Segoe UI" w:hAnsi="Times New Roman" w:cs="Times New Roman"/>
          <w:caps/>
          <w:kern w:val="32"/>
          <w:sz w:val="24"/>
          <w:szCs w:val="24"/>
          <w:lang w:eastAsia="x-none"/>
        </w:rPr>
        <w:fldChar w:fldCharType="end"/>
      </w:r>
    </w:p>
    <w:p w14:paraId="0875DD2C" w14:textId="77777777" w:rsidR="0007711C" w:rsidRPr="002D188A" w:rsidRDefault="0007711C" w:rsidP="002D188A">
      <w:pPr>
        <w:keepNext/>
        <w:spacing w:line="276" w:lineRule="auto"/>
        <w:outlineLvl w:val="0"/>
        <w:rPr>
          <w:rFonts w:ascii="Times New Roman" w:eastAsia="Segoe UI" w:hAnsi="Times New Roman" w:cs="Times New Roman"/>
          <w:b/>
          <w:bCs/>
          <w:caps/>
          <w:kern w:val="32"/>
          <w:sz w:val="24"/>
          <w:szCs w:val="24"/>
          <w:lang w:eastAsia="x-none"/>
        </w:rPr>
        <w:sectPr w:rsidR="0007711C" w:rsidRPr="002D188A" w:rsidSect="005332CC">
          <w:headerReference w:type="even" r:id="rId8"/>
          <w:headerReference w:type="default" r:id="rId9"/>
          <w:pgSz w:w="11906" w:h="16838"/>
          <w:pgMar w:top="850" w:right="1134" w:bottom="1701" w:left="1134" w:header="709" w:footer="709" w:gutter="0"/>
          <w:cols w:space="708"/>
          <w:docGrid w:linePitch="360"/>
        </w:sectPr>
      </w:pPr>
    </w:p>
    <w:p w14:paraId="2CB2924B" w14:textId="77777777" w:rsidR="0007711C" w:rsidRPr="002D188A" w:rsidRDefault="0007711C" w:rsidP="002D188A">
      <w:pPr>
        <w:keepNext/>
        <w:numPr>
          <w:ilvl w:val="0"/>
          <w:numId w:val="14"/>
        </w:numPr>
        <w:spacing w:line="276" w:lineRule="auto"/>
        <w:jc w:val="center"/>
        <w:outlineLvl w:val="0"/>
        <w:rPr>
          <w:rFonts w:ascii="Times New Roman" w:eastAsia="Segoe UI" w:hAnsi="Times New Roman" w:cs="Times New Roman"/>
          <w:b/>
          <w:bCs/>
          <w:caps/>
          <w:kern w:val="32"/>
          <w:sz w:val="24"/>
          <w:szCs w:val="24"/>
          <w:lang w:val="x-none" w:eastAsia="x-none"/>
        </w:rPr>
      </w:pPr>
      <w:r w:rsidRPr="002D188A">
        <w:rPr>
          <w:rFonts w:ascii="Times New Roman" w:eastAsia="Segoe UI" w:hAnsi="Times New Roman" w:cs="Times New Roman"/>
          <w:b/>
          <w:bCs/>
          <w:caps/>
          <w:kern w:val="32"/>
          <w:sz w:val="24"/>
          <w:szCs w:val="24"/>
          <w:lang w:val="x-none" w:eastAsia="x-none"/>
        </w:rPr>
        <w:lastRenderedPageBreak/>
        <w:t>Общая характеристика</w:t>
      </w:r>
      <w:r w:rsidRPr="002D188A">
        <w:rPr>
          <w:rFonts w:ascii="Times New Roman" w:eastAsia="Segoe UI" w:hAnsi="Times New Roman" w:cs="Times New Roman"/>
          <w:b/>
          <w:bCs/>
          <w:caps/>
          <w:kern w:val="32"/>
          <w:sz w:val="24"/>
          <w:szCs w:val="24"/>
          <w:lang w:eastAsia="x-none"/>
        </w:rPr>
        <w:t xml:space="preserve"> </w:t>
      </w:r>
      <w:r w:rsidRPr="002D188A">
        <w:rPr>
          <w:rFonts w:ascii="Times New Roman" w:eastAsia="Segoe UI" w:hAnsi="Times New Roman" w:cs="Times New Roman"/>
          <w:b/>
          <w:bCs/>
          <w:caps/>
          <w:kern w:val="32"/>
          <w:sz w:val="24"/>
          <w:szCs w:val="24"/>
          <w:lang w:val="x-none" w:eastAsia="x-none"/>
        </w:rPr>
        <w:t>ПРИМЕРНОЙ РАБОЧЕЙ ПРОГРАММЫ УЧЕБНОЙ ДИСЦИПЛИНЫ</w:t>
      </w:r>
    </w:p>
    <w:p w14:paraId="59A2FF48" w14:textId="25CE088D" w:rsidR="0007711C" w:rsidRPr="002D188A" w:rsidRDefault="0007711C" w:rsidP="002D188A">
      <w:pPr>
        <w:widowControl w:val="0"/>
        <w:autoSpaceDE w:val="0"/>
        <w:autoSpaceDN w:val="0"/>
        <w:adjustRightInd w:val="0"/>
        <w:spacing w:line="276" w:lineRule="auto"/>
        <w:jc w:val="center"/>
        <w:rPr>
          <w:rFonts w:ascii="Times New Roman" w:eastAsia="Segoe UI" w:hAnsi="Times New Roman" w:cs="Times New Roman"/>
          <w:sz w:val="24"/>
          <w:szCs w:val="24"/>
          <w:lang w:eastAsia="nl-NL"/>
        </w:rPr>
      </w:pPr>
      <w:r w:rsidRPr="002D188A">
        <w:rPr>
          <w:rFonts w:ascii="Times New Roman" w:eastAsia="Segoe UI" w:hAnsi="Times New Roman" w:cs="Times New Roman"/>
          <w:sz w:val="24"/>
          <w:szCs w:val="24"/>
          <w:lang w:eastAsia="nl-NL"/>
        </w:rPr>
        <w:t>«</w:t>
      </w:r>
      <w:r w:rsidR="00DD2357" w:rsidRPr="002D188A">
        <w:rPr>
          <w:rFonts w:ascii="Times New Roman" w:eastAsia="Times New Roman" w:hAnsi="Times New Roman" w:cs="Times New Roman"/>
          <w:b/>
          <w:bCs/>
          <w:sz w:val="24"/>
          <w:szCs w:val="24"/>
          <w:lang w:eastAsia="ru-RU"/>
        </w:rPr>
        <w:t>ОП.01 Инженерная графика</w:t>
      </w:r>
      <w:r w:rsidRPr="002D188A">
        <w:rPr>
          <w:rFonts w:ascii="Times New Roman" w:eastAsia="Segoe UI" w:hAnsi="Times New Roman" w:cs="Times New Roman"/>
          <w:sz w:val="24"/>
          <w:szCs w:val="24"/>
          <w:lang w:eastAsia="nl-NL"/>
        </w:rPr>
        <w:t>»</w:t>
      </w:r>
    </w:p>
    <w:p w14:paraId="6FEBC72A" w14:textId="77777777" w:rsidR="0007711C" w:rsidRPr="002D188A" w:rsidRDefault="0007711C" w:rsidP="002D188A">
      <w:pPr>
        <w:widowControl w:val="0"/>
        <w:spacing w:line="276" w:lineRule="auto"/>
        <w:rPr>
          <w:rFonts w:ascii="Times New Roman" w:eastAsia="Times New Roman" w:hAnsi="Times New Roman" w:cs="Times New Roman"/>
          <w:sz w:val="24"/>
          <w:szCs w:val="24"/>
          <w:lang w:eastAsia="nl-NL"/>
        </w:rPr>
      </w:pPr>
    </w:p>
    <w:p w14:paraId="434498DC"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14:paraId="70FD973E" w14:textId="2A85F3DA" w:rsidR="00396526" w:rsidRPr="002D188A" w:rsidRDefault="0007711C" w:rsidP="004E5602">
      <w:pPr>
        <w:suppressAutoHyphens/>
        <w:spacing w:line="276" w:lineRule="auto"/>
        <w:ind w:firstLine="709"/>
        <w:jc w:val="both"/>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sz w:val="24"/>
          <w:szCs w:val="24"/>
          <w:lang w:eastAsia="ru-RU"/>
        </w:rPr>
        <w:t xml:space="preserve">Цель дисциплины </w:t>
      </w:r>
      <w:r w:rsidRPr="002D188A">
        <w:rPr>
          <w:rFonts w:ascii="Times New Roman" w:hAnsi="Times New Roman" w:cs="Times New Roman"/>
          <w:sz w:val="24"/>
          <w:szCs w:val="24"/>
        </w:rPr>
        <w:t>«</w:t>
      </w:r>
      <w:r w:rsidR="00DD2357" w:rsidRPr="002D188A">
        <w:rPr>
          <w:rFonts w:ascii="Times New Roman" w:eastAsia="Times New Roman" w:hAnsi="Times New Roman" w:cs="Times New Roman"/>
          <w:sz w:val="24"/>
          <w:szCs w:val="24"/>
          <w:lang w:eastAsia="ru-RU"/>
        </w:rPr>
        <w:t>Инженерная графика</w:t>
      </w:r>
      <w:r w:rsidRPr="002D188A">
        <w:rPr>
          <w:rFonts w:ascii="Times New Roman" w:hAnsi="Times New Roman" w:cs="Times New Roman"/>
          <w:sz w:val="24"/>
          <w:szCs w:val="24"/>
        </w:rPr>
        <w:t>»</w:t>
      </w:r>
      <w:r w:rsidRPr="002D188A">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bCs/>
          <w:iCs/>
          <w:sz w:val="24"/>
          <w:szCs w:val="24"/>
          <w:lang w:val="x-none" w:eastAsia="ru-RU"/>
        </w:rPr>
        <w:t xml:space="preserve">формирование </w:t>
      </w:r>
      <w:r w:rsidR="00396526" w:rsidRPr="002D188A">
        <w:rPr>
          <w:rFonts w:ascii="Times New Roman" w:eastAsia="Times New Roman" w:hAnsi="Times New Roman" w:cs="Times New Roman"/>
          <w:bCs/>
          <w:iCs/>
          <w:sz w:val="24"/>
          <w:szCs w:val="24"/>
          <w:lang w:eastAsia="ru-RU"/>
        </w:rPr>
        <w:t>навыков выполнения</w:t>
      </w:r>
      <w:r w:rsidR="00396526" w:rsidRPr="002D188A">
        <w:rPr>
          <w:rFonts w:ascii="Times New Roman" w:eastAsia="Times New Roman" w:hAnsi="Times New Roman" w:cs="Times New Roman"/>
          <w:bCs/>
          <w:iCs/>
          <w:sz w:val="24"/>
          <w:szCs w:val="24"/>
          <w:lang w:val="x-none" w:eastAsia="ru-RU"/>
        </w:rPr>
        <w:t xml:space="preserve"> графически</w:t>
      </w:r>
      <w:r w:rsidR="00396526" w:rsidRPr="002D188A">
        <w:rPr>
          <w:rFonts w:ascii="Times New Roman" w:eastAsia="Times New Roman" w:hAnsi="Times New Roman" w:cs="Times New Roman"/>
          <w:bCs/>
          <w:iCs/>
          <w:sz w:val="24"/>
          <w:szCs w:val="24"/>
          <w:lang w:eastAsia="ru-RU"/>
        </w:rPr>
        <w:t>х</w:t>
      </w:r>
      <w:r w:rsidR="00396526" w:rsidRPr="002D188A">
        <w:rPr>
          <w:rFonts w:ascii="Times New Roman" w:eastAsia="Times New Roman" w:hAnsi="Times New Roman" w:cs="Times New Roman"/>
          <w:bCs/>
          <w:iCs/>
          <w:sz w:val="24"/>
          <w:szCs w:val="24"/>
          <w:lang w:val="x-none" w:eastAsia="ru-RU"/>
        </w:rPr>
        <w:t xml:space="preserve"> изображени</w:t>
      </w:r>
      <w:r w:rsidR="00396526" w:rsidRPr="002D188A">
        <w:rPr>
          <w:rFonts w:ascii="Times New Roman" w:eastAsia="Times New Roman" w:hAnsi="Times New Roman" w:cs="Times New Roman"/>
          <w:bCs/>
          <w:iCs/>
          <w:sz w:val="24"/>
          <w:szCs w:val="24"/>
          <w:lang w:eastAsia="ru-RU"/>
        </w:rPr>
        <w:t>й</w:t>
      </w:r>
      <w:r w:rsidR="00396526" w:rsidRPr="002D188A">
        <w:rPr>
          <w:rFonts w:ascii="Times New Roman" w:eastAsia="Times New Roman" w:hAnsi="Times New Roman" w:cs="Times New Roman"/>
          <w:bCs/>
          <w:iCs/>
          <w:sz w:val="24"/>
          <w:szCs w:val="24"/>
          <w:lang w:val="x-none" w:eastAsia="ru-RU"/>
        </w:rPr>
        <w:t xml:space="preserve"> технологического</w:t>
      </w:r>
      <w:r w:rsidR="00396526" w:rsidRPr="002D188A">
        <w:rPr>
          <w:rFonts w:ascii="Times New Roman" w:eastAsia="Times New Roman" w:hAnsi="Times New Roman" w:cs="Times New Roman"/>
          <w:bCs/>
          <w:iCs/>
          <w:sz w:val="24"/>
          <w:szCs w:val="24"/>
          <w:lang w:eastAsia="ru-RU"/>
        </w:rPr>
        <w:t xml:space="preserve"> </w:t>
      </w:r>
      <w:r w:rsidR="00396526" w:rsidRPr="002D188A">
        <w:rPr>
          <w:rFonts w:ascii="Times New Roman" w:eastAsia="Times New Roman" w:hAnsi="Times New Roman" w:cs="Times New Roman"/>
          <w:bCs/>
          <w:iCs/>
          <w:sz w:val="24"/>
          <w:szCs w:val="24"/>
          <w:lang w:val="x-none" w:eastAsia="ru-RU"/>
        </w:rPr>
        <w:t>оборудования и технологических схем в ручной и машинной графике; выполн</w:t>
      </w:r>
      <w:r w:rsidR="00396526" w:rsidRPr="002D188A">
        <w:rPr>
          <w:rFonts w:ascii="Times New Roman" w:eastAsia="Times New Roman" w:hAnsi="Times New Roman" w:cs="Times New Roman"/>
          <w:bCs/>
          <w:iCs/>
          <w:sz w:val="24"/>
          <w:szCs w:val="24"/>
          <w:lang w:eastAsia="ru-RU"/>
        </w:rPr>
        <w:t>ение</w:t>
      </w:r>
      <w:r w:rsidR="00396526" w:rsidRPr="002D188A">
        <w:rPr>
          <w:rFonts w:ascii="Times New Roman" w:eastAsia="Times New Roman" w:hAnsi="Times New Roman" w:cs="Times New Roman"/>
          <w:bCs/>
          <w:iCs/>
          <w:sz w:val="24"/>
          <w:szCs w:val="24"/>
          <w:lang w:val="x-none" w:eastAsia="ru-RU"/>
        </w:rPr>
        <w:t xml:space="preserve"> эскиз</w:t>
      </w:r>
      <w:r w:rsidR="00396526" w:rsidRPr="002D188A">
        <w:rPr>
          <w:rFonts w:ascii="Times New Roman" w:eastAsia="Times New Roman" w:hAnsi="Times New Roman" w:cs="Times New Roman"/>
          <w:bCs/>
          <w:iCs/>
          <w:sz w:val="24"/>
          <w:szCs w:val="24"/>
          <w:lang w:eastAsia="ru-RU"/>
        </w:rPr>
        <w:t>ов</w:t>
      </w:r>
      <w:r w:rsidR="00396526" w:rsidRPr="002D188A">
        <w:rPr>
          <w:rFonts w:ascii="Times New Roman" w:eastAsia="Times New Roman" w:hAnsi="Times New Roman" w:cs="Times New Roman"/>
          <w:bCs/>
          <w:iCs/>
          <w:sz w:val="24"/>
          <w:szCs w:val="24"/>
          <w:lang w:val="x-none" w:eastAsia="ru-RU"/>
        </w:rPr>
        <w:t>, технически</w:t>
      </w:r>
      <w:r w:rsidR="00396526" w:rsidRPr="002D188A">
        <w:rPr>
          <w:rFonts w:ascii="Times New Roman" w:eastAsia="Times New Roman" w:hAnsi="Times New Roman" w:cs="Times New Roman"/>
          <w:bCs/>
          <w:iCs/>
          <w:sz w:val="24"/>
          <w:szCs w:val="24"/>
          <w:lang w:eastAsia="ru-RU"/>
        </w:rPr>
        <w:t xml:space="preserve">х </w:t>
      </w:r>
      <w:r w:rsidR="00396526" w:rsidRPr="002D188A">
        <w:rPr>
          <w:rFonts w:ascii="Times New Roman" w:eastAsia="Times New Roman" w:hAnsi="Times New Roman" w:cs="Times New Roman"/>
          <w:bCs/>
          <w:iCs/>
          <w:sz w:val="24"/>
          <w:szCs w:val="24"/>
          <w:lang w:val="x-none" w:eastAsia="ru-RU"/>
        </w:rPr>
        <w:t>рисунк</w:t>
      </w:r>
      <w:r w:rsidR="00396526" w:rsidRPr="002D188A">
        <w:rPr>
          <w:rFonts w:ascii="Times New Roman" w:eastAsia="Times New Roman" w:hAnsi="Times New Roman" w:cs="Times New Roman"/>
          <w:bCs/>
          <w:iCs/>
          <w:sz w:val="24"/>
          <w:szCs w:val="24"/>
          <w:lang w:eastAsia="ru-RU"/>
        </w:rPr>
        <w:t>ов</w:t>
      </w:r>
      <w:r w:rsidR="00396526" w:rsidRPr="002D188A">
        <w:rPr>
          <w:rFonts w:ascii="Times New Roman" w:eastAsia="Times New Roman" w:hAnsi="Times New Roman" w:cs="Times New Roman"/>
          <w:bCs/>
          <w:iCs/>
          <w:sz w:val="24"/>
          <w:szCs w:val="24"/>
          <w:lang w:val="x-none" w:eastAsia="ru-RU"/>
        </w:rPr>
        <w:t xml:space="preserve"> и чертеж</w:t>
      </w:r>
      <w:r w:rsidR="00396526" w:rsidRPr="002D188A">
        <w:rPr>
          <w:rFonts w:ascii="Times New Roman" w:eastAsia="Times New Roman" w:hAnsi="Times New Roman" w:cs="Times New Roman"/>
          <w:bCs/>
          <w:iCs/>
          <w:sz w:val="24"/>
          <w:szCs w:val="24"/>
          <w:lang w:eastAsia="ru-RU"/>
        </w:rPr>
        <w:t>ей</w:t>
      </w:r>
      <w:r w:rsidR="00396526" w:rsidRPr="002D188A">
        <w:rPr>
          <w:rFonts w:ascii="Times New Roman" w:eastAsia="Times New Roman" w:hAnsi="Times New Roman" w:cs="Times New Roman"/>
          <w:bCs/>
          <w:iCs/>
          <w:sz w:val="24"/>
          <w:szCs w:val="24"/>
          <w:lang w:val="x-none" w:eastAsia="ru-RU"/>
        </w:rPr>
        <w:t xml:space="preserve"> деталей, их</w:t>
      </w:r>
      <w:r w:rsidR="004E5602">
        <w:rPr>
          <w:rFonts w:ascii="Times New Roman" w:eastAsia="Times New Roman" w:hAnsi="Times New Roman" w:cs="Times New Roman"/>
          <w:bCs/>
          <w:iCs/>
          <w:sz w:val="24"/>
          <w:szCs w:val="24"/>
          <w:lang w:eastAsia="ru-RU"/>
        </w:rPr>
        <w:t xml:space="preserve"> </w:t>
      </w:r>
      <w:r w:rsidR="00396526" w:rsidRPr="002D188A">
        <w:rPr>
          <w:rFonts w:ascii="Times New Roman" w:eastAsia="Times New Roman" w:hAnsi="Times New Roman" w:cs="Times New Roman"/>
          <w:bCs/>
          <w:iCs/>
          <w:sz w:val="24"/>
          <w:szCs w:val="24"/>
          <w:lang w:val="x-none" w:eastAsia="ru-RU"/>
        </w:rPr>
        <w:t>элементов, узлов в ручной и машинной графике</w:t>
      </w:r>
      <w:r w:rsidR="00396526" w:rsidRPr="002D188A">
        <w:rPr>
          <w:rFonts w:ascii="Times New Roman" w:eastAsia="Times New Roman" w:hAnsi="Times New Roman" w:cs="Times New Roman"/>
          <w:bCs/>
          <w:iCs/>
          <w:sz w:val="24"/>
          <w:szCs w:val="24"/>
          <w:lang w:eastAsia="ru-RU"/>
        </w:rPr>
        <w:t>.</w:t>
      </w:r>
    </w:p>
    <w:p w14:paraId="229DE9E5" w14:textId="2465B7C6" w:rsidR="0007711C" w:rsidRPr="002D188A" w:rsidRDefault="0007711C" w:rsidP="002D188A">
      <w:pPr>
        <w:suppressAutoHyphens/>
        <w:spacing w:line="276" w:lineRule="auto"/>
        <w:ind w:firstLine="709"/>
        <w:jc w:val="both"/>
        <w:rPr>
          <w:rFonts w:ascii="Times New Roman" w:hAnsi="Times New Roman" w:cs="Times New Roman"/>
          <w:sz w:val="24"/>
          <w:szCs w:val="24"/>
        </w:rPr>
      </w:pPr>
      <w:r w:rsidRPr="002D188A">
        <w:rPr>
          <w:rFonts w:ascii="Times New Roman" w:hAnsi="Times New Roman" w:cs="Times New Roman"/>
          <w:sz w:val="24"/>
          <w:szCs w:val="24"/>
        </w:rPr>
        <w:t>Дисциплина «</w:t>
      </w:r>
      <w:r w:rsidR="00DD2357" w:rsidRPr="002D188A">
        <w:rPr>
          <w:rFonts w:ascii="Times New Roman" w:eastAsia="Times New Roman" w:hAnsi="Times New Roman" w:cs="Times New Roman"/>
          <w:sz w:val="24"/>
          <w:szCs w:val="24"/>
          <w:lang w:eastAsia="ru-RU"/>
        </w:rPr>
        <w:t>Инженерная графика</w:t>
      </w:r>
      <w:r w:rsidRPr="002D188A">
        <w:rPr>
          <w:rFonts w:ascii="Times New Roman" w:hAnsi="Times New Roman" w:cs="Times New Roman"/>
          <w:sz w:val="24"/>
          <w:szCs w:val="24"/>
        </w:rPr>
        <w:t xml:space="preserve">» включена в обязательную часть </w:t>
      </w:r>
      <w:r w:rsidR="00DD2357" w:rsidRPr="002D188A">
        <w:rPr>
          <w:rFonts w:ascii="Times New Roman" w:eastAsia="Times New Roman" w:hAnsi="Times New Roman" w:cs="Times New Roman"/>
          <w:sz w:val="24"/>
          <w:szCs w:val="24"/>
          <w:lang w:eastAsia="ru-RU"/>
        </w:rPr>
        <w:t xml:space="preserve">общепрофессионального цикла </w:t>
      </w:r>
      <w:r w:rsidRPr="002D188A">
        <w:rPr>
          <w:rFonts w:ascii="Times New Roman" w:hAnsi="Times New Roman" w:cs="Times New Roman"/>
          <w:sz w:val="24"/>
          <w:szCs w:val="24"/>
        </w:rPr>
        <w:t>образовательной программы.</w:t>
      </w:r>
    </w:p>
    <w:p w14:paraId="1F22CC49" w14:textId="77777777" w:rsidR="0007711C" w:rsidRPr="002D188A" w:rsidRDefault="0007711C" w:rsidP="002D188A">
      <w:pPr>
        <w:suppressAutoHyphens/>
        <w:spacing w:line="276" w:lineRule="auto"/>
        <w:ind w:firstLine="709"/>
        <w:jc w:val="both"/>
        <w:rPr>
          <w:rFonts w:ascii="Times New Roman" w:hAnsi="Times New Roman" w:cs="Times New Roman"/>
          <w:sz w:val="24"/>
          <w:szCs w:val="24"/>
        </w:rPr>
      </w:pPr>
    </w:p>
    <w:p w14:paraId="1503DB0C"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1.2. Планируемые результаты освоения дисциплины</w:t>
      </w:r>
    </w:p>
    <w:p w14:paraId="4FF71C9F" w14:textId="77777777" w:rsidR="0007711C" w:rsidRPr="002D188A" w:rsidRDefault="0007711C" w:rsidP="002D188A">
      <w:pPr>
        <w:spacing w:line="276" w:lineRule="auto"/>
        <w:ind w:firstLine="709"/>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5611E19E" w14:textId="01AC6B1B" w:rsidR="0007711C" w:rsidRPr="002D188A" w:rsidRDefault="0007711C" w:rsidP="002D188A">
      <w:pPr>
        <w:spacing w:line="276" w:lineRule="auto"/>
        <w:ind w:firstLine="709"/>
        <w:rPr>
          <w:rFonts w:ascii="Times New Roman" w:hAnsi="Times New Roman" w:cs="Times New Roman"/>
          <w:bCs/>
          <w:sz w:val="24"/>
          <w:szCs w:val="24"/>
        </w:rPr>
      </w:pPr>
      <w:r w:rsidRPr="002D188A">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189"/>
        <w:gridCol w:w="3259"/>
        <w:gridCol w:w="2327"/>
      </w:tblGrid>
      <w:tr w:rsidR="00017610" w:rsidRPr="002D188A" w14:paraId="4B0CB8D0" w14:textId="020AE672" w:rsidTr="00017610">
        <w:tc>
          <w:tcPr>
            <w:tcW w:w="996" w:type="dxa"/>
            <w:tcBorders>
              <w:top w:val="single" w:sz="4" w:space="0" w:color="auto"/>
              <w:left w:val="single" w:sz="4" w:space="0" w:color="auto"/>
              <w:right w:val="single" w:sz="4" w:space="0" w:color="auto"/>
            </w:tcBorders>
          </w:tcPr>
          <w:p w14:paraId="07094CC8" w14:textId="77777777" w:rsidR="00017610" w:rsidRPr="002D188A" w:rsidRDefault="00017610" w:rsidP="002D188A">
            <w:pPr>
              <w:spacing w:line="276" w:lineRule="auto"/>
              <w:rPr>
                <w:rFonts w:ascii="Times New Roman" w:hAnsi="Times New Roman" w:cs="Times New Roman"/>
                <w:b/>
                <w:i/>
                <w:sz w:val="24"/>
                <w:szCs w:val="24"/>
                <w:highlight w:val="green"/>
              </w:rPr>
            </w:pPr>
            <w:r w:rsidRPr="002D188A">
              <w:rPr>
                <w:rFonts w:ascii="Times New Roman" w:hAnsi="Times New Roman" w:cs="Times New Roman"/>
                <w:b/>
                <w:sz w:val="24"/>
                <w:szCs w:val="24"/>
              </w:rPr>
              <w:t xml:space="preserve">Код </w:t>
            </w:r>
            <w:r w:rsidRPr="001A29EF">
              <w:rPr>
                <w:rFonts w:ascii="Times New Roman" w:hAnsi="Times New Roman" w:cs="Times New Roman"/>
                <w:b/>
                <w:sz w:val="24"/>
                <w:szCs w:val="24"/>
              </w:rPr>
              <w:t>ОК,</w:t>
            </w:r>
            <w:r w:rsidRPr="002D188A">
              <w:rPr>
                <w:rFonts w:ascii="Times New Roman" w:hAnsi="Times New Roman" w:cs="Times New Roman"/>
                <w:b/>
                <w:i/>
                <w:sz w:val="24"/>
                <w:szCs w:val="24"/>
                <w:highlight w:val="green"/>
              </w:rPr>
              <w:t xml:space="preserve"> </w:t>
            </w:r>
          </w:p>
          <w:p w14:paraId="0AD35B18" w14:textId="469D234D" w:rsidR="00017610" w:rsidRPr="002D188A" w:rsidRDefault="00017610" w:rsidP="002D188A">
            <w:pPr>
              <w:spacing w:line="276" w:lineRule="auto"/>
              <w:rPr>
                <w:rFonts w:ascii="Times New Roman" w:hAnsi="Times New Roman" w:cs="Times New Roman"/>
                <w:b/>
                <w:sz w:val="24"/>
                <w:szCs w:val="24"/>
                <w:highlight w:val="green"/>
              </w:rPr>
            </w:pPr>
            <w:r w:rsidRPr="002D188A">
              <w:rPr>
                <w:rFonts w:ascii="Times New Roman" w:hAnsi="Times New Roman" w:cs="Times New Roman"/>
                <w:b/>
                <w:i/>
                <w:sz w:val="24"/>
                <w:szCs w:val="24"/>
              </w:rPr>
              <w:t xml:space="preserve">ПК </w:t>
            </w:r>
          </w:p>
        </w:tc>
        <w:tc>
          <w:tcPr>
            <w:tcW w:w="3189" w:type="dxa"/>
            <w:tcBorders>
              <w:top w:val="single" w:sz="4" w:space="0" w:color="auto"/>
              <w:left w:val="single" w:sz="4" w:space="0" w:color="auto"/>
              <w:right w:val="single" w:sz="4" w:space="0" w:color="auto"/>
            </w:tcBorders>
          </w:tcPr>
          <w:p w14:paraId="695A514D" w14:textId="77777777" w:rsidR="00017610" w:rsidRPr="002D188A" w:rsidRDefault="00017610"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Уметь</w:t>
            </w:r>
          </w:p>
        </w:tc>
        <w:tc>
          <w:tcPr>
            <w:tcW w:w="3259" w:type="dxa"/>
            <w:tcBorders>
              <w:top w:val="single" w:sz="4" w:space="0" w:color="auto"/>
              <w:left w:val="single" w:sz="4" w:space="0" w:color="auto"/>
              <w:bottom w:val="single" w:sz="4" w:space="0" w:color="auto"/>
              <w:right w:val="single" w:sz="4" w:space="0" w:color="auto"/>
            </w:tcBorders>
            <w:shd w:val="clear" w:color="auto" w:fill="auto"/>
          </w:tcPr>
          <w:p w14:paraId="48EDEFE8" w14:textId="77777777" w:rsidR="00017610" w:rsidRPr="002D188A" w:rsidRDefault="00017610" w:rsidP="002D188A">
            <w:pPr>
              <w:spacing w:line="276" w:lineRule="auto"/>
              <w:jc w:val="center"/>
              <w:rPr>
                <w:rFonts w:ascii="Times New Roman" w:hAnsi="Times New Roman" w:cs="Times New Roman"/>
                <w:b/>
                <w:i/>
                <w:sz w:val="24"/>
                <w:szCs w:val="24"/>
              </w:rPr>
            </w:pPr>
            <w:r w:rsidRPr="002D188A">
              <w:rPr>
                <w:rFonts w:ascii="Times New Roman" w:hAnsi="Times New Roman" w:cs="Times New Roman"/>
                <w:b/>
                <w:sz w:val="24"/>
                <w:szCs w:val="24"/>
              </w:rPr>
              <w:t>Знать</w:t>
            </w:r>
          </w:p>
        </w:tc>
        <w:tc>
          <w:tcPr>
            <w:tcW w:w="2327" w:type="dxa"/>
            <w:tcBorders>
              <w:top w:val="single" w:sz="4" w:space="0" w:color="auto"/>
              <w:left w:val="single" w:sz="4" w:space="0" w:color="auto"/>
              <w:bottom w:val="single" w:sz="4" w:space="0" w:color="auto"/>
              <w:right w:val="single" w:sz="4" w:space="0" w:color="auto"/>
            </w:tcBorders>
          </w:tcPr>
          <w:p w14:paraId="7737614D" w14:textId="08CD412E" w:rsidR="00017610" w:rsidRPr="002D188A" w:rsidRDefault="00017610" w:rsidP="002D188A">
            <w:pPr>
              <w:spacing w:line="276" w:lineRule="auto"/>
              <w:jc w:val="center"/>
              <w:rPr>
                <w:rFonts w:ascii="Times New Roman" w:hAnsi="Times New Roman" w:cs="Times New Roman"/>
                <w:b/>
                <w:sz w:val="24"/>
                <w:szCs w:val="24"/>
              </w:rPr>
            </w:pPr>
            <w:r>
              <w:rPr>
                <w:rFonts w:ascii="Times New Roman" w:hAnsi="Times New Roman" w:cs="Times New Roman"/>
                <w:b/>
                <w:sz w:val="24"/>
                <w:szCs w:val="24"/>
              </w:rPr>
              <w:t>Навыки</w:t>
            </w:r>
          </w:p>
        </w:tc>
      </w:tr>
      <w:tr w:rsidR="00017610" w:rsidRPr="002D188A" w14:paraId="1F4BD18F" w14:textId="229CC887" w:rsidTr="00017610">
        <w:tc>
          <w:tcPr>
            <w:tcW w:w="996" w:type="dxa"/>
            <w:tcBorders>
              <w:top w:val="single" w:sz="4" w:space="0" w:color="auto"/>
              <w:left w:val="single" w:sz="4" w:space="0" w:color="auto"/>
              <w:right w:val="single" w:sz="4" w:space="0" w:color="auto"/>
            </w:tcBorders>
          </w:tcPr>
          <w:p w14:paraId="421AD3D0" w14:textId="426E19DA"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ОК.01</w:t>
            </w:r>
          </w:p>
        </w:tc>
        <w:tc>
          <w:tcPr>
            <w:tcW w:w="3189" w:type="dxa"/>
            <w:tcBorders>
              <w:top w:val="single" w:sz="4" w:space="0" w:color="auto"/>
              <w:left w:val="single" w:sz="4" w:space="0" w:color="auto"/>
              <w:right w:val="single" w:sz="4" w:space="0" w:color="auto"/>
            </w:tcBorders>
            <w:hideMark/>
          </w:tcPr>
          <w:p w14:paraId="04126CDE" w14:textId="031C2941"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распознавать задачу и/или проблему в профессиональном и/или социальном контекст;</w:t>
            </w:r>
          </w:p>
          <w:p w14:paraId="26D013ED" w14:textId="2DD0EC5B" w:rsidR="00017610" w:rsidRPr="002D188A" w:rsidRDefault="00017610" w:rsidP="002D188A">
            <w:pPr>
              <w:spacing w:line="276" w:lineRule="auto"/>
              <w:ind w:right="-110"/>
              <w:rPr>
                <w:rFonts w:ascii="Times New Roman" w:hAnsi="Times New Roman" w:cs="Times New Roman"/>
                <w:bCs/>
                <w:sz w:val="24"/>
                <w:szCs w:val="24"/>
              </w:rPr>
            </w:pPr>
            <w:r w:rsidRPr="002D188A">
              <w:rPr>
                <w:rFonts w:ascii="Times New Roman" w:hAnsi="Times New Roman" w:cs="Times New Roman"/>
                <w:bCs/>
                <w:sz w:val="24"/>
                <w:szCs w:val="24"/>
              </w:rPr>
              <w:t>- алгоритмы выполнения работ в профессиональной и смежных областях;</w:t>
            </w:r>
          </w:p>
          <w:p w14:paraId="43B06785" w14:textId="77777777"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определять этапы решения задачи</w:t>
            </w:r>
          </w:p>
          <w:p w14:paraId="411E533D" w14:textId="31EE223C"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оценивать результат и последствия своих действий (самостоятельно или с помощью наставника); - составлять план действия</w:t>
            </w:r>
            <w:r w:rsidRPr="002D188A">
              <w:rPr>
                <w:rFonts w:ascii="Times New Roman" w:hAnsi="Times New Roman" w:cs="Times New Roman"/>
                <w:bCs/>
                <w:sz w:val="24"/>
                <w:szCs w:val="24"/>
              </w:rPr>
              <w:tab/>
            </w:r>
            <w:r w:rsidRPr="002D188A">
              <w:rPr>
                <w:rFonts w:ascii="Times New Roman" w:hAnsi="Times New Roman" w:cs="Times New Roman"/>
                <w:bCs/>
                <w:sz w:val="24"/>
                <w:szCs w:val="24"/>
              </w:rPr>
              <w:tab/>
            </w:r>
          </w:p>
          <w:p w14:paraId="1A3C9AA5" w14:textId="1C0B36F1"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определять необходимые ресурсы</w:t>
            </w:r>
            <w:r w:rsidRPr="002D188A">
              <w:rPr>
                <w:rFonts w:ascii="Times New Roman" w:hAnsi="Times New Roman" w:cs="Times New Roman"/>
                <w:bCs/>
                <w:sz w:val="24"/>
                <w:szCs w:val="24"/>
              </w:rPr>
              <w:tab/>
            </w:r>
          </w:p>
        </w:tc>
        <w:tc>
          <w:tcPr>
            <w:tcW w:w="3259" w:type="dxa"/>
            <w:tcBorders>
              <w:top w:val="single" w:sz="4" w:space="0" w:color="auto"/>
              <w:left w:val="single" w:sz="4" w:space="0" w:color="auto"/>
              <w:bottom w:val="single" w:sz="4" w:space="0" w:color="auto"/>
              <w:right w:val="single" w:sz="4" w:space="0" w:color="auto"/>
            </w:tcBorders>
            <w:shd w:val="clear" w:color="auto" w:fill="auto"/>
          </w:tcPr>
          <w:p w14:paraId="4F6BE64B" w14:textId="57C852DF"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64781AF5" w14:textId="77777777"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анализировать задачу и/или проблему и выделять её составные части; </w:t>
            </w:r>
          </w:p>
          <w:p w14:paraId="47FF68F9" w14:textId="5A6BD90A"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структуру плана для решения задач;</w:t>
            </w:r>
          </w:p>
          <w:p w14:paraId="1B37BDCE" w14:textId="517CF05F"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ab/>
            </w:r>
            <w:r w:rsidRPr="002D188A">
              <w:rPr>
                <w:rFonts w:ascii="Times New Roman" w:hAnsi="Times New Roman" w:cs="Times New Roman"/>
                <w:bCs/>
                <w:sz w:val="24"/>
                <w:szCs w:val="24"/>
              </w:rPr>
              <w:tab/>
            </w:r>
          </w:p>
          <w:p w14:paraId="22057BBE" w14:textId="02C2ADD0" w:rsidR="00017610" w:rsidRPr="002D188A" w:rsidRDefault="00017610" w:rsidP="002D188A">
            <w:pPr>
              <w:spacing w:line="276" w:lineRule="auto"/>
              <w:rPr>
                <w:rFonts w:ascii="Times New Roman" w:hAnsi="Times New Roman" w:cs="Times New Roman"/>
                <w:bCs/>
                <w:i/>
                <w:sz w:val="24"/>
                <w:szCs w:val="24"/>
              </w:rPr>
            </w:pPr>
          </w:p>
        </w:tc>
        <w:tc>
          <w:tcPr>
            <w:tcW w:w="2327" w:type="dxa"/>
            <w:tcBorders>
              <w:top w:val="single" w:sz="4" w:space="0" w:color="auto"/>
              <w:left w:val="single" w:sz="4" w:space="0" w:color="auto"/>
              <w:bottom w:val="single" w:sz="4" w:space="0" w:color="auto"/>
              <w:right w:val="single" w:sz="4" w:space="0" w:color="auto"/>
            </w:tcBorders>
          </w:tcPr>
          <w:p w14:paraId="73C5AFB1" w14:textId="77777777" w:rsidR="00017610" w:rsidRPr="002D188A" w:rsidRDefault="00017610" w:rsidP="002D188A">
            <w:pPr>
              <w:spacing w:line="276" w:lineRule="auto"/>
              <w:rPr>
                <w:rFonts w:ascii="Times New Roman" w:hAnsi="Times New Roman" w:cs="Times New Roman"/>
                <w:bCs/>
                <w:sz w:val="24"/>
                <w:szCs w:val="24"/>
              </w:rPr>
            </w:pPr>
          </w:p>
        </w:tc>
      </w:tr>
      <w:tr w:rsidR="00017610" w:rsidRPr="002D188A" w14:paraId="7A785B1D" w14:textId="01F2128A" w:rsidTr="00017610">
        <w:tc>
          <w:tcPr>
            <w:tcW w:w="996" w:type="dxa"/>
            <w:tcBorders>
              <w:left w:val="single" w:sz="4" w:space="0" w:color="auto"/>
              <w:bottom w:val="single" w:sz="4" w:space="0" w:color="auto"/>
              <w:right w:val="single" w:sz="4" w:space="0" w:color="auto"/>
            </w:tcBorders>
          </w:tcPr>
          <w:p w14:paraId="3AB31D56" w14:textId="7F3FE706"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ОК.02</w:t>
            </w:r>
          </w:p>
        </w:tc>
        <w:tc>
          <w:tcPr>
            <w:tcW w:w="3189" w:type="dxa"/>
            <w:tcBorders>
              <w:left w:val="single" w:sz="4" w:space="0" w:color="auto"/>
              <w:bottom w:val="single" w:sz="4" w:space="0" w:color="auto"/>
              <w:right w:val="single" w:sz="4" w:space="0" w:color="auto"/>
            </w:tcBorders>
          </w:tcPr>
          <w:p w14:paraId="36546B54" w14:textId="293A67A4"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определять необходимые источники информации;</w:t>
            </w:r>
          </w:p>
          <w:p w14:paraId="70015828" w14:textId="77777777"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планировать процесс поиска; </w:t>
            </w:r>
          </w:p>
          <w:p w14:paraId="5FA6344E" w14:textId="5228D1DD"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структурировать получаемую информацию;</w:t>
            </w:r>
          </w:p>
          <w:p w14:paraId="0631766C" w14:textId="4F30D2FD"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lastRenderedPageBreak/>
              <w:t>- выделять наиболее значимое в перечне информации;</w:t>
            </w:r>
          </w:p>
          <w:p w14:paraId="3298B7CB" w14:textId="2017EFEB"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оценивать практическую значимость результатов поиска;</w:t>
            </w:r>
          </w:p>
          <w:p w14:paraId="0479438A" w14:textId="160C78B6"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оформлять результаты поиска, применять средства информационных технологий для решения профессиональных задач;</w:t>
            </w:r>
          </w:p>
        </w:tc>
        <w:tc>
          <w:tcPr>
            <w:tcW w:w="3259" w:type="dxa"/>
            <w:tcBorders>
              <w:top w:val="single" w:sz="4" w:space="0" w:color="auto"/>
              <w:left w:val="single" w:sz="4" w:space="0" w:color="auto"/>
              <w:bottom w:val="single" w:sz="4" w:space="0" w:color="auto"/>
              <w:right w:val="single" w:sz="4" w:space="0" w:color="auto"/>
            </w:tcBorders>
            <w:shd w:val="clear" w:color="auto" w:fill="auto"/>
          </w:tcPr>
          <w:p w14:paraId="414DA31A" w14:textId="443B97E4"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lastRenderedPageBreak/>
              <w:t>- приемы структурирования информации;</w:t>
            </w:r>
          </w:p>
          <w:p w14:paraId="3B20A9B3" w14:textId="536B6915"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формат оформления результатов поиска информации, современные </w:t>
            </w:r>
            <w:r w:rsidRPr="002D188A">
              <w:rPr>
                <w:rFonts w:ascii="Times New Roman" w:hAnsi="Times New Roman" w:cs="Times New Roman"/>
                <w:bCs/>
                <w:sz w:val="24"/>
                <w:szCs w:val="24"/>
              </w:rPr>
              <w:lastRenderedPageBreak/>
              <w:t>средства и устройства информатизации;</w:t>
            </w:r>
          </w:p>
        </w:tc>
        <w:tc>
          <w:tcPr>
            <w:tcW w:w="2327" w:type="dxa"/>
            <w:tcBorders>
              <w:top w:val="single" w:sz="4" w:space="0" w:color="auto"/>
              <w:left w:val="single" w:sz="4" w:space="0" w:color="auto"/>
              <w:bottom w:val="single" w:sz="4" w:space="0" w:color="auto"/>
              <w:right w:val="single" w:sz="4" w:space="0" w:color="auto"/>
            </w:tcBorders>
          </w:tcPr>
          <w:p w14:paraId="3EBDE7B6" w14:textId="77777777" w:rsidR="00017610" w:rsidRPr="002D188A" w:rsidRDefault="00017610" w:rsidP="002D188A">
            <w:pPr>
              <w:spacing w:line="276" w:lineRule="auto"/>
              <w:rPr>
                <w:rFonts w:ascii="Times New Roman" w:hAnsi="Times New Roman" w:cs="Times New Roman"/>
                <w:bCs/>
                <w:sz w:val="24"/>
                <w:szCs w:val="24"/>
              </w:rPr>
            </w:pPr>
          </w:p>
        </w:tc>
      </w:tr>
      <w:tr w:rsidR="00017610" w:rsidRPr="002D188A" w14:paraId="3C3F5335" w14:textId="166F1813" w:rsidTr="00017610">
        <w:tc>
          <w:tcPr>
            <w:tcW w:w="996" w:type="dxa"/>
            <w:tcBorders>
              <w:top w:val="single" w:sz="4" w:space="0" w:color="auto"/>
              <w:left w:val="single" w:sz="4" w:space="0" w:color="auto"/>
              <w:right w:val="single" w:sz="4" w:space="0" w:color="auto"/>
            </w:tcBorders>
          </w:tcPr>
          <w:p w14:paraId="764C5E72" w14:textId="19FC9FAC"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ПК 3.2</w:t>
            </w:r>
          </w:p>
        </w:tc>
        <w:tc>
          <w:tcPr>
            <w:tcW w:w="3189" w:type="dxa"/>
            <w:tcBorders>
              <w:top w:val="single" w:sz="4" w:space="0" w:color="auto"/>
              <w:left w:val="single" w:sz="4" w:space="0" w:color="auto"/>
              <w:right w:val="single" w:sz="4" w:space="0" w:color="auto"/>
            </w:tcBorders>
          </w:tcPr>
          <w:p w14:paraId="6AD01F71" w14:textId="66D76784" w:rsidR="00017610" w:rsidRPr="002D188A" w:rsidRDefault="0001761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выполнять графическое построение счетных характеристик и выбирать рабочую точку;</w:t>
            </w:r>
          </w:p>
        </w:tc>
        <w:tc>
          <w:tcPr>
            <w:tcW w:w="3259" w:type="dxa"/>
            <w:tcBorders>
              <w:top w:val="single" w:sz="4" w:space="0" w:color="auto"/>
              <w:left w:val="single" w:sz="4" w:space="0" w:color="auto"/>
              <w:bottom w:val="single" w:sz="4" w:space="0" w:color="auto"/>
              <w:right w:val="single" w:sz="4" w:space="0" w:color="auto"/>
            </w:tcBorders>
            <w:shd w:val="clear" w:color="auto" w:fill="auto"/>
          </w:tcPr>
          <w:p w14:paraId="4D531EC5" w14:textId="40C560CF" w:rsidR="00017610" w:rsidRPr="002D188A" w:rsidRDefault="00017610" w:rsidP="002D188A">
            <w:pPr>
              <w:spacing w:line="276" w:lineRule="auto"/>
              <w:rPr>
                <w:rFonts w:ascii="Times New Roman" w:hAnsi="Times New Roman" w:cs="Times New Roman"/>
                <w:bCs/>
                <w:sz w:val="24"/>
                <w:szCs w:val="24"/>
              </w:rPr>
            </w:pPr>
          </w:p>
        </w:tc>
        <w:tc>
          <w:tcPr>
            <w:tcW w:w="2327" w:type="dxa"/>
            <w:tcBorders>
              <w:top w:val="single" w:sz="4" w:space="0" w:color="auto"/>
              <w:left w:val="single" w:sz="4" w:space="0" w:color="auto"/>
              <w:bottom w:val="single" w:sz="4" w:space="0" w:color="auto"/>
              <w:right w:val="single" w:sz="4" w:space="0" w:color="auto"/>
            </w:tcBorders>
          </w:tcPr>
          <w:p w14:paraId="3EFB4B0C" w14:textId="016E4070" w:rsidR="00017610" w:rsidRPr="002D188A" w:rsidRDefault="00DB37FD" w:rsidP="002D188A">
            <w:pPr>
              <w:spacing w:line="276" w:lineRule="auto"/>
              <w:rPr>
                <w:rFonts w:ascii="Times New Roman" w:hAnsi="Times New Roman" w:cs="Times New Roman"/>
                <w:bCs/>
                <w:sz w:val="24"/>
                <w:szCs w:val="24"/>
              </w:rPr>
            </w:pPr>
            <w:r>
              <w:rPr>
                <w:rFonts w:ascii="Times New Roman" w:hAnsi="Times New Roman" w:cs="Times New Roman"/>
                <w:bCs/>
                <w:sz w:val="24"/>
                <w:szCs w:val="24"/>
              </w:rPr>
              <w:t>-</w:t>
            </w:r>
            <w:r w:rsidR="00017610">
              <w:rPr>
                <w:rFonts w:ascii="Times New Roman" w:hAnsi="Times New Roman" w:cs="Times New Roman"/>
                <w:bCs/>
                <w:sz w:val="24"/>
                <w:szCs w:val="24"/>
              </w:rPr>
              <w:t xml:space="preserve"> </w:t>
            </w:r>
            <w:r>
              <w:rPr>
                <w:rFonts w:ascii="Times New Roman" w:hAnsi="Times New Roman" w:cs="Times New Roman"/>
                <w:bCs/>
                <w:sz w:val="24"/>
                <w:szCs w:val="24"/>
              </w:rPr>
              <w:t>построения</w:t>
            </w:r>
            <w:r w:rsidRPr="002D188A">
              <w:rPr>
                <w:rFonts w:ascii="Times New Roman" w:hAnsi="Times New Roman" w:cs="Times New Roman"/>
                <w:bCs/>
                <w:sz w:val="24"/>
                <w:szCs w:val="24"/>
              </w:rPr>
              <w:t xml:space="preserve"> графи</w:t>
            </w:r>
            <w:r>
              <w:rPr>
                <w:rFonts w:ascii="Times New Roman" w:hAnsi="Times New Roman" w:cs="Times New Roman"/>
                <w:bCs/>
                <w:sz w:val="24"/>
                <w:szCs w:val="24"/>
              </w:rPr>
              <w:t xml:space="preserve">ков </w:t>
            </w:r>
            <w:r w:rsidRPr="002D188A">
              <w:rPr>
                <w:rFonts w:ascii="Times New Roman" w:hAnsi="Times New Roman" w:cs="Times New Roman"/>
                <w:bCs/>
                <w:sz w:val="24"/>
                <w:szCs w:val="24"/>
              </w:rPr>
              <w:t>счетных характеристик</w:t>
            </w:r>
          </w:p>
        </w:tc>
      </w:tr>
      <w:tr w:rsidR="00017610" w:rsidRPr="002D188A" w14:paraId="26EE92E4" w14:textId="497AE366" w:rsidTr="00017610">
        <w:trPr>
          <w:trHeight w:val="327"/>
        </w:trPr>
        <w:tc>
          <w:tcPr>
            <w:tcW w:w="996" w:type="dxa"/>
            <w:tcBorders>
              <w:left w:val="single" w:sz="4" w:space="0" w:color="auto"/>
              <w:bottom w:val="single" w:sz="4" w:space="0" w:color="auto"/>
              <w:right w:val="single" w:sz="4" w:space="0" w:color="auto"/>
            </w:tcBorders>
          </w:tcPr>
          <w:p w14:paraId="6467F40A" w14:textId="5A7435EA" w:rsidR="00017610" w:rsidRPr="002D188A" w:rsidRDefault="00017610" w:rsidP="002D188A">
            <w:pPr>
              <w:widowControl w:val="0"/>
              <w:autoSpaceDE w:val="0"/>
              <w:autoSpaceDN w:val="0"/>
              <w:adjustRightInd w:val="0"/>
              <w:spacing w:line="276" w:lineRule="auto"/>
              <w:jc w:val="both"/>
              <w:rPr>
                <w:rFonts w:ascii="Times New Roman" w:hAnsi="Times New Roman" w:cs="Times New Roman"/>
                <w:bCs/>
                <w:sz w:val="24"/>
                <w:szCs w:val="24"/>
              </w:rPr>
            </w:pPr>
            <w:r w:rsidRPr="002D188A">
              <w:rPr>
                <w:rFonts w:ascii="Times New Roman" w:eastAsia="Times New Roman" w:hAnsi="Times New Roman" w:cs="Times New Roman"/>
                <w:sz w:val="24"/>
                <w:szCs w:val="24"/>
                <w:lang w:eastAsia="ru-RU"/>
              </w:rPr>
              <w:t xml:space="preserve">ПК 4.1. </w:t>
            </w:r>
          </w:p>
        </w:tc>
        <w:tc>
          <w:tcPr>
            <w:tcW w:w="3189" w:type="dxa"/>
            <w:tcBorders>
              <w:left w:val="single" w:sz="4" w:space="0" w:color="auto"/>
              <w:bottom w:val="single" w:sz="4" w:space="0" w:color="auto"/>
              <w:right w:val="single" w:sz="4" w:space="0" w:color="auto"/>
            </w:tcBorders>
          </w:tcPr>
          <w:p w14:paraId="030A1108" w14:textId="718C21DD" w:rsidR="00017610" w:rsidRPr="002D188A" w:rsidRDefault="00017610" w:rsidP="002D188A">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2D188A">
              <w:rPr>
                <w:rFonts w:ascii="Times New Roman" w:eastAsia="Arial Unicode MS" w:hAnsi="Times New Roman" w:cs="Times New Roman"/>
                <w:sz w:val="24"/>
                <w:szCs w:val="24"/>
                <w:lang w:eastAsia="ru-RU"/>
              </w:rPr>
              <w:t>- с</w:t>
            </w:r>
            <w:r w:rsidRPr="002D188A">
              <w:rPr>
                <w:rFonts w:ascii="Times New Roman" w:eastAsia="Times New Roman" w:hAnsi="Times New Roman" w:cs="Times New Roman"/>
                <w:sz w:val="24"/>
                <w:szCs w:val="24"/>
                <w:lang w:eastAsia="ru-RU"/>
              </w:rPr>
              <w:t>оставлять протоколы и картограммы радиационного контроля в организации атомной отрасли;</w:t>
            </w:r>
          </w:p>
        </w:tc>
        <w:tc>
          <w:tcPr>
            <w:tcW w:w="3259" w:type="dxa"/>
            <w:tcBorders>
              <w:top w:val="single" w:sz="4" w:space="0" w:color="auto"/>
              <w:left w:val="single" w:sz="4" w:space="0" w:color="auto"/>
              <w:bottom w:val="single" w:sz="4" w:space="0" w:color="auto"/>
              <w:right w:val="single" w:sz="4" w:space="0" w:color="auto"/>
            </w:tcBorders>
            <w:shd w:val="clear" w:color="auto" w:fill="auto"/>
          </w:tcPr>
          <w:p w14:paraId="343C1AE0" w14:textId="231EFF4F" w:rsidR="00017610" w:rsidRPr="002D188A" w:rsidRDefault="00017610" w:rsidP="002D188A">
            <w:pPr>
              <w:spacing w:line="276" w:lineRule="auto"/>
              <w:rPr>
                <w:rFonts w:ascii="Times New Roman" w:hAnsi="Times New Roman" w:cs="Times New Roman"/>
                <w:bCs/>
                <w:sz w:val="24"/>
                <w:szCs w:val="24"/>
              </w:rPr>
            </w:pPr>
          </w:p>
        </w:tc>
        <w:tc>
          <w:tcPr>
            <w:tcW w:w="2327" w:type="dxa"/>
            <w:tcBorders>
              <w:top w:val="single" w:sz="4" w:space="0" w:color="auto"/>
              <w:left w:val="single" w:sz="4" w:space="0" w:color="auto"/>
              <w:bottom w:val="single" w:sz="4" w:space="0" w:color="auto"/>
              <w:right w:val="single" w:sz="4" w:space="0" w:color="auto"/>
            </w:tcBorders>
          </w:tcPr>
          <w:p w14:paraId="0A72AA4E" w14:textId="199D5431" w:rsidR="00017610" w:rsidRPr="002D188A" w:rsidRDefault="00DB37FD" w:rsidP="002D188A">
            <w:pPr>
              <w:spacing w:line="276" w:lineRule="auto"/>
              <w:rPr>
                <w:rFonts w:ascii="Times New Roman" w:hAnsi="Times New Roman" w:cs="Times New Roman"/>
                <w:bCs/>
                <w:sz w:val="24"/>
                <w:szCs w:val="24"/>
              </w:rPr>
            </w:pPr>
            <w:r>
              <w:rPr>
                <w:rFonts w:ascii="Times New Roman" w:hAnsi="Times New Roman" w:cs="Times New Roman"/>
                <w:bCs/>
                <w:sz w:val="24"/>
                <w:szCs w:val="24"/>
              </w:rPr>
              <w:t>- нанесения контрольных точек на картограммы</w:t>
            </w:r>
          </w:p>
        </w:tc>
      </w:tr>
    </w:tbl>
    <w:p w14:paraId="2985F917" w14:textId="77777777" w:rsidR="0007711C" w:rsidRPr="002D188A" w:rsidRDefault="0007711C" w:rsidP="002D188A">
      <w:pPr>
        <w:spacing w:line="276" w:lineRule="auto"/>
        <w:ind w:firstLine="709"/>
        <w:rPr>
          <w:rFonts w:ascii="Times New Roman" w:hAnsi="Times New Roman" w:cs="Times New Roman"/>
          <w:bCs/>
          <w:sz w:val="24"/>
          <w:szCs w:val="24"/>
        </w:rPr>
      </w:pPr>
    </w:p>
    <w:p w14:paraId="13B1B88B" w14:textId="77777777" w:rsidR="0007711C" w:rsidRPr="002D188A" w:rsidRDefault="0007711C" w:rsidP="002D188A">
      <w:pPr>
        <w:spacing w:line="276" w:lineRule="auto"/>
        <w:rPr>
          <w:rFonts w:ascii="Times New Roman" w:eastAsia="Segoe UI" w:hAnsi="Times New Roman" w:cs="Times New Roman"/>
          <w:b/>
          <w:bCs/>
          <w:caps/>
          <w:kern w:val="32"/>
          <w:sz w:val="24"/>
          <w:szCs w:val="24"/>
          <w:lang w:val="x-none" w:eastAsia="x-none"/>
        </w:rPr>
      </w:pPr>
    </w:p>
    <w:p w14:paraId="24016BC6"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2. Структура и содержание </w:t>
      </w:r>
      <w:r w:rsidRPr="002D188A">
        <w:rPr>
          <w:rFonts w:ascii="Times New Roman" w:eastAsia="Segoe UI" w:hAnsi="Times New Roman" w:cs="Times New Roman"/>
          <w:b/>
          <w:bCs/>
          <w:caps/>
          <w:kern w:val="32"/>
          <w:sz w:val="24"/>
          <w:szCs w:val="24"/>
          <w:lang w:eastAsia="x-none"/>
        </w:rPr>
        <w:t>ДИСЦИПЛИНЫ</w:t>
      </w:r>
    </w:p>
    <w:p w14:paraId="659060C2"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81"/>
        <w:gridCol w:w="2371"/>
        <w:gridCol w:w="2669"/>
      </w:tblGrid>
      <w:tr w:rsidR="0007711C" w:rsidRPr="002D188A" w14:paraId="6B68093B" w14:textId="77777777" w:rsidTr="0007711C">
        <w:trPr>
          <w:trHeight w:val="23"/>
        </w:trPr>
        <w:tc>
          <w:tcPr>
            <w:tcW w:w="2460" w:type="pct"/>
            <w:vAlign w:val="center"/>
          </w:tcPr>
          <w:p w14:paraId="6EDCE228" w14:textId="77777777" w:rsidR="0007711C" w:rsidRPr="002D188A" w:rsidRDefault="0007711C"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Наименование составных частей дисциплины</w:t>
            </w:r>
          </w:p>
        </w:tc>
        <w:tc>
          <w:tcPr>
            <w:tcW w:w="1195" w:type="pct"/>
            <w:vAlign w:val="center"/>
          </w:tcPr>
          <w:p w14:paraId="2ADCFB70"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iCs/>
                <w:sz w:val="24"/>
                <w:szCs w:val="24"/>
              </w:rPr>
              <w:t>Объем в часах</w:t>
            </w:r>
          </w:p>
        </w:tc>
        <w:tc>
          <w:tcPr>
            <w:tcW w:w="1345" w:type="pct"/>
          </w:tcPr>
          <w:p w14:paraId="7AA6C888"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sz w:val="24"/>
                <w:szCs w:val="24"/>
              </w:rPr>
              <w:t>В т.ч. в форме практ. подготовки</w:t>
            </w:r>
          </w:p>
        </w:tc>
      </w:tr>
      <w:tr w:rsidR="0007711C" w:rsidRPr="002D188A" w14:paraId="215CC083" w14:textId="77777777" w:rsidTr="0007711C">
        <w:trPr>
          <w:trHeight w:val="23"/>
        </w:trPr>
        <w:tc>
          <w:tcPr>
            <w:tcW w:w="2460" w:type="pct"/>
            <w:vAlign w:val="center"/>
          </w:tcPr>
          <w:p w14:paraId="11371825"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Учебные занятия</w:t>
            </w:r>
          </w:p>
        </w:tc>
        <w:tc>
          <w:tcPr>
            <w:tcW w:w="1195" w:type="pct"/>
            <w:vAlign w:val="center"/>
          </w:tcPr>
          <w:p w14:paraId="09A5F2BA" w14:textId="24CF2E73" w:rsidR="0007711C" w:rsidRPr="002D188A" w:rsidRDefault="001A29EF"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58</w:t>
            </w:r>
          </w:p>
        </w:tc>
        <w:tc>
          <w:tcPr>
            <w:tcW w:w="1345" w:type="pct"/>
            <w:vAlign w:val="center"/>
          </w:tcPr>
          <w:p w14:paraId="3E5D6E49" w14:textId="64A1AF1D" w:rsidR="0007711C" w:rsidRPr="002D188A" w:rsidRDefault="001A29EF"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58</w:t>
            </w:r>
          </w:p>
        </w:tc>
      </w:tr>
      <w:tr w:rsidR="0007711C" w:rsidRPr="002D188A" w14:paraId="28C96CCA" w14:textId="77777777" w:rsidTr="0007711C">
        <w:trPr>
          <w:trHeight w:val="23"/>
        </w:trPr>
        <w:tc>
          <w:tcPr>
            <w:tcW w:w="2460" w:type="pct"/>
            <w:vAlign w:val="center"/>
          </w:tcPr>
          <w:p w14:paraId="771889E1"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Самостоятельная работа</w:t>
            </w:r>
          </w:p>
        </w:tc>
        <w:tc>
          <w:tcPr>
            <w:tcW w:w="1195" w:type="pct"/>
            <w:vAlign w:val="center"/>
          </w:tcPr>
          <w:p w14:paraId="036E61BF" w14:textId="39A04B90" w:rsidR="0007711C" w:rsidRPr="002D188A" w:rsidRDefault="001A29EF"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3CA88A2B" w14:textId="6EC61161" w:rsidR="0007711C" w:rsidRPr="002D188A" w:rsidRDefault="00DD2357"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w:t>
            </w:r>
          </w:p>
        </w:tc>
      </w:tr>
      <w:tr w:rsidR="0007711C" w:rsidRPr="002D188A" w14:paraId="35E993B7" w14:textId="77777777" w:rsidTr="0007711C">
        <w:trPr>
          <w:trHeight w:val="23"/>
        </w:trPr>
        <w:tc>
          <w:tcPr>
            <w:tcW w:w="2460" w:type="pct"/>
            <w:vAlign w:val="center"/>
          </w:tcPr>
          <w:p w14:paraId="525F3AB4"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 xml:space="preserve">Промежуточная аттестация </w:t>
            </w:r>
          </w:p>
        </w:tc>
        <w:tc>
          <w:tcPr>
            <w:tcW w:w="1195" w:type="pct"/>
            <w:vAlign w:val="center"/>
          </w:tcPr>
          <w:p w14:paraId="2A5BE382" w14:textId="472A04B4" w:rsidR="0007711C" w:rsidRPr="002D188A" w:rsidRDefault="001A29EF"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vAlign w:val="center"/>
          </w:tcPr>
          <w:p w14:paraId="2233BD15" w14:textId="74BFCDEF" w:rsidR="0007711C" w:rsidRPr="002D188A" w:rsidRDefault="001A29EF"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r>
      <w:tr w:rsidR="0007711C" w:rsidRPr="002D188A" w14:paraId="05D61775" w14:textId="77777777" w:rsidTr="0007711C">
        <w:trPr>
          <w:trHeight w:val="23"/>
        </w:trPr>
        <w:tc>
          <w:tcPr>
            <w:tcW w:w="2460" w:type="pct"/>
            <w:vAlign w:val="center"/>
          </w:tcPr>
          <w:p w14:paraId="5CD49916"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Всего</w:t>
            </w:r>
          </w:p>
        </w:tc>
        <w:tc>
          <w:tcPr>
            <w:tcW w:w="1195" w:type="pct"/>
            <w:vAlign w:val="center"/>
          </w:tcPr>
          <w:p w14:paraId="6301D761" w14:textId="689F04F4" w:rsidR="0007711C" w:rsidRPr="002D188A" w:rsidRDefault="00DD2357"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60</w:t>
            </w:r>
          </w:p>
        </w:tc>
        <w:tc>
          <w:tcPr>
            <w:tcW w:w="1345" w:type="pct"/>
            <w:vAlign w:val="center"/>
          </w:tcPr>
          <w:p w14:paraId="58B07DC7" w14:textId="2CF7DE2B" w:rsidR="0007711C" w:rsidRPr="002D188A" w:rsidRDefault="001A29EF" w:rsidP="002D188A">
            <w:pPr>
              <w:spacing w:line="276" w:lineRule="auto"/>
              <w:jc w:val="center"/>
              <w:rPr>
                <w:rFonts w:ascii="Times New Roman" w:hAnsi="Times New Roman" w:cs="Times New Roman"/>
                <w:b/>
                <w:sz w:val="24"/>
                <w:szCs w:val="24"/>
              </w:rPr>
            </w:pPr>
            <w:r>
              <w:rPr>
                <w:rFonts w:ascii="Times New Roman" w:hAnsi="Times New Roman" w:cs="Times New Roman"/>
                <w:b/>
                <w:sz w:val="24"/>
                <w:szCs w:val="24"/>
              </w:rPr>
              <w:t>60</w:t>
            </w:r>
          </w:p>
        </w:tc>
      </w:tr>
    </w:tbl>
    <w:p w14:paraId="014EA705" w14:textId="77777777" w:rsidR="0007711C" w:rsidRPr="002D188A" w:rsidRDefault="0007711C" w:rsidP="002D188A">
      <w:pPr>
        <w:spacing w:line="276" w:lineRule="auto"/>
        <w:rPr>
          <w:rFonts w:ascii="Times New Roman" w:hAnsi="Times New Roman" w:cs="Times New Roman"/>
          <w:iCs/>
          <w:sz w:val="24"/>
          <w:szCs w:val="24"/>
        </w:rPr>
      </w:pPr>
    </w:p>
    <w:p w14:paraId="416A112E" w14:textId="77777777" w:rsidR="0007711C" w:rsidRPr="002D188A" w:rsidRDefault="0007711C" w:rsidP="002D188A">
      <w:pPr>
        <w:spacing w:line="276" w:lineRule="auto"/>
        <w:rPr>
          <w:rFonts w:ascii="Times New Roman" w:hAnsi="Times New Roman" w:cs="Times New Roman"/>
          <w:iCs/>
          <w:sz w:val="24"/>
          <w:szCs w:val="24"/>
        </w:rPr>
      </w:pPr>
      <w:r w:rsidRPr="002D188A">
        <w:rPr>
          <w:rFonts w:ascii="Times New Roman" w:hAnsi="Times New Roman" w:cs="Times New Roman"/>
          <w:iCs/>
          <w:sz w:val="24"/>
          <w:szCs w:val="24"/>
        </w:rPr>
        <w:br w:type="page"/>
      </w:r>
    </w:p>
    <w:p w14:paraId="39565D5C"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lastRenderedPageBreak/>
        <w:t>2.2. Примерное содержание дисциплины</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379"/>
      </w:tblGrid>
      <w:tr w:rsidR="0007711C" w:rsidRPr="002D188A" w14:paraId="778746D5" w14:textId="77777777" w:rsidTr="00B67088">
        <w:trPr>
          <w:trHeight w:val="903"/>
        </w:trPr>
        <w:tc>
          <w:tcPr>
            <w:tcW w:w="2972" w:type="dxa"/>
            <w:vAlign w:val="center"/>
          </w:tcPr>
          <w:p w14:paraId="414863CB" w14:textId="77777777" w:rsidR="0007711C" w:rsidRPr="002D188A" w:rsidRDefault="0007711C" w:rsidP="002D188A">
            <w:pPr>
              <w:spacing w:line="276" w:lineRule="auto"/>
              <w:jc w:val="center"/>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Наименование разделов и тем</w:t>
            </w:r>
          </w:p>
        </w:tc>
        <w:tc>
          <w:tcPr>
            <w:tcW w:w="6379" w:type="dxa"/>
            <w:vAlign w:val="center"/>
          </w:tcPr>
          <w:p w14:paraId="112946A1" w14:textId="0907825B" w:rsidR="0007711C" w:rsidRPr="002D188A" w:rsidRDefault="0007711C" w:rsidP="002D188A">
            <w:pPr>
              <w:suppressAutoHyphens/>
              <w:spacing w:line="276" w:lineRule="auto"/>
              <w:jc w:val="center"/>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DD2357" w:rsidRPr="002D188A" w14:paraId="0C7B5E1D" w14:textId="77777777" w:rsidTr="00B67088">
        <w:tc>
          <w:tcPr>
            <w:tcW w:w="9351" w:type="dxa"/>
            <w:gridSpan w:val="2"/>
          </w:tcPr>
          <w:p w14:paraId="7B79D8B4" w14:textId="15FFD97D" w:rsidR="00DD2357" w:rsidRPr="002D188A" w:rsidRDefault="00DD2357" w:rsidP="002D188A">
            <w:pPr>
              <w:widowControl w:val="0"/>
              <w:autoSpaceDE w:val="0"/>
              <w:autoSpaceDN w:val="0"/>
              <w:adjustRightInd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Раздел 1. Геометрическое черчение</w:t>
            </w:r>
            <w:r w:rsidR="00B65652">
              <w:rPr>
                <w:rFonts w:ascii="Times New Roman" w:eastAsia="Times New Roman" w:hAnsi="Times New Roman" w:cs="Times New Roman"/>
                <w:b/>
                <w:bCs/>
                <w:sz w:val="24"/>
                <w:szCs w:val="24"/>
                <w:lang w:eastAsia="ru-RU"/>
              </w:rPr>
              <w:t xml:space="preserve">  8</w:t>
            </w:r>
            <w:r w:rsidR="005E3551">
              <w:rPr>
                <w:rFonts w:ascii="Times New Roman" w:eastAsia="Times New Roman" w:hAnsi="Times New Roman" w:cs="Times New Roman"/>
                <w:b/>
                <w:bCs/>
                <w:sz w:val="24"/>
                <w:szCs w:val="24"/>
                <w:lang w:eastAsia="ru-RU"/>
              </w:rPr>
              <w:t>часов</w:t>
            </w:r>
          </w:p>
        </w:tc>
      </w:tr>
      <w:tr w:rsidR="00DD2357" w:rsidRPr="002D188A" w14:paraId="5A6228E4" w14:textId="77777777" w:rsidTr="00B67088">
        <w:tc>
          <w:tcPr>
            <w:tcW w:w="2972" w:type="dxa"/>
            <w:vMerge w:val="restart"/>
          </w:tcPr>
          <w:p w14:paraId="73D64796"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 xml:space="preserve">Тема 1.1 </w:t>
            </w:r>
            <w:r w:rsidRPr="002D188A">
              <w:rPr>
                <w:rFonts w:ascii="Times New Roman" w:eastAsia="Times New Roman" w:hAnsi="Times New Roman" w:cs="Times New Roman"/>
                <w:b/>
                <w:sz w:val="24"/>
                <w:szCs w:val="24"/>
                <w:lang w:eastAsia="ru-RU"/>
              </w:rPr>
              <w:t>Основные сведения по оформлению чертежей</w:t>
            </w:r>
          </w:p>
        </w:tc>
        <w:tc>
          <w:tcPr>
            <w:tcW w:w="6379" w:type="dxa"/>
          </w:tcPr>
          <w:p w14:paraId="7E854983"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sz w:val="24"/>
                <w:szCs w:val="24"/>
                <w:lang w:eastAsia="ru-RU"/>
              </w:rPr>
              <w:t>Содержание</w:t>
            </w:r>
          </w:p>
        </w:tc>
      </w:tr>
      <w:tr w:rsidR="00DD2357" w:rsidRPr="002D188A" w14:paraId="1056C524" w14:textId="77777777" w:rsidTr="00B67088">
        <w:tc>
          <w:tcPr>
            <w:tcW w:w="2972" w:type="dxa"/>
            <w:vMerge/>
          </w:tcPr>
          <w:p w14:paraId="02C787E0"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3BB45612"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DD2357" w:rsidRPr="002D188A" w14:paraId="1BCB9921" w14:textId="77777777" w:rsidTr="00B67088">
        <w:tc>
          <w:tcPr>
            <w:tcW w:w="2972" w:type="dxa"/>
            <w:vMerge/>
          </w:tcPr>
          <w:p w14:paraId="6BD59CF7"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7CF393FB" w14:textId="4DC914A0"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Практическое занятие №</w:t>
            </w:r>
            <w:r w:rsidR="00B67088" w:rsidRPr="002D188A">
              <w:rPr>
                <w:rFonts w:ascii="Times New Roman" w:eastAsia="Times New Roman" w:hAnsi="Times New Roman" w:cs="Times New Roman"/>
                <w:bCs/>
                <w:sz w:val="24"/>
                <w:szCs w:val="24"/>
                <w:lang w:eastAsia="ru-RU"/>
              </w:rPr>
              <w:t>1</w:t>
            </w:r>
            <w:r w:rsidRPr="002D188A">
              <w:rPr>
                <w:rFonts w:ascii="Times New Roman" w:eastAsia="Times New Roman" w:hAnsi="Times New Roman" w:cs="Times New Roman"/>
                <w:bCs/>
                <w:sz w:val="24"/>
                <w:szCs w:val="24"/>
                <w:lang w:eastAsia="ru-RU"/>
              </w:rPr>
              <w:t>.</w:t>
            </w:r>
          </w:p>
          <w:p w14:paraId="278105E3"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rPr>
              <w:t xml:space="preserve">Изучение </w:t>
            </w:r>
            <w:r w:rsidRPr="002D188A">
              <w:rPr>
                <w:rFonts w:ascii="Times New Roman" w:eastAsia="Times New Roman" w:hAnsi="Times New Roman" w:cs="Times New Roman"/>
                <w:bCs/>
                <w:spacing w:val="-6"/>
                <w:sz w:val="24"/>
                <w:szCs w:val="24"/>
              </w:rPr>
              <w:t xml:space="preserve">стандартов единой системы конструкторской документации: ГОСТ 2.301-68 ЕСКД Форматы чертежей; ГОСТ 2.302-68 ЕСКД Масштабы; ГОСТ 2.303-68 ЕСКД Линии чертежа, ГОСТ 2.304-68 ЕСКД Чертежный шрифт, ГОСТ 2.307-68 ЕСКД </w:t>
            </w:r>
            <w:r w:rsidRPr="002D188A">
              <w:rPr>
                <w:rFonts w:ascii="Times New Roman" w:eastAsia="Times New Roman" w:hAnsi="Times New Roman" w:cs="Times New Roman"/>
                <w:spacing w:val="-6"/>
                <w:sz w:val="24"/>
                <w:szCs w:val="24"/>
              </w:rPr>
              <w:t>Нанесение размеров и предельных отклонений</w:t>
            </w:r>
          </w:p>
        </w:tc>
      </w:tr>
      <w:tr w:rsidR="00DD2357" w:rsidRPr="002D188A" w14:paraId="7BF0AA06" w14:textId="77777777" w:rsidTr="00B67088">
        <w:tc>
          <w:tcPr>
            <w:tcW w:w="2972" w:type="dxa"/>
            <w:vMerge/>
          </w:tcPr>
          <w:p w14:paraId="6CBE3B49"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7F8EB069" w14:textId="4C327FCB" w:rsidR="00B67088" w:rsidRPr="002D188A" w:rsidRDefault="00B67088" w:rsidP="002D188A">
            <w:pPr>
              <w:widowControl w:val="0"/>
              <w:autoSpaceDE w:val="0"/>
              <w:autoSpaceDN w:val="0"/>
              <w:adjustRightInd w:val="0"/>
              <w:spacing w:line="276" w:lineRule="auto"/>
              <w:jc w:val="both"/>
              <w:rPr>
                <w:rFonts w:ascii="Times New Roman" w:eastAsia="Times New Roman" w:hAnsi="Times New Roman" w:cs="Times New Roman"/>
                <w:bCs/>
                <w:color w:val="000000"/>
                <w:sz w:val="24"/>
                <w:szCs w:val="24"/>
                <w:lang w:eastAsia="ru-RU"/>
              </w:rPr>
            </w:pPr>
            <w:r w:rsidRPr="002D188A">
              <w:rPr>
                <w:rFonts w:ascii="Times New Roman" w:eastAsia="Times New Roman" w:hAnsi="Times New Roman" w:cs="Times New Roman"/>
                <w:bCs/>
                <w:color w:val="000000"/>
                <w:sz w:val="24"/>
                <w:szCs w:val="24"/>
                <w:lang w:eastAsia="ru-RU"/>
              </w:rPr>
              <w:t>Практическое занятие № 2.</w:t>
            </w:r>
          </w:p>
          <w:p w14:paraId="5729DC2E" w14:textId="2012A2D5" w:rsidR="00DD2357" w:rsidRPr="002D188A" w:rsidRDefault="00B67088" w:rsidP="002D188A">
            <w:pPr>
              <w:widowControl w:val="0"/>
              <w:autoSpaceDE w:val="0"/>
              <w:autoSpaceDN w:val="0"/>
              <w:adjustRightInd w:val="0"/>
              <w:spacing w:line="276" w:lineRule="auto"/>
              <w:jc w:val="both"/>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rPr>
              <w:t>Вычерчивание чертежа плоского контура в заданном масштабе и нанесение его размеров</w:t>
            </w:r>
          </w:p>
        </w:tc>
      </w:tr>
      <w:tr w:rsidR="00B67088" w:rsidRPr="002D188A" w14:paraId="3927D1AD" w14:textId="77777777" w:rsidTr="00B67088">
        <w:tc>
          <w:tcPr>
            <w:tcW w:w="2972" w:type="dxa"/>
            <w:vMerge/>
          </w:tcPr>
          <w:p w14:paraId="3F8BD6B6" w14:textId="77777777" w:rsidR="00B67088" w:rsidRPr="002D188A" w:rsidRDefault="00B67088"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72B8DDF4" w14:textId="5B48A87F" w:rsidR="00B67088" w:rsidRPr="002D188A" w:rsidRDefault="00B6708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r w:rsidRPr="002D188A">
              <w:rPr>
                <w:rFonts w:ascii="Times New Roman" w:eastAsia="Times New Roman" w:hAnsi="Times New Roman" w:cs="Times New Roman"/>
                <w:sz w:val="24"/>
                <w:szCs w:val="24"/>
              </w:rPr>
              <w:t xml:space="preserve"> Выполнение композиции из букв и цифр с заданным номером шрифта</w:t>
            </w:r>
          </w:p>
        </w:tc>
      </w:tr>
      <w:tr w:rsidR="00DD2357" w:rsidRPr="002D188A" w14:paraId="3D6493D3" w14:textId="77777777" w:rsidTr="00B67088">
        <w:tc>
          <w:tcPr>
            <w:tcW w:w="2972" w:type="dxa"/>
            <w:vMerge w:val="restart"/>
          </w:tcPr>
          <w:p w14:paraId="5428ED0C"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sz w:val="24"/>
                <w:szCs w:val="24"/>
                <w:lang w:eastAsia="ru-RU"/>
              </w:rPr>
              <w:t xml:space="preserve">Тема 1.2 </w:t>
            </w:r>
            <w:r w:rsidRPr="002D188A">
              <w:rPr>
                <w:rFonts w:ascii="Times New Roman" w:eastAsia="Times New Roman" w:hAnsi="Times New Roman" w:cs="Times New Roman"/>
                <w:b/>
                <w:bCs/>
                <w:sz w:val="24"/>
                <w:szCs w:val="24"/>
              </w:rPr>
              <w:t xml:space="preserve">Геометрические построения и </w:t>
            </w:r>
            <w:r w:rsidRPr="002D188A">
              <w:rPr>
                <w:rFonts w:ascii="Times New Roman" w:eastAsia="Times New Roman" w:hAnsi="Times New Roman" w:cs="Times New Roman"/>
                <w:b/>
                <w:sz w:val="24"/>
                <w:szCs w:val="24"/>
              </w:rPr>
              <w:t>правила вычерчивания контуров технических деталей</w:t>
            </w:r>
          </w:p>
        </w:tc>
        <w:tc>
          <w:tcPr>
            <w:tcW w:w="6379" w:type="dxa"/>
          </w:tcPr>
          <w:p w14:paraId="411AD4DA"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sz w:val="24"/>
                <w:szCs w:val="24"/>
                <w:lang w:eastAsia="ru-RU"/>
              </w:rPr>
              <w:t>Содержание</w:t>
            </w:r>
          </w:p>
        </w:tc>
      </w:tr>
      <w:tr w:rsidR="00DD2357" w:rsidRPr="002D188A" w14:paraId="4D8B0DF9" w14:textId="77777777" w:rsidTr="00B67088">
        <w:tc>
          <w:tcPr>
            <w:tcW w:w="2972" w:type="dxa"/>
            <w:vMerge/>
          </w:tcPr>
          <w:p w14:paraId="5687DD51"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35425A32"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DD2357" w:rsidRPr="002D188A" w14:paraId="7354D05D" w14:textId="77777777" w:rsidTr="00B67088">
        <w:tc>
          <w:tcPr>
            <w:tcW w:w="2972" w:type="dxa"/>
            <w:vMerge/>
          </w:tcPr>
          <w:p w14:paraId="6AA3F32E"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2EB510DE" w14:textId="43CCA54B"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Cs/>
                <w:sz w:val="24"/>
                <w:szCs w:val="24"/>
              </w:rPr>
              <w:t>Практическое занятие №</w:t>
            </w:r>
            <w:r w:rsidR="00B67088" w:rsidRPr="002D188A">
              <w:rPr>
                <w:rFonts w:ascii="Times New Roman" w:eastAsia="Times New Roman" w:hAnsi="Times New Roman" w:cs="Times New Roman"/>
                <w:bCs/>
                <w:sz w:val="24"/>
                <w:szCs w:val="24"/>
              </w:rPr>
              <w:t>3</w:t>
            </w:r>
            <w:r w:rsidRPr="002D188A">
              <w:rPr>
                <w:rFonts w:ascii="Times New Roman" w:eastAsia="Times New Roman" w:hAnsi="Times New Roman" w:cs="Times New Roman"/>
                <w:bCs/>
                <w:sz w:val="24"/>
                <w:szCs w:val="24"/>
              </w:rPr>
              <w:t xml:space="preserve">. </w:t>
            </w:r>
            <w:r w:rsidRPr="002D188A">
              <w:rPr>
                <w:rFonts w:ascii="Times New Roman" w:eastAsia="Times New Roman" w:hAnsi="Times New Roman" w:cs="Times New Roman"/>
                <w:sz w:val="24"/>
                <w:szCs w:val="24"/>
              </w:rPr>
              <w:t>Вычерчивание плоских контуров с построением правильных многоугольников, делением окружности на равные части</w:t>
            </w:r>
          </w:p>
        </w:tc>
      </w:tr>
      <w:tr w:rsidR="00DD2357" w:rsidRPr="002D188A" w14:paraId="30589A88" w14:textId="77777777" w:rsidTr="00B67088">
        <w:tc>
          <w:tcPr>
            <w:tcW w:w="2972" w:type="dxa"/>
            <w:vMerge/>
          </w:tcPr>
          <w:p w14:paraId="17CA7713"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4D46CDF9" w14:textId="07236F12" w:rsidR="00DD2357" w:rsidRPr="002D188A" w:rsidRDefault="00B6708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DD2357" w:rsidRPr="002D188A" w14:paraId="2D3F245D" w14:textId="77777777" w:rsidTr="00B67088">
        <w:tc>
          <w:tcPr>
            <w:tcW w:w="2972" w:type="dxa"/>
            <w:vMerge/>
          </w:tcPr>
          <w:p w14:paraId="522D1B69"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27817A57" w14:textId="39C2294D" w:rsidR="00DD2357" w:rsidRPr="002D188A" w:rsidRDefault="00B67088" w:rsidP="002D188A">
            <w:pPr>
              <w:widowControl w:val="0"/>
              <w:autoSpaceDE w:val="0"/>
              <w:autoSpaceDN w:val="0"/>
              <w:adjustRightInd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sz w:val="24"/>
                <w:szCs w:val="24"/>
              </w:rPr>
              <w:t>Построение контура технической детали с применением элементов сопряжений и нанесением размеров (на основе выбора рациональных способов геометрических построений)</w:t>
            </w:r>
          </w:p>
        </w:tc>
      </w:tr>
      <w:tr w:rsidR="00DD2357" w:rsidRPr="002D188A" w14:paraId="6A425E4F" w14:textId="77777777" w:rsidTr="00B67088">
        <w:tc>
          <w:tcPr>
            <w:tcW w:w="9351" w:type="dxa"/>
            <w:gridSpan w:val="2"/>
          </w:tcPr>
          <w:p w14:paraId="6A62C592" w14:textId="16CCC96D" w:rsidR="00DD2357" w:rsidRPr="002D188A" w:rsidRDefault="00DD2357" w:rsidP="002D188A">
            <w:pPr>
              <w:widowControl w:val="0"/>
              <w:autoSpaceDE w:val="0"/>
              <w:autoSpaceDN w:val="0"/>
              <w:adjustRightInd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sz w:val="24"/>
                <w:szCs w:val="24"/>
                <w:lang w:eastAsia="ru-RU"/>
              </w:rPr>
              <w:t xml:space="preserve">Раздел 2. </w:t>
            </w:r>
            <w:r w:rsidRPr="002D188A">
              <w:rPr>
                <w:rFonts w:ascii="Times New Roman" w:eastAsia="Times New Roman" w:hAnsi="Times New Roman" w:cs="Times New Roman"/>
                <w:b/>
                <w:sz w:val="24"/>
                <w:szCs w:val="24"/>
              </w:rPr>
              <w:t>Проекционное черчение (основы начертательной геометрии)</w:t>
            </w:r>
            <w:r w:rsidR="005E3551">
              <w:rPr>
                <w:rFonts w:ascii="Times New Roman" w:eastAsia="Times New Roman" w:hAnsi="Times New Roman" w:cs="Times New Roman"/>
                <w:b/>
                <w:sz w:val="24"/>
                <w:szCs w:val="24"/>
              </w:rPr>
              <w:t xml:space="preserve"> 18 часов</w:t>
            </w:r>
          </w:p>
        </w:tc>
      </w:tr>
      <w:tr w:rsidR="00DD2357" w:rsidRPr="002D188A" w14:paraId="702ABD29" w14:textId="77777777" w:rsidTr="00B67088">
        <w:tc>
          <w:tcPr>
            <w:tcW w:w="2972" w:type="dxa"/>
            <w:vMerge w:val="restart"/>
          </w:tcPr>
          <w:p w14:paraId="0F28E899"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b/>
                <w:bCs/>
                <w:sz w:val="24"/>
                <w:szCs w:val="24"/>
                <w:lang w:eastAsia="ru-RU"/>
              </w:rPr>
              <w:t xml:space="preserve">Тема 2.1 </w:t>
            </w:r>
            <w:r w:rsidRPr="002D188A">
              <w:rPr>
                <w:rFonts w:ascii="Times New Roman" w:eastAsia="Times New Roman" w:hAnsi="Times New Roman" w:cs="Times New Roman"/>
                <w:b/>
                <w:sz w:val="24"/>
                <w:szCs w:val="24"/>
              </w:rPr>
              <w:t xml:space="preserve">Методы </w:t>
            </w:r>
          </w:p>
          <w:p w14:paraId="2F6FFEA3"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sz w:val="24"/>
                <w:szCs w:val="24"/>
              </w:rPr>
              <w:t>проецирования. Проекции точки</w:t>
            </w:r>
          </w:p>
        </w:tc>
        <w:tc>
          <w:tcPr>
            <w:tcW w:w="6379" w:type="dxa"/>
          </w:tcPr>
          <w:p w14:paraId="768890DF"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sz w:val="24"/>
                <w:szCs w:val="24"/>
                <w:lang w:eastAsia="ru-RU"/>
              </w:rPr>
              <w:t>Содержание</w:t>
            </w:r>
          </w:p>
        </w:tc>
      </w:tr>
      <w:tr w:rsidR="00DD2357" w:rsidRPr="002D188A" w14:paraId="0FA44AB6" w14:textId="77777777" w:rsidTr="00B67088">
        <w:tc>
          <w:tcPr>
            <w:tcW w:w="2972" w:type="dxa"/>
            <w:vMerge/>
          </w:tcPr>
          <w:p w14:paraId="32A7BB5E"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67CBC728"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DD2357" w:rsidRPr="002D188A" w14:paraId="3ED19EE9" w14:textId="77777777" w:rsidTr="00B67088">
        <w:tc>
          <w:tcPr>
            <w:tcW w:w="2972" w:type="dxa"/>
            <w:vMerge/>
          </w:tcPr>
          <w:p w14:paraId="2CD2E14A"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31199E10" w14:textId="709F7DD8"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Cs/>
                <w:color w:val="000000"/>
                <w:sz w:val="24"/>
                <w:szCs w:val="24"/>
                <w:lang w:eastAsia="ru-RU"/>
              </w:rPr>
              <w:t>Практическое занятие №</w:t>
            </w:r>
            <w:r w:rsidR="00B67088" w:rsidRPr="002D188A">
              <w:rPr>
                <w:rFonts w:ascii="Times New Roman" w:eastAsia="Times New Roman" w:hAnsi="Times New Roman" w:cs="Times New Roman"/>
                <w:bCs/>
                <w:color w:val="000000"/>
                <w:sz w:val="24"/>
                <w:szCs w:val="24"/>
                <w:lang w:eastAsia="ru-RU"/>
              </w:rPr>
              <w:t>4</w:t>
            </w:r>
            <w:r w:rsidRPr="002D188A">
              <w:rPr>
                <w:rFonts w:ascii="Times New Roman" w:eastAsia="Times New Roman" w:hAnsi="Times New Roman" w:cs="Times New Roman"/>
                <w:bCs/>
                <w:color w:val="000000"/>
                <w:sz w:val="24"/>
                <w:szCs w:val="24"/>
                <w:lang w:eastAsia="ru-RU"/>
              </w:rPr>
              <w:t xml:space="preserve">. </w:t>
            </w:r>
            <w:r w:rsidRPr="002D188A">
              <w:rPr>
                <w:rFonts w:ascii="Times New Roman" w:eastAsia="Times New Roman" w:hAnsi="Times New Roman" w:cs="Times New Roman"/>
                <w:sz w:val="24"/>
                <w:szCs w:val="24"/>
              </w:rPr>
              <w:t>Способы получения графических изображений. Законы, методы и приемы проецирования.</w:t>
            </w:r>
          </w:p>
        </w:tc>
      </w:tr>
      <w:tr w:rsidR="00DD2357" w:rsidRPr="002D188A" w14:paraId="0D80BD9E" w14:textId="77777777" w:rsidTr="00B67088">
        <w:tc>
          <w:tcPr>
            <w:tcW w:w="2972" w:type="dxa"/>
            <w:vMerge/>
          </w:tcPr>
          <w:p w14:paraId="0ACA14FC"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0593ADD7" w14:textId="2687FE44"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Cs/>
                <w:color w:val="000000"/>
                <w:sz w:val="24"/>
                <w:szCs w:val="24"/>
                <w:lang w:eastAsia="ru-RU"/>
              </w:rPr>
            </w:pPr>
            <w:r w:rsidRPr="002D188A">
              <w:rPr>
                <w:rFonts w:ascii="Times New Roman" w:eastAsia="Times New Roman" w:hAnsi="Times New Roman" w:cs="Times New Roman"/>
                <w:bCs/>
                <w:color w:val="000000"/>
                <w:sz w:val="24"/>
                <w:szCs w:val="24"/>
                <w:lang w:eastAsia="ru-RU"/>
              </w:rPr>
              <w:t>Практическое занятие №</w:t>
            </w:r>
            <w:r w:rsidR="00B67088" w:rsidRPr="002D188A">
              <w:rPr>
                <w:rFonts w:ascii="Times New Roman" w:eastAsia="Times New Roman" w:hAnsi="Times New Roman" w:cs="Times New Roman"/>
                <w:bCs/>
                <w:color w:val="000000"/>
                <w:sz w:val="24"/>
                <w:szCs w:val="24"/>
                <w:lang w:eastAsia="ru-RU"/>
              </w:rPr>
              <w:t>5</w:t>
            </w:r>
            <w:r w:rsidRPr="002D188A">
              <w:rPr>
                <w:rFonts w:ascii="Times New Roman" w:eastAsia="Times New Roman" w:hAnsi="Times New Roman" w:cs="Times New Roman"/>
                <w:bCs/>
                <w:color w:val="000000"/>
                <w:sz w:val="24"/>
                <w:szCs w:val="24"/>
                <w:lang w:eastAsia="ru-RU"/>
              </w:rPr>
              <w:t>.</w:t>
            </w:r>
            <w:r w:rsidRPr="002D188A">
              <w:rPr>
                <w:rFonts w:ascii="Times New Roman" w:eastAsia="Times New Roman" w:hAnsi="Times New Roman" w:cs="Times New Roman"/>
                <w:sz w:val="24"/>
                <w:szCs w:val="24"/>
              </w:rPr>
              <w:t xml:space="preserve"> Комплексный чертеж. Проецирование точки. </w:t>
            </w:r>
          </w:p>
        </w:tc>
      </w:tr>
      <w:tr w:rsidR="00DD2357" w:rsidRPr="002D188A" w14:paraId="035B57A8" w14:textId="77777777" w:rsidTr="00B67088">
        <w:tc>
          <w:tcPr>
            <w:tcW w:w="2972" w:type="dxa"/>
            <w:vMerge/>
          </w:tcPr>
          <w:p w14:paraId="1EF705D5"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4D39C2D8" w14:textId="77777777" w:rsidR="00B67088" w:rsidRPr="002D188A" w:rsidRDefault="00B6708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p w14:paraId="05A76F09" w14:textId="71493861" w:rsidR="00DD2357" w:rsidRPr="002D188A" w:rsidRDefault="00B67088" w:rsidP="002D188A">
            <w:pPr>
              <w:widowControl w:val="0"/>
              <w:autoSpaceDE w:val="0"/>
              <w:autoSpaceDN w:val="0"/>
              <w:adjustRightInd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sz w:val="24"/>
                <w:szCs w:val="24"/>
              </w:rPr>
              <w:t>Расположение проекций точки на комплексном чертеже.</w:t>
            </w:r>
          </w:p>
        </w:tc>
      </w:tr>
      <w:tr w:rsidR="00DD2357" w:rsidRPr="002D188A" w14:paraId="43FE7C6F" w14:textId="77777777" w:rsidTr="00B67088">
        <w:tc>
          <w:tcPr>
            <w:tcW w:w="2972" w:type="dxa"/>
            <w:vMerge w:val="restart"/>
          </w:tcPr>
          <w:p w14:paraId="623E8206"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Тема 2.2 Проекции геометрических тел</w:t>
            </w:r>
          </w:p>
        </w:tc>
        <w:tc>
          <w:tcPr>
            <w:tcW w:w="6379" w:type="dxa"/>
          </w:tcPr>
          <w:p w14:paraId="130F10A6"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b/>
                <w:sz w:val="24"/>
                <w:szCs w:val="24"/>
                <w:lang w:eastAsia="ru-RU"/>
              </w:rPr>
              <w:t>Содержание</w:t>
            </w:r>
          </w:p>
        </w:tc>
      </w:tr>
      <w:tr w:rsidR="00DD2357" w:rsidRPr="002D188A" w14:paraId="43048137" w14:textId="77777777" w:rsidTr="00B67088">
        <w:tc>
          <w:tcPr>
            <w:tcW w:w="2972" w:type="dxa"/>
            <w:vMerge/>
          </w:tcPr>
          <w:p w14:paraId="14F876C8"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1AF1A2F0"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b/>
                <w:bCs/>
                <w:sz w:val="24"/>
                <w:szCs w:val="24"/>
                <w:lang w:eastAsia="ru-RU"/>
              </w:rPr>
              <w:t xml:space="preserve">В том числе практических занятий и лабораторных </w:t>
            </w:r>
            <w:r w:rsidRPr="002D188A">
              <w:rPr>
                <w:rFonts w:ascii="Times New Roman" w:eastAsia="Times New Roman" w:hAnsi="Times New Roman" w:cs="Times New Roman"/>
                <w:b/>
                <w:bCs/>
                <w:sz w:val="24"/>
                <w:szCs w:val="24"/>
                <w:lang w:eastAsia="ru-RU"/>
              </w:rPr>
              <w:lastRenderedPageBreak/>
              <w:t>работ</w:t>
            </w:r>
          </w:p>
        </w:tc>
      </w:tr>
      <w:tr w:rsidR="00DD2357" w:rsidRPr="002D188A" w14:paraId="65503997" w14:textId="77777777" w:rsidTr="00B67088">
        <w:tc>
          <w:tcPr>
            <w:tcW w:w="2972" w:type="dxa"/>
            <w:vMerge/>
          </w:tcPr>
          <w:p w14:paraId="1EDE0562"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46813161" w14:textId="02778DA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bCs/>
                <w:color w:val="000000"/>
                <w:sz w:val="24"/>
                <w:szCs w:val="24"/>
                <w:lang w:eastAsia="ru-RU"/>
              </w:rPr>
              <w:t>Практическое занятие №</w:t>
            </w:r>
            <w:r w:rsidR="00B67088" w:rsidRPr="002D188A">
              <w:rPr>
                <w:rFonts w:ascii="Times New Roman" w:eastAsia="Times New Roman" w:hAnsi="Times New Roman" w:cs="Times New Roman"/>
                <w:bCs/>
                <w:color w:val="000000"/>
                <w:sz w:val="24"/>
                <w:szCs w:val="24"/>
                <w:lang w:eastAsia="ru-RU"/>
              </w:rPr>
              <w:t>6</w:t>
            </w:r>
            <w:r w:rsidRPr="002D188A">
              <w:rPr>
                <w:rFonts w:ascii="Times New Roman" w:eastAsia="Times New Roman" w:hAnsi="Times New Roman" w:cs="Times New Roman"/>
                <w:bCs/>
                <w:color w:val="000000"/>
                <w:sz w:val="24"/>
                <w:szCs w:val="24"/>
                <w:lang w:eastAsia="ru-RU"/>
              </w:rPr>
              <w:t xml:space="preserve">. </w:t>
            </w:r>
            <w:r w:rsidRPr="002D188A">
              <w:rPr>
                <w:rFonts w:ascii="Times New Roman" w:eastAsia="Times New Roman" w:hAnsi="Times New Roman" w:cs="Times New Roman"/>
                <w:sz w:val="24"/>
                <w:szCs w:val="24"/>
              </w:rPr>
              <w:t>Построение комплексных чертежей геометрических тел и проекций точек, лежащих на их поверхностях</w:t>
            </w:r>
          </w:p>
        </w:tc>
      </w:tr>
      <w:tr w:rsidR="00DD2357" w:rsidRPr="002D188A" w14:paraId="29A595BE" w14:textId="77777777" w:rsidTr="00B67088">
        <w:tc>
          <w:tcPr>
            <w:tcW w:w="2972" w:type="dxa"/>
            <w:vMerge/>
          </w:tcPr>
          <w:p w14:paraId="51BE5083"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74963807" w14:textId="77777777" w:rsidR="00B67088" w:rsidRPr="002D188A" w:rsidRDefault="00B6708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p w14:paraId="0D2398B2" w14:textId="6A87BE23"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p>
        </w:tc>
      </w:tr>
      <w:tr w:rsidR="00B67088" w:rsidRPr="002D188A" w14:paraId="54A02A52" w14:textId="77777777" w:rsidTr="00B67088">
        <w:tc>
          <w:tcPr>
            <w:tcW w:w="2972" w:type="dxa"/>
            <w:vMerge w:val="restart"/>
          </w:tcPr>
          <w:p w14:paraId="7ED8F7C4" w14:textId="77777777" w:rsidR="00B67088" w:rsidRPr="002D188A" w:rsidRDefault="00B67088" w:rsidP="002D188A">
            <w:pPr>
              <w:widowControl w:val="0"/>
              <w:autoSpaceDE w:val="0"/>
              <w:autoSpaceDN w:val="0"/>
              <w:adjustRightInd w:val="0"/>
              <w:spacing w:line="276" w:lineRule="auto"/>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 xml:space="preserve">Тема 2.3 </w:t>
            </w:r>
            <w:r w:rsidRPr="002D188A">
              <w:rPr>
                <w:rFonts w:ascii="Times New Roman" w:eastAsia="Times New Roman" w:hAnsi="Times New Roman" w:cs="Times New Roman"/>
                <w:b/>
                <w:sz w:val="24"/>
                <w:szCs w:val="24"/>
              </w:rPr>
              <w:t>Аксонометрические проекции</w:t>
            </w:r>
          </w:p>
        </w:tc>
        <w:tc>
          <w:tcPr>
            <w:tcW w:w="6379" w:type="dxa"/>
          </w:tcPr>
          <w:p w14:paraId="64A6232C" w14:textId="77777777" w:rsidR="00B67088" w:rsidRPr="002D188A" w:rsidRDefault="00B67088" w:rsidP="002D188A">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b/>
                <w:sz w:val="24"/>
                <w:szCs w:val="24"/>
                <w:lang w:eastAsia="ru-RU"/>
              </w:rPr>
              <w:t>Содержание</w:t>
            </w:r>
          </w:p>
        </w:tc>
      </w:tr>
      <w:tr w:rsidR="00B67088" w:rsidRPr="002D188A" w14:paraId="691223C6" w14:textId="77777777" w:rsidTr="00B67088">
        <w:tc>
          <w:tcPr>
            <w:tcW w:w="2972" w:type="dxa"/>
            <w:vMerge/>
          </w:tcPr>
          <w:p w14:paraId="1F8475BD" w14:textId="77777777" w:rsidR="00B67088" w:rsidRPr="002D188A" w:rsidRDefault="00B67088"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37A5A75B" w14:textId="77777777" w:rsidR="00B67088" w:rsidRPr="002D188A" w:rsidRDefault="00B67088" w:rsidP="002D188A">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FFFFF"/>
                <w:lang w:eastAsia="ru-RU"/>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B67088" w:rsidRPr="002D188A" w14:paraId="07E07818" w14:textId="77777777" w:rsidTr="00B67088">
        <w:tc>
          <w:tcPr>
            <w:tcW w:w="2972" w:type="dxa"/>
            <w:vMerge/>
          </w:tcPr>
          <w:p w14:paraId="77F35B56" w14:textId="77777777" w:rsidR="00B67088" w:rsidRPr="002D188A" w:rsidRDefault="00B67088"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4E03EE79" w14:textId="35272AE2" w:rsidR="00B67088" w:rsidRPr="002D188A" w:rsidRDefault="00B67088" w:rsidP="002D188A">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bCs/>
                <w:color w:val="000000"/>
                <w:sz w:val="24"/>
                <w:szCs w:val="24"/>
                <w:lang w:eastAsia="ru-RU"/>
              </w:rPr>
              <w:t xml:space="preserve">Практическое занятие №7. </w:t>
            </w:r>
            <w:r w:rsidRPr="002D188A">
              <w:rPr>
                <w:rFonts w:ascii="Times New Roman" w:eastAsia="Times New Roman" w:hAnsi="Times New Roman" w:cs="Times New Roman"/>
                <w:sz w:val="24"/>
                <w:szCs w:val="24"/>
              </w:rPr>
              <w:t xml:space="preserve">Прямоугольные и косоугольные аксонометрические проекции. </w:t>
            </w:r>
          </w:p>
        </w:tc>
      </w:tr>
      <w:tr w:rsidR="00B67088" w:rsidRPr="002D188A" w14:paraId="3854500A" w14:textId="77777777" w:rsidTr="00B67088">
        <w:tc>
          <w:tcPr>
            <w:tcW w:w="2972" w:type="dxa"/>
            <w:vMerge/>
          </w:tcPr>
          <w:p w14:paraId="262D8E68" w14:textId="77777777" w:rsidR="00B67088" w:rsidRPr="002D188A" w:rsidRDefault="00B67088"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3CBCF6C9" w14:textId="3549D66E" w:rsidR="00B67088" w:rsidRPr="002D188A" w:rsidRDefault="00B67088" w:rsidP="002D188A">
            <w:pPr>
              <w:widowControl w:val="0"/>
              <w:autoSpaceDE w:val="0"/>
              <w:autoSpaceDN w:val="0"/>
              <w:adjustRightInd w:val="0"/>
              <w:spacing w:line="276" w:lineRule="auto"/>
              <w:jc w:val="both"/>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B67088" w:rsidRPr="002D188A" w14:paraId="0EE24B73" w14:textId="77777777" w:rsidTr="00B67088">
        <w:tc>
          <w:tcPr>
            <w:tcW w:w="2972" w:type="dxa"/>
            <w:vMerge/>
          </w:tcPr>
          <w:p w14:paraId="158F735E" w14:textId="77777777" w:rsidR="00B67088" w:rsidRPr="002D188A" w:rsidRDefault="00B67088"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3B49878F" w14:textId="6ED32546" w:rsidR="00B67088" w:rsidRPr="002D188A" w:rsidRDefault="00B6708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sz w:val="24"/>
                <w:szCs w:val="24"/>
              </w:rPr>
              <w:t>Построение изображений геометрических тел в прямоугольной изометрической проекции</w:t>
            </w:r>
          </w:p>
        </w:tc>
      </w:tr>
      <w:tr w:rsidR="00DD2357" w:rsidRPr="002D188A" w14:paraId="628DF5AC" w14:textId="77777777" w:rsidTr="00B67088">
        <w:tc>
          <w:tcPr>
            <w:tcW w:w="2972" w:type="dxa"/>
            <w:vMerge w:val="restart"/>
          </w:tcPr>
          <w:p w14:paraId="1A752DBB" w14:textId="7195CDBD"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rPr>
              <w:t>Тема 2.</w:t>
            </w:r>
            <w:r w:rsidR="001A29EF">
              <w:rPr>
                <w:rFonts w:ascii="Times New Roman" w:eastAsia="Times New Roman" w:hAnsi="Times New Roman" w:cs="Times New Roman"/>
                <w:b/>
                <w:bCs/>
                <w:sz w:val="24"/>
                <w:szCs w:val="24"/>
              </w:rPr>
              <w:t>4</w:t>
            </w:r>
            <w:r w:rsidRPr="002D188A">
              <w:rPr>
                <w:rFonts w:ascii="Times New Roman" w:eastAsia="Times New Roman" w:hAnsi="Times New Roman" w:cs="Times New Roman"/>
                <w:b/>
                <w:bCs/>
                <w:sz w:val="24"/>
                <w:szCs w:val="24"/>
              </w:rPr>
              <w:t xml:space="preserve"> Проекции моделей</w:t>
            </w:r>
          </w:p>
        </w:tc>
        <w:tc>
          <w:tcPr>
            <w:tcW w:w="6379" w:type="dxa"/>
          </w:tcPr>
          <w:p w14:paraId="1C682631"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sz w:val="24"/>
                <w:szCs w:val="24"/>
                <w:lang w:eastAsia="ru-RU"/>
              </w:rPr>
              <w:t>Содержание</w:t>
            </w:r>
          </w:p>
        </w:tc>
      </w:tr>
      <w:tr w:rsidR="00DD2357" w:rsidRPr="002D188A" w14:paraId="6031AED5" w14:textId="77777777" w:rsidTr="00B67088">
        <w:tc>
          <w:tcPr>
            <w:tcW w:w="2972" w:type="dxa"/>
            <w:vMerge/>
          </w:tcPr>
          <w:p w14:paraId="7B16B972"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31D5552F"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DD2357" w:rsidRPr="002D188A" w14:paraId="39D26ACB" w14:textId="77777777" w:rsidTr="00B67088">
        <w:tc>
          <w:tcPr>
            <w:tcW w:w="2972" w:type="dxa"/>
            <w:vMerge/>
          </w:tcPr>
          <w:p w14:paraId="6D0D1B82"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2AE54D47" w14:textId="18F17DF1" w:rsidR="00DD2357" w:rsidRPr="002D188A" w:rsidRDefault="00DD2357" w:rsidP="002D188A">
            <w:pPr>
              <w:widowControl w:val="0"/>
              <w:autoSpaceDE w:val="0"/>
              <w:autoSpaceDN w:val="0"/>
              <w:adjustRightInd w:val="0"/>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rPr>
              <w:t>Практическое занятие №</w:t>
            </w:r>
            <w:r w:rsidR="00B67088" w:rsidRPr="002D188A">
              <w:rPr>
                <w:rFonts w:ascii="Times New Roman" w:eastAsia="Times New Roman" w:hAnsi="Times New Roman" w:cs="Times New Roman"/>
                <w:bCs/>
                <w:sz w:val="24"/>
                <w:szCs w:val="24"/>
              </w:rPr>
              <w:t>8</w:t>
            </w:r>
            <w:r w:rsidRPr="002D188A">
              <w:rPr>
                <w:rFonts w:ascii="Times New Roman" w:eastAsia="Times New Roman" w:hAnsi="Times New Roman" w:cs="Times New Roman"/>
                <w:bCs/>
                <w:sz w:val="24"/>
                <w:szCs w:val="24"/>
              </w:rPr>
              <w:t xml:space="preserve">. </w:t>
            </w:r>
            <w:r w:rsidRPr="002D188A">
              <w:rPr>
                <w:rFonts w:ascii="Times New Roman" w:eastAsia="Times New Roman" w:hAnsi="Times New Roman" w:cs="Times New Roman"/>
                <w:sz w:val="24"/>
                <w:szCs w:val="24"/>
              </w:rPr>
              <w:t>Построение трех проекций модели по ее аксонометрическому изображению</w:t>
            </w:r>
          </w:p>
        </w:tc>
      </w:tr>
      <w:tr w:rsidR="00DD2357" w:rsidRPr="002D188A" w14:paraId="3A649CBA" w14:textId="77777777" w:rsidTr="00B67088">
        <w:tc>
          <w:tcPr>
            <w:tcW w:w="2972" w:type="dxa"/>
            <w:vMerge/>
          </w:tcPr>
          <w:p w14:paraId="5857CAF5"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3B11F158" w14:textId="645FC8D3" w:rsidR="00DD2357" w:rsidRPr="002D188A" w:rsidRDefault="00B6708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DD2357" w:rsidRPr="002D188A" w14:paraId="151FA5AA" w14:textId="77777777" w:rsidTr="00B67088">
        <w:tc>
          <w:tcPr>
            <w:tcW w:w="2972" w:type="dxa"/>
            <w:vMerge/>
          </w:tcPr>
          <w:p w14:paraId="40DD6AA8"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095175C4" w14:textId="7EC2D454" w:rsidR="00DD2357" w:rsidRPr="002D188A" w:rsidRDefault="00B67088" w:rsidP="002D188A">
            <w:pPr>
              <w:widowControl w:val="0"/>
              <w:autoSpaceDE w:val="0"/>
              <w:autoSpaceDN w:val="0"/>
              <w:adjustRightInd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sz w:val="24"/>
                <w:szCs w:val="24"/>
              </w:rPr>
              <w:t>Построение по двум данным проекциям модели ее аксонометрического изображения</w:t>
            </w:r>
          </w:p>
        </w:tc>
      </w:tr>
      <w:tr w:rsidR="00DD2357" w:rsidRPr="002D188A" w14:paraId="327C3C40" w14:textId="77777777" w:rsidTr="00B67088">
        <w:tc>
          <w:tcPr>
            <w:tcW w:w="9351" w:type="dxa"/>
            <w:gridSpan w:val="2"/>
          </w:tcPr>
          <w:p w14:paraId="7A232CD7" w14:textId="30416BF3" w:rsidR="00DD2357" w:rsidRPr="002D188A" w:rsidRDefault="00DD2357" w:rsidP="002D188A">
            <w:pPr>
              <w:widowControl w:val="0"/>
              <w:autoSpaceDE w:val="0"/>
              <w:autoSpaceDN w:val="0"/>
              <w:adjustRightInd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sz w:val="24"/>
                <w:szCs w:val="24"/>
                <w:lang w:eastAsia="ru-RU"/>
              </w:rPr>
              <w:t>Раздел 3. Машиностроительное черчение</w:t>
            </w:r>
            <w:r w:rsidR="005E3551">
              <w:rPr>
                <w:rFonts w:ascii="Times New Roman" w:eastAsia="Times New Roman" w:hAnsi="Times New Roman" w:cs="Times New Roman"/>
                <w:b/>
                <w:sz w:val="24"/>
                <w:szCs w:val="24"/>
                <w:lang w:eastAsia="ru-RU"/>
              </w:rPr>
              <w:t xml:space="preserve"> 16 часов</w:t>
            </w:r>
          </w:p>
        </w:tc>
      </w:tr>
      <w:tr w:rsidR="001A29EF" w:rsidRPr="002D188A" w14:paraId="78749886" w14:textId="77777777" w:rsidTr="00B67088">
        <w:tc>
          <w:tcPr>
            <w:tcW w:w="2972" w:type="dxa"/>
            <w:vMerge w:val="restart"/>
          </w:tcPr>
          <w:p w14:paraId="63203EBC" w14:textId="77777777" w:rsidR="001A29EF" w:rsidRPr="002D188A" w:rsidRDefault="001A29EF"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sz w:val="24"/>
                <w:szCs w:val="24"/>
                <w:lang w:eastAsia="ru-RU"/>
              </w:rPr>
              <w:t>Тема 3.1 Правила выполнения и оформления конструкторской документации</w:t>
            </w:r>
          </w:p>
        </w:tc>
        <w:tc>
          <w:tcPr>
            <w:tcW w:w="6379" w:type="dxa"/>
          </w:tcPr>
          <w:p w14:paraId="6713AA2E" w14:textId="77777777" w:rsidR="001A29EF" w:rsidRPr="002D188A" w:rsidRDefault="001A29EF" w:rsidP="002D188A">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b/>
                <w:sz w:val="24"/>
                <w:szCs w:val="24"/>
                <w:lang w:eastAsia="ru-RU"/>
              </w:rPr>
              <w:t>Содержание</w:t>
            </w:r>
          </w:p>
        </w:tc>
      </w:tr>
      <w:tr w:rsidR="001A29EF" w:rsidRPr="002D188A" w14:paraId="6482E6FB" w14:textId="77777777" w:rsidTr="00B67088">
        <w:tc>
          <w:tcPr>
            <w:tcW w:w="2972" w:type="dxa"/>
            <w:vMerge/>
          </w:tcPr>
          <w:p w14:paraId="2C0C4983" w14:textId="77777777" w:rsidR="001A29EF" w:rsidRPr="002D188A" w:rsidRDefault="001A29EF"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6E6CF1BE" w14:textId="77777777" w:rsidR="001A29EF" w:rsidRPr="002D188A" w:rsidRDefault="001A29EF" w:rsidP="002D188A">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1A29EF" w:rsidRPr="002D188A" w14:paraId="00A5D9F7" w14:textId="77777777" w:rsidTr="00B67088">
        <w:tc>
          <w:tcPr>
            <w:tcW w:w="2972" w:type="dxa"/>
            <w:vMerge/>
          </w:tcPr>
          <w:p w14:paraId="0CE406D3" w14:textId="77777777" w:rsidR="001A29EF" w:rsidRPr="002D188A" w:rsidRDefault="001A29EF"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22E685C0" w14:textId="5BA89C3E" w:rsidR="001A29EF" w:rsidRPr="002D188A" w:rsidRDefault="001A29EF" w:rsidP="002D188A">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bCs/>
                <w:sz w:val="24"/>
                <w:szCs w:val="24"/>
              </w:rPr>
              <w:t xml:space="preserve">Практическое занятие №9. </w:t>
            </w:r>
            <w:r w:rsidRPr="002D188A">
              <w:rPr>
                <w:rFonts w:ascii="Times New Roman" w:eastAsia="Times New Roman" w:hAnsi="Times New Roman" w:cs="Times New Roman"/>
                <w:sz w:val="24"/>
                <w:szCs w:val="24"/>
                <w:lang w:eastAsia="ru-RU"/>
              </w:rPr>
              <w:t>Машиностроительный чертёж, его назначение. Влияние стандартов на качество машиностроительной продукции. Виды изделий по ГОСТ 2.101-68 (деталь, сборочная единица, комплекс, комплект). Виды конструкторской документации в зависимости от содержания по ГОСТ 2.102-68. Виды конструкторской документации в зависимости от стадии разработки по ГОСТ 2.103-68 (проектные и рабочие). Виды конструкторских документов в зависимости от способа выполнения и характера использования (оригинал, подлинник, дубликат, копия). Основные надписи на различных конструкторских документах.</w:t>
            </w:r>
          </w:p>
        </w:tc>
      </w:tr>
      <w:tr w:rsidR="001A29EF" w:rsidRPr="002D188A" w14:paraId="529505CB" w14:textId="77777777" w:rsidTr="00B67088">
        <w:tc>
          <w:tcPr>
            <w:tcW w:w="2972" w:type="dxa"/>
            <w:vMerge/>
          </w:tcPr>
          <w:p w14:paraId="0C4180B3" w14:textId="77777777" w:rsidR="001A29EF" w:rsidRPr="002D188A" w:rsidRDefault="001A29EF"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47F30F0B" w14:textId="593CCB4E" w:rsidR="001A29EF" w:rsidRPr="002D188A" w:rsidRDefault="001A29EF"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DD2357" w:rsidRPr="002D188A" w14:paraId="33DF496A" w14:textId="77777777" w:rsidTr="00B67088">
        <w:tc>
          <w:tcPr>
            <w:tcW w:w="2972" w:type="dxa"/>
            <w:vMerge w:val="restart"/>
          </w:tcPr>
          <w:p w14:paraId="3D0372D9" w14:textId="77777777" w:rsidR="00DD2357" w:rsidRPr="002D188A" w:rsidRDefault="00DD2357" w:rsidP="002D188A">
            <w:pPr>
              <w:widowControl w:val="0"/>
              <w:autoSpaceDE w:val="0"/>
              <w:autoSpaceDN w:val="0"/>
              <w:adjustRightInd w:val="0"/>
              <w:spacing w:line="276" w:lineRule="auto"/>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Тема 3.2 Изображения - в</w:t>
            </w:r>
            <w:r w:rsidRPr="002D188A">
              <w:rPr>
                <w:rFonts w:ascii="Times New Roman" w:eastAsia="Times New Roman" w:hAnsi="Times New Roman" w:cs="Times New Roman"/>
                <w:b/>
                <w:sz w:val="24"/>
                <w:szCs w:val="24"/>
                <w:lang w:eastAsia="ru-RU"/>
              </w:rPr>
              <w:t>иды, разрезы, сечения</w:t>
            </w:r>
          </w:p>
        </w:tc>
        <w:tc>
          <w:tcPr>
            <w:tcW w:w="6379" w:type="dxa"/>
          </w:tcPr>
          <w:p w14:paraId="4859B0C5"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b/>
                <w:sz w:val="24"/>
                <w:szCs w:val="24"/>
                <w:lang w:eastAsia="ru-RU"/>
              </w:rPr>
              <w:t>Содержание</w:t>
            </w:r>
          </w:p>
        </w:tc>
      </w:tr>
      <w:tr w:rsidR="00DD2357" w:rsidRPr="002D188A" w14:paraId="1A71F86A" w14:textId="77777777" w:rsidTr="00B67088">
        <w:tc>
          <w:tcPr>
            <w:tcW w:w="2972" w:type="dxa"/>
            <w:vMerge/>
          </w:tcPr>
          <w:p w14:paraId="181024CD"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3E609647"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FFFFF"/>
                <w:lang w:eastAsia="ru-RU"/>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DD2357" w:rsidRPr="002D188A" w14:paraId="57B23D0B" w14:textId="77777777" w:rsidTr="00B67088">
        <w:tc>
          <w:tcPr>
            <w:tcW w:w="2972" w:type="dxa"/>
            <w:vMerge/>
          </w:tcPr>
          <w:p w14:paraId="2153AD16"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2223EFC6" w14:textId="6CE49755"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sz w:val="24"/>
                <w:szCs w:val="24"/>
                <w:lang w:eastAsia="ru-RU"/>
              </w:rPr>
              <w:t>Практическое занятие №</w:t>
            </w:r>
            <w:r w:rsidR="00B67088" w:rsidRPr="002D188A">
              <w:rPr>
                <w:rFonts w:ascii="Times New Roman" w:eastAsia="Times New Roman" w:hAnsi="Times New Roman" w:cs="Times New Roman"/>
                <w:sz w:val="24"/>
                <w:szCs w:val="24"/>
                <w:lang w:eastAsia="ru-RU"/>
              </w:rPr>
              <w:t>10</w:t>
            </w:r>
            <w:r w:rsidRPr="002D188A">
              <w:rPr>
                <w:rFonts w:ascii="Times New Roman" w:eastAsia="Times New Roman" w:hAnsi="Times New Roman" w:cs="Times New Roman"/>
                <w:sz w:val="24"/>
                <w:szCs w:val="24"/>
                <w:lang w:eastAsia="ru-RU"/>
              </w:rPr>
              <w:t xml:space="preserve">. Виды – основные, </w:t>
            </w:r>
            <w:r w:rsidR="00B67088" w:rsidRPr="002D188A">
              <w:rPr>
                <w:rFonts w:ascii="Times New Roman" w:eastAsia="Times New Roman" w:hAnsi="Times New Roman" w:cs="Times New Roman"/>
                <w:sz w:val="24"/>
                <w:szCs w:val="24"/>
                <w:lang w:eastAsia="ru-RU"/>
              </w:rPr>
              <w:lastRenderedPageBreak/>
              <w:t>дополнительные, местные.</w:t>
            </w:r>
          </w:p>
        </w:tc>
      </w:tr>
      <w:tr w:rsidR="00DD2357" w:rsidRPr="002D188A" w14:paraId="142D9E9B" w14:textId="77777777" w:rsidTr="00B67088">
        <w:tc>
          <w:tcPr>
            <w:tcW w:w="2972" w:type="dxa"/>
            <w:vMerge w:val="restart"/>
          </w:tcPr>
          <w:p w14:paraId="348DA29E"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38A45A6B" w14:textId="2EDDCCDD" w:rsidR="00DD2357" w:rsidRPr="002D188A" w:rsidRDefault="00B67088" w:rsidP="002D188A">
            <w:pPr>
              <w:widowControl w:val="0"/>
              <w:autoSpaceDE w:val="0"/>
              <w:autoSpaceDN w:val="0"/>
              <w:adjustRightInd w:val="0"/>
              <w:spacing w:line="276" w:lineRule="auto"/>
              <w:jc w:val="both"/>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sz w:val="24"/>
                <w:szCs w:val="24"/>
                <w:lang w:eastAsia="ru-RU"/>
              </w:rPr>
              <w:t xml:space="preserve">Практическое занятие №11. Сечения – наложенные, вынесенные, их обозначение, правила выполнения. Выбор месторасположения вынесенных и наложенных сечений. </w:t>
            </w:r>
            <w:r w:rsidRPr="002D188A">
              <w:rPr>
                <w:rFonts w:ascii="Times New Roman" w:eastAsia="Times New Roman" w:hAnsi="Times New Roman" w:cs="Times New Roman"/>
                <w:bCs/>
                <w:sz w:val="24"/>
                <w:szCs w:val="24"/>
                <w:lang w:eastAsia="ru-RU"/>
              </w:rPr>
              <w:t>Выносные элементы: название и оформление.</w:t>
            </w:r>
          </w:p>
        </w:tc>
      </w:tr>
      <w:tr w:rsidR="00DD2357" w:rsidRPr="002D188A" w14:paraId="249AADEC" w14:textId="77777777" w:rsidTr="00B67088">
        <w:tc>
          <w:tcPr>
            <w:tcW w:w="2972" w:type="dxa"/>
            <w:vMerge/>
          </w:tcPr>
          <w:p w14:paraId="352A4AB8"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32814757" w14:textId="0B6497AC" w:rsidR="00DD2357" w:rsidRPr="002D188A" w:rsidRDefault="00B67088" w:rsidP="002D188A">
            <w:pPr>
              <w:widowControl w:val="0"/>
              <w:autoSpaceDE w:val="0"/>
              <w:autoSpaceDN w:val="0"/>
              <w:adjustRightInd w:val="0"/>
              <w:spacing w:line="276" w:lineRule="auto"/>
              <w:jc w:val="both"/>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sz w:val="24"/>
                <w:szCs w:val="24"/>
                <w:lang w:eastAsia="ru-RU"/>
              </w:rPr>
              <w:t>Практическое занятие №12. Разрезы – простые, сложные, местные. Отличие разреза от сечения. Расположение и обозначение разрезов. Соединение части вида с частью разреза. Особые случаи выполнения разрезов. Построение простых разрезов.</w:t>
            </w:r>
          </w:p>
        </w:tc>
      </w:tr>
      <w:tr w:rsidR="00DD2357" w:rsidRPr="002D188A" w14:paraId="6E5B8268" w14:textId="77777777" w:rsidTr="00B67088">
        <w:tc>
          <w:tcPr>
            <w:tcW w:w="2972" w:type="dxa"/>
            <w:vMerge/>
          </w:tcPr>
          <w:p w14:paraId="5D0EFDFD"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2332C926" w14:textId="2EA8D51D" w:rsidR="00DD2357" w:rsidRPr="002D188A" w:rsidRDefault="00B67088" w:rsidP="002D188A">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bCs/>
                <w:sz w:val="24"/>
                <w:szCs w:val="24"/>
                <w:lang w:eastAsia="ru-RU"/>
              </w:rPr>
              <w:t xml:space="preserve">Практическое занятие №13. </w:t>
            </w:r>
            <w:r w:rsidRPr="002D188A">
              <w:rPr>
                <w:rFonts w:ascii="Times New Roman" w:eastAsia="Times New Roman" w:hAnsi="Times New Roman" w:cs="Times New Roman"/>
                <w:sz w:val="24"/>
                <w:szCs w:val="24"/>
                <w:lang w:eastAsia="ru-RU"/>
              </w:rPr>
              <w:t xml:space="preserve">Сложные разрезы. </w:t>
            </w:r>
            <w:r w:rsidRPr="002D188A">
              <w:rPr>
                <w:rFonts w:ascii="Times New Roman" w:eastAsia="Times New Roman" w:hAnsi="Times New Roman" w:cs="Times New Roman"/>
                <w:bCs/>
                <w:sz w:val="24"/>
                <w:szCs w:val="24"/>
                <w:lang w:eastAsia="ru-RU"/>
              </w:rPr>
              <w:t>Построение ступенчатых и ломаных разрезов.</w:t>
            </w:r>
          </w:p>
        </w:tc>
      </w:tr>
      <w:tr w:rsidR="00DD2357" w:rsidRPr="002D188A" w14:paraId="0853704D" w14:textId="77777777" w:rsidTr="00B67088">
        <w:tc>
          <w:tcPr>
            <w:tcW w:w="2972" w:type="dxa"/>
            <w:vMerge/>
          </w:tcPr>
          <w:p w14:paraId="47A6B42F"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615B5832" w14:textId="6304150F"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Cs/>
                <w:sz w:val="24"/>
                <w:szCs w:val="24"/>
                <w:lang w:eastAsia="ru-RU"/>
              </w:rPr>
            </w:pPr>
          </w:p>
        </w:tc>
      </w:tr>
      <w:tr w:rsidR="00DD2357" w:rsidRPr="002D188A" w14:paraId="209C9B04" w14:textId="77777777" w:rsidTr="00B67088">
        <w:tc>
          <w:tcPr>
            <w:tcW w:w="2972" w:type="dxa"/>
            <w:vMerge/>
          </w:tcPr>
          <w:p w14:paraId="0407F04D"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3F9A6189" w14:textId="1E048C42" w:rsidR="00DD2357" w:rsidRPr="002D188A" w:rsidRDefault="00B6708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DD2357" w:rsidRPr="002D188A" w14:paraId="416B2AEA" w14:textId="77777777" w:rsidTr="00B67088">
        <w:tc>
          <w:tcPr>
            <w:tcW w:w="2972" w:type="dxa"/>
            <w:vMerge w:val="restart"/>
          </w:tcPr>
          <w:p w14:paraId="32F39E8D" w14:textId="518DDA7C" w:rsidR="00DD2357" w:rsidRPr="002D188A" w:rsidRDefault="00DD2357" w:rsidP="002D188A">
            <w:pPr>
              <w:widowControl w:val="0"/>
              <w:autoSpaceDE w:val="0"/>
              <w:autoSpaceDN w:val="0"/>
              <w:adjustRightInd w:val="0"/>
              <w:spacing w:line="276" w:lineRule="auto"/>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Тема 3.</w:t>
            </w:r>
            <w:r w:rsidR="001A29EF">
              <w:rPr>
                <w:rFonts w:ascii="Times New Roman" w:eastAsia="Times New Roman" w:hAnsi="Times New Roman" w:cs="Times New Roman"/>
                <w:b/>
                <w:bCs/>
                <w:sz w:val="24"/>
                <w:szCs w:val="24"/>
                <w:lang w:eastAsia="ru-RU"/>
              </w:rPr>
              <w:t>3</w:t>
            </w:r>
            <w:r w:rsidRPr="002D188A">
              <w:rPr>
                <w:rFonts w:ascii="Times New Roman" w:eastAsia="Times New Roman" w:hAnsi="Times New Roman" w:cs="Times New Roman"/>
                <w:b/>
                <w:bCs/>
                <w:sz w:val="24"/>
                <w:szCs w:val="24"/>
                <w:lang w:eastAsia="ru-RU"/>
              </w:rPr>
              <w:t xml:space="preserve"> Технический рисунок</w:t>
            </w:r>
          </w:p>
        </w:tc>
        <w:tc>
          <w:tcPr>
            <w:tcW w:w="6379" w:type="dxa"/>
          </w:tcPr>
          <w:p w14:paraId="4716669B" w14:textId="77777777" w:rsidR="00DD2357" w:rsidRPr="002D188A" w:rsidRDefault="00DD2357" w:rsidP="002D188A">
            <w:pPr>
              <w:widowControl w:val="0"/>
              <w:autoSpaceDE w:val="0"/>
              <w:autoSpaceDN w:val="0"/>
              <w:adjustRightInd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color w:val="000000"/>
                <w:sz w:val="24"/>
                <w:szCs w:val="24"/>
                <w:lang w:eastAsia="ru-RU"/>
              </w:rPr>
              <w:t>Содержание</w:t>
            </w:r>
          </w:p>
        </w:tc>
      </w:tr>
      <w:tr w:rsidR="00DD2357" w:rsidRPr="002D188A" w14:paraId="3F253E11" w14:textId="77777777" w:rsidTr="00B67088">
        <w:tc>
          <w:tcPr>
            <w:tcW w:w="2972" w:type="dxa"/>
            <w:vMerge/>
          </w:tcPr>
          <w:p w14:paraId="475A2E58"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69B0CFEA" w14:textId="77777777" w:rsidR="00DD2357" w:rsidRPr="002D188A" w:rsidRDefault="00DD2357" w:rsidP="002D188A">
            <w:pPr>
              <w:widowControl w:val="0"/>
              <w:autoSpaceDE w:val="0"/>
              <w:autoSpaceDN w:val="0"/>
              <w:adjustRightInd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DD2357" w:rsidRPr="002D188A" w14:paraId="61421007" w14:textId="77777777" w:rsidTr="00B67088">
        <w:tc>
          <w:tcPr>
            <w:tcW w:w="2972" w:type="dxa"/>
            <w:vMerge/>
          </w:tcPr>
          <w:p w14:paraId="12CAE7E6"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0D2F0E3E" w14:textId="1FAC5405" w:rsidR="00DD2357" w:rsidRPr="002D188A" w:rsidRDefault="00DD2357" w:rsidP="002D188A">
            <w:pPr>
              <w:widowControl w:val="0"/>
              <w:autoSpaceDE w:val="0"/>
              <w:autoSpaceDN w:val="0"/>
              <w:adjustRightInd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Cs/>
                <w:sz w:val="24"/>
                <w:szCs w:val="24"/>
                <w:lang w:eastAsia="ru-RU"/>
              </w:rPr>
              <w:t>Практическое занятие №</w:t>
            </w:r>
            <w:r w:rsidR="00B67088" w:rsidRPr="002D188A">
              <w:rPr>
                <w:rFonts w:ascii="Times New Roman" w:eastAsia="Times New Roman" w:hAnsi="Times New Roman" w:cs="Times New Roman"/>
                <w:bCs/>
                <w:sz w:val="24"/>
                <w:szCs w:val="24"/>
                <w:lang w:eastAsia="ru-RU"/>
              </w:rPr>
              <w:t>14</w:t>
            </w:r>
            <w:r w:rsidRPr="002D188A">
              <w:rPr>
                <w:rFonts w:ascii="Times New Roman" w:eastAsia="Times New Roman" w:hAnsi="Times New Roman" w:cs="Times New Roman"/>
                <w:bCs/>
                <w:sz w:val="24"/>
                <w:szCs w:val="24"/>
                <w:lang w:eastAsia="ru-RU"/>
              </w:rPr>
              <w:t>. Технический рисунок Выбор вида аксонометрической проекции. Способы, облегчающие зарисовку.</w:t>
            </w:r>
          </w:p>
        </w:tc>
      </w:tr>
      <w:tr w:rsidR="00DD2357" w:rsidRPr="002D188A" w14:paraId="2E6A5B77" w14:textId="77777777" w:rsidTr="00B67088">
        <w:tc>
          <w:tcPr>
            <w:tcW w:w="2972" w:type="dxa"/>
            <w:vMerge w:val="restart"/>
          </w:tcPr>
          <w:p w14:paraId="3E5E86CD" w14:textId="09C404AE"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Тема 3.</w:t>
            </w:r>
            <w:r w:rsidR="001A29EF">
              <w:rPr>
                <w:rFonts w:ascii="Times New Roman" w:eastAsia="Times New Roman" w:hAnsi="Times New Roman" w:cs="Times New Roman"/>
                <w:b/>
                <w:bCs/>
                <w:sz w:val="24"/>
                <w:szCs w:val="24"/>
                <w:lang w:eastAsia="ru-RU"/>
              </w:rPr>
              <w:t>4</w:t>
            </w:r>
            <w:r w:rsidRPr="002D188A">
              <w:rPr>
                <w:rFonts w:ascii="Times New Roman" w:eastAsia="Times New Roman" w:hAnsi="Times New Roman" w:cs="Times New Roman"/>
                <w:b/>
                <w:bCs/>
                <w:sz w:val="24"/>
                <w:szCs w:val="24"/>
                <w:lang w:eastAsia="ru-RU"/>
              </w:rPr>
              <w:t xml:space="preserve"> </w:t>
            </w:r>
            <w:r w:rsidRPr="002D188A">
              <w:rPr>
                <w:rFonts w:ascii="Times New Roman" w:eastAsia="Times New Roman" w:hAnsi="Times New Roman" w:cs="Times New Roman"/>
                <w:b/>
                <w:sz w:val="24"/>
                <w:szCs w:val="24"/>
                <w:lang w:eastAsia="ru-RU"/>
              </w:rPr>
              <w:t>Эскизы деталей</w:t>
            </w:r>
          </w:p>
        </w:tc>
        <w:tc>
          <w:tcPr>
            <w:tcW w:w="6379" w:type="dxa"/>
          </w:tcPr>
          <w:p w14:paraId="4B664B7A" w14:textId="77777777" w:rsidR="00DD2357" w:rsidRPr="002D188A" w:rsidRDefault="00DD2357" w:rsidP="002D188A">
            <w:pPr>
              <w:widowControl w:val="0"/>
              <w:autoSpaceDE w:val="0"/>
              <w:autoSpaceDN w:val="0"/>
              <w:adjustRightInd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color w:val="000000"/>
                <w:sz w:val="24"/>
                <w:szCs w:val="24"/>
                <w:lang w:eastAsia="ru-RU"/>
              </w:rPr>
              <w:t>Содержание</w:t>
            </w:r>
          </w:p>
        </w:tc>
      </w:tr>
      <w:tr w:rsidR="00DD2357" w:rsidRPr="002D188A" w14:paraId="604C59FD" w14:textId="77777777" w:rsidTr="00B67088">
        <w:tc>
          <w:tcPr>
            <w:tcW w:w="2972" w:type="dxa"/>
            <w:vMerge/>
          </w:tcPr>
          <w:p w14:paraId="4143BD65"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5EC5AB60" w14:textId="77777777" w:rsidR="00DD2357" w:rsidRPr="002D188A" w:rsidRDefault="00DD2357" w:rsidP="002D188A">
            <w:pPr>
              <w:widowControl w:val="0"/>
              <w:autoSpaceDE w:val="0"/>
              <w:autoSpaceDN w:val="0"/>
              <w:adjustRightInd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DD2357" w:rsidRPr="002D188A" w14:paraId="3F4BC9A9" w14:textId="77777777" w:rsidTr="00B67088">
        <w:tc>
          <w:tcPr>
            <w:tcW w:w="2972" w:type="dxa"/>
            <w:vMerge/>
          </w:tcPr>
          <w:p w14:paraId="6C253020"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69B42712" w14:textId="7D2B2D01" w:rsidR="00DD2357" w:rsidRPr="002D188A" w:rsidRDefault="00DD2357" w:rsidP="002D188A">
            <w:pPr>
              <w:widowControl w:val="0"/>
              <w:autoSpaceDE w:val="0"/>
              <w:autoSpaceDN w:val="0"/>
              <w:adjustRightInd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sz w:val="24"/>
                <w:szCs w:val="24"/>
                <w:lang w:eastAsia="ru-RU"/>
              </w:rPr>
              <w:t>Практическое занятие №</w:t>
            </w:r>
            <w:r w:rsidR="00B67088" w:rsidRPr="002D188A">
              <w:rPr>
                <w:rFonts w:ascii="Times New Roman" w:eastAsia="Times New Roman" w:hAnsi="Times New Roman" w:cs="Times New Roman"/>
                <w:sz w:val="24"/>
                <w:szCs w:val="24"/>
                <w:lang w:eastAsia="ru-RU"/>
              </w:rPr>
              <w:t>15</w:t>
            </w:r>
            <w:r w:rsidRPr="002D188A">
              <w:rPr>
                <w:rFonts w:ascii="Times New Roman" w:eastAsia="Times New Roman" w:hAnsi="Times New Roman" w:cs="Times New Roman"/>
                <w:sz w:val="24"/>
                <w:szCs w:val="24"/>
                <w:lang w:eastAsia="ru-RU"/>
              </w:rPr>
              <w:t>. Последовательность выполнения эскизов деталей. Измерительные инструменты и правила их применения в процессе обмера деталей. Выполнение эскиза детали</w:t>
            </w:r>
          </w:p>
        </w:tc>
      </w:tr>
      <w:tr w:rsidR="00DD2357" w:rsidRPr="002D188A" w14:paraId="0F9B09F9" w14:textId="77777777" w:rsidTr="00B67088">
        <w:tc>
          <w:tcPr>
            <w:tcW w:w="2972" w:type="dxa"/>
            <w:vMerge/>
          </w:tcPr>
          <w:p w14:paraId="5984365A"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4026125B" w14:textId="7C6A6962" w:rsidR="00DD2357" w:rsidRPr="002D188A" w:rsidRDefault="00B6708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DD2357" w:rsidRPr="002D188A" w14:paraId="5785BAFA" w14:textId="77777777" w:rsidTr="00B67088">
        <w:tc>
          <w:tcPr>
            <w:tcW w:w="9351" w:type="dxa"/>
            <w:gridSpan w:val="2"/>
          </w:tcPr>
          <w:p w14:paraId="49DA51ED" w14:textId="404F2E92" w:rsidR="00DD2357" w:rsidRPr="002D188A" w:rsidRDefault="00DD2357" w:rsidP="002D188A">
            <w:pPr>
              <w:widowControl w:val="0"/>
              <w:autoSpaceDE w:val="0"/>
              <w:autoSpaceDN w:val="0"/>
              <w:adjustRightInd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 xml:space="preserve">Раздел 4. </w:t>
            </w:r>
            <w:r w:rsidRPr="002D188A">
              <w:rPr>
                <w:rFonts w:ascii="Times New Roman" w:eastAsia="Times New Roman" w:hAnsi="Times New Roman" w:cs="Times New Roman"/>
                <w:b/>
                <w:sz w:val="24"/>
                <w:szCs w:val="24"/>
                <w:lang w:eastAsia="ru-RU"/>
              </w:rPr>
              <w:t>Схемы</w:t>
            </w:r>
            <w:r w:rsidR="005E3551">
              <w:rPr>
                <w:rFonts w:ascii="Times New Roman" w:eastAsia="Times New Roman" w:hAnsi="Times New Roman" w:cs="Times New Roman"/>
                <w:b/>
                <w:sz w:val="24"/>
                <w:szCs w:val="24"/>
                <w:lang w:eastAsia="ru-RU"/>
              </w:rPr>
              <w:t xml:space="preserve">  16 часов</w:t>
            </w:r>
          </w:p>
        </w:tc>
      </w:tr>
      <w:tr w:rsidR="001A29EF" w:rsidRPr="002D188A" w14:paraId="57A6F719" w14:textId="77777777" w:rsidTr="00B67088">
        <w:tc>
          <w:tcPr>
            <w:tcW w:w="2972" w:type="dxa"/>
            <w:vMerge w:val="restart"/>
          </w:tcPr>
          <w:p w14:paraId="4062E668" w14:textId="77777777" w:rsidR="001A29EF" w:rsidRPr="002D188A" w:rsidRDefault="001A29EF"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Тема 4.1 Общие сведения о схемах</w:t>
            </w:r>
          </w:p>
        </w:tc>
        <w:tc>
          <w:tcPr>
            <w:tcW w:w="6379" w:type="dxa"/>
          </w:tcPr>
          <w:p w14:paraId="2D2DF89A" w14:textId="77777777" w:rsidR="001A29EF" w:rsidRPr="002D188A" w:rsidRDefault="001A29EF" w:rsidP="002D188A">
            <w:pPr>
              <w:widowControl w:val="0"/>
              <w:autoSpaceDE w:val="0"/>
              <w:autoSpaceDN w:val="0"/>
              <w:adjustRightInd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color w:val="000000"/>
                <w:sz w:val="24"/>
                <w:szCs w:val="24"/>
                <w:lang w:eastAsia="ru-RU"/>
              </w:rPr>
              <w:t>Содержание</w:t>
            </w:r>
          </w:p>
        </w:tc>
      </w:tr>
      <w:tr w:rsidR="001A29EF" w:rsidRPr="002D188A" w14:paraId="3332F8C9" w14:textId="77777777" w:rsidTr="00B67088">
        <w:tc>
          <w:tcPr>
            <w:tcW w:w="2972" w:type="dxa"/>
            <w:vMerge/>
          </w:tcPr>
          <w:p w14:paraId="3B625B0A" w14:textId="77777777" w:rsidR="001A29EF" w:rsidRPr="002D188A" w:rsidRDefault="001A29EF"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474B6A1F" w14:textId="77777777" w:rsidR="001A29EF" w:rsidRPr="002D188A" w:rsidRDefault="001A29EF" w:rsidP="002D188A">
            <w:pPr>
              <w:widowControl w:val="0"/>
              <w:autoSpaceDE w:val="0"/>
              <w:autoSpaceDN w:val="0"/>
              <w:adjustRightInd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1A29EF" w:rsidRPr="002D188A" w14:paraId="3D7C2022" w14:textId="77777777" w:rsidTr="00B67088">
        <w:tc>
          <w:tcPr>
            <w:tcW w:w="2972" w:type="dxa"/>
            <w:vMerge/>
          </w:tcPr>
          <w:p w14:paraId="2BD391B7" w14:textId="77777777" w:rsidR="001A29EF" w:rsidRPr="002D188A" w:rsidRDefault="001A29EF"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6E89F4AA" w14:textId="26D37FF3" w:rsidR="001A29EF" w:rsidRPr="002D188A" w:rsidRDefault="001A29EF"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sz w:val="24"/>
                <w:szCs w:val="24"/>
                <w:lang w:eastAsia="ru-RU"/>
              </w:rPr>
              <w:t xml:space="preserve">Практическое занятие №16. </w:t>
            </w:r>
            <w:r w:rsidRPr="002D188A">
              <w:rPr>
                <w:rFonts w:ascii="Times New Roman" w:eastAsia="Times New Roman" w:hAnsi="Times New Roman" w:cs="Times New Roman"/>
                <w:bCs/>
                <w:sz w:val="24"/>
                <w:szCs w:val="24"/>
                <w:lang w:eastAsia="ru-RU"/>
              </w:rPr>
              <w:t>Термины и определения. Виды и типы схем. Общие требования к выполнению схем</w:t>
            </w:r>
          </w:p>
        </w:tc>
      </w:tr>
      <w:tr w:rsidR="001A29EF" w:rsidRPr="002D188A" w14:paraId="1A69174A" w14:textId="77777777" w:rsidTr="00B67088">
        <w:tc>
          <w:tcPr>
            <w:tcW w:w="2972" w:type="dxa"/>
            <w:vMerge/>
          </w:tcPr>
          <w:p w14:paraId="5DE99449" w14:textId="77777777" w:rsidR="001A29EF" w:rsidRPr="002D188A" w:rsidRDefault="001A29EF"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64EAAFD9" w14:textId="1AE05583" w:rsidR="001A29EF" w:rsidRPr="002D188A" w:rsidRDefault="001A29EF"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DD2357" w:rsidRPr="002D188A" w14:paraId="0F7199C0" w14:textId="77777777" w:rsidTr="00B67088">
        <w:tc>
          <w:tcPr>
            <w:tcW w:w="2972" w:type="dxa"/>
            <w:vMerge w:val="restart"/>
          </w:tcPr>
          <w:p w14:paraId="4CAF243C"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pacing w:val="-1"/>
                <w:sz w:val="24"/>
                <w:szCs w:val="24"/>
                <w:lang w:eastAsia="ru-RU"/>
              </w:rPr>
              <w:t xml:space="preserve">Тема 4.2 </w:t>
            </w:r>
            <w:r w:rsidRPr="002D188A">
              <w:rPr>
                <w:rFonts w:ascii="Times New Roman" w:eastAsia="Times New Roman" w:hAnsi="Times New Roman" w:cs="Times New Roman"/>
                <w:b/>
                <w:bCs/>
                <w:sz w:val="24"/>
                <w:szCs w:val="24"/>
                <w:lang w:eastAsia="ru-RU"/>
              </w:rPr>
              <w:t>Схемы электрические</w:t>
            </w:r>
          </w:p>
        </w:tc>
        <w:tc>
          <w:tcPr>
            <w:tcW w:w="6379" w:type="dxa"/>
          </w:tcPr>
          <w:p w14:paraId="760DEE08" w14:textId="77777777" w:rsidR="00DD2357" w:rsidRPr="002D188A" w:rsidRDefault="00DD2357" w:rsidP="002D188A">
            <w:pPr>
              <w:widowControl w:val="0"/>
              <w:autoSpaceDE w:val="0"/>
              <w:autoSpaceDN w:val="0"/>
              <w:adjustRightInd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color w:val="000000"/>
                <w:sz w:val="24"/>
                <w:szCs w:val="24"/>
                <w:lang w:eastAsia="ru-RU"/>
              </w:rPr>
              <w:t>Содержание</w:t>
            </w:r>
          </w:p>
        </w:tc>
      </w:tr>
      <w:tr w:rsidR="00DD2357" w:rsidRPr="002D188A" w14:paraId="5A08035C" w14:textId="77777777" w:rsidTr="00B67088">
        <w:tc>
          <w:tcPr>
            <w:tcW w:w="2972" w:type="dxa"/>
            <w:vMerge/>
          </w:tcPr>
          <w:p w14:paraId="14242382"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4972F403" w14:textId="77777777" w:rsidR="00DD2357" w:rsidRPr="002D188A" w:rsidRDefault="00DD2357" w:rsidP="002D188A">
            <w:pPr>
              <w:widowControl w:val="0"/>
              <w:autoSpaceDE w:val="0"/>
              <w:autoSpaceDN w:val="0"/>
              <w:adjustRightInd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DD2357" w:rsidRPr="002D188A" w14:paraId="340DF222" w14:textId="77777777" w:rsidTr="00B67088">
        <w:tc>
          <w:tcPr>
            <w:tcW w:w="2972" w:type="dxa"/>
            <w:vMerge/>
          </w:tcPr>
          <w:p w14:paraId="0075CC53"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422C2ED8" w14:textId="6D5CEBD1"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sz w:val="24"/>
                <w:szCs w:val="24"/>
                <w:lang w:eastAsia="ru-RU"/>
              </w:rPr>
              <w:t>Практическое занятие №</w:t>
            </w:r>
            <w:r w:rsidR="00B67088" w:rsidRPr="002D188A">
              <w:rPr>
                <w:rFonts w:ascii="Times New Roman" w:eastAsia="Times New Roman" w:hAnsi="Times New Roman" w:cs="Times New Roman"/>
                <w:sz w:val="24"/>
                <w:szCs w:val="24"/>
                <w:lang w:eastAsia="ru-RU"/>
              </w:rPr>
              <w:t>17</w:t>
            </w:r>
            <w:r w:rsidRPr="002D188A">
              <w:rPr>
                <w:rFonts w:ascii="Times New Roman" w:eastAsia="Times New Roman" w:hAnsi="Times New Roman" w:cs="Times New Roman"/>
                <w:sz w:val="24"/>
                <w:szCs w:val="24"/>
                <w:lang w:eastAsia="ru-RU"/>
              </w:rPr>
              <w:t>. Условные графические обозначения в электрических схемах.</w:t>
            </w:r>
            <w:r w:rsidR="00B67088" w:rsidRPr="002D188A">
              <w:rPr>
                <w:rFonts w:ascii="Times New Roman" w:eastAsia="Times New Roman" w:hAnsi="Times New Roman" w:cs="Times New Roman"/>
                <w:bCs/>
                <w:sz w:val="24"/>
                <w:szCs w:val="24"/>
                <w:lang w:eastAsia="ru-RU"/>
              </w:rPr>
              <w:t xml:space="preserve"> Правила выполнения электрических схем.</w:t>
            </w:r>
          </w:p>
        </w:tc>
      </w:tr>
      <w:tr w:rsidR="00DD2357" w:rsidRPr="002D188A" w14:paraId="6C06DEC1" w14:textId="77777777" w:rsidTr="00B67088">
        <w:tc>
          <w:tcPr>
            <w:tcW w:w="2972" w:type="dxa"/>
            <w:vMerge/>
          </w:tcPr>
          <w:p w14:paraId="160EC33E"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4F64E08A" w14:textId="67C79F83" w:rsidR="00DD2357" w:rsidRPr="002D188A" w:rsidRDefault="00B67088" w:rsidP="002D188A">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DD2357" w:rsidRPr="002D188A" w14:paraId="201DA265" w14:textId="77777777" w:rsidTr="00B67088">
        <w:tc>
          <w:tcPr>
            <w:tcW w:w="2972" w:type="dxa"/>
            <w:vMerge/>
          </w:tcPr>
          <w:p w14:paraId="5E9C7D09" w14:textId="77777777" w:rsidR="00DD2357" w:rsidRPr="002D188A" w:rsidRDefault="00DD2357" w:rsidP="002D188A">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p>
        </w:tc>
        <w:tc>
          <w:tcPr>
            <w:tcW w:w="6379" w:type="dxa"/>
          </w:tcPr>
          <w:p w14:paraId="3475A3E7" w14:textId="703F5401" w:rsidR="00DD2357" w:rsidRPr="002D188A" w:rsidRDefault="00B6708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Cs/>
                <w:sz w:val="24"/>
                <w:szCs w:val="24"/>
                <w:lang w:eastAsia="ru-RU"/>
              </w:rPr>
              <w:t>Порядок заполнения перечня элементов</w:t>
            </w:r>
          </w:p>
        </w:tc>
      </w:tr>
      <w:tr w:rsidR="00B67088" w:rsidRPr="002D188A" w14:paraId="1083BD3D" w14:textId="77777777" w:rsidTr="00B67088">
        <w:tc>
          <w:tcPr>
            <w:tcW w:w="9351" w:type="dxa"/>
            <w:gridSpan w:val="2"/>
          </w:tcPr>
          <w:p w14:paraId="2BEBCF7D" w14:textId="050133A0" w:rsidR="00B67088" w:rsidRPr="002D188A" w:rsidRDefault="00B67088" w:rsidP="002D188A">
            <w:pPr>
              <w:widowControl w:val="0"/>
              <w:autoSpaceDE w:val="0"/>
              <w:autoSpaceDN w:val="0"/>
              <w:adjustRightInd w:val="0"/>
              <w:spacing w:line="276" w:lineRule="auto"/>
              <w:jc w:val="both"/>
              <w:rPr>
                <w:rFonts w:ascii="Times New Roman" w:eastAsia="Times New Roman" w:hAnsi="Times New Roman" w:cs="Times New Roman"/>
                <w:bCs/>
                <w:sz w:val="24"/>
                <w:szCs w:val="24"/>
              </w:rPr>
            </w:pPr>
            <w:r w:rsidRPr="001A29EF">
              <w:rPr>
                <w:rFonts w:ascii="Times New Roman" w:eastAsia="Times New Roman" w:hAnsi="Times New Roman" w:cs="Times New Roman"/>
                <w:b/>
                <w:bCs/>
                <w:sz w:val="24"/>
                <w:szCs w:val="24"/>
                <w:lang w:eastAsia="ru-RU"/>
              </w:rPr>
              <w:lastRenderedPageBreak/>
              <w:t>Промежуточная аттестация</w:t>
            </w:r>
            <w:r w:rsidRPr="002D188A">
              <w:rPr>
                <w:rFonts w:ascii="Times New Roman" w:eastAsia="Times New Roman" w:hAnsi="Times New Roman" w:cs="Times New Roman"/>
                <w:b/>
                <w:bCs/>
                <w:i/>
                <w:sz w:val="24"/>
                <w:szCs w:val="24"/>
                <w:lang w:eastAsia="ru-RU"/>
              </w:rPr>
              <w:t xml:space="preserve"> </w:t>
            </w:r>
            <w:r w:rsidRPr="002D188A">
              <w:rPr>
                <w:rFonts w:ascii="Times New Roman" w:eastAsia="Times New Roman" w:hAnsi="Times New Roman" w:cs="Times New Roman"/>
                <w:b/>
                <w:bCs/>
                <w:sz w:val="24"/>
                <w:szCs w:val="24"/>
                <w:lang w:eastAsia="ru-RU"/>
              </w:rPr>
              <w:t>(количество часов)</w:t>
            </w:r>
            <w:r w:rsidR="001A29EF">
              <w:rPr>
                <w:rFonts w:ascii="Times New Roman" w:eastAsia="Times New Roman" w:hAnsi="Times New Roman" w:cs="Times New Roman"/>
                <w:b/>
                <w:bCs/>
                <w:sz w:val="24"/>
                <w:szCs w:val="24"/>
                <w:lang w:eastAsia="ru-RU"/>
              </w:rPr>
              <w:t xml:space="preserve">  2 часа</w:t>
            </w:r>
          </w:p>
        </w:tc>
      </w:tr>
      <w:tr w:rsidR="00B67088" w:rsidRPr="002D188A" w14:paraId="61D46D2D" w14:textId="77777777" w:rsidTr="00B67088">
        <w:tc>
          <w:tcPr>
            <w:tcW w:w="9351" w:type="dxa"/>
            <w:gridSpan w:val="2"/>
          </w:tcPr>
          <w:p w14:paraId="4A20A7DC" w14:textId="716BEE80" w:rsidR="00B67088" w:rsidRPr="002D188A" w:rsidRDefault="00B6708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Всего    60</w:t>
            </w:r>
          </w:p>
        </w:tc>
      </w:tr>
    </w:tbl>
    <w:p w14:paraId="26F75EE3" w14:textId="77777777" w:rsidR="0007711C" w:rsidRPr="002D188A" w:rsidRDefault="0007711C" w:rsidP="002D188A">
      <w:pPr>
        <w:spacing w:line="276" w:lineRule="auto"/>
        <w:ind w:firstLine="709"/>
        <w:jc w:val="both"/>
        <w:outlineLvl w:val="1"/>
        <w:rPr>
          <w:rFonts w:ascii="Times New Roman" w:eastAsia="Segoe UI" w:hAnsi="Times New Roman" w:cs="Times New Roman"/>
          <w:b/>
          <w:bCs/>
          <w:sz w:val="24"/>
          <w:szCs w:val="24"/>
          <w:lang w:eastAsia="ru-RU"/>
        </w:rPr>
      </w:pPr>
    </w:p>
    <w:p w14:paraId="7136D64D" w14:textId="77777777" w:rsidR="00DD2357" w:rsidRPr="002D188A" w:rsidRDefault="00DD2357" w:rsidP="002D188A">
      <w:pPr>
        <w:keepNext/>
        <w:spacing w:line="276" w:lineRule="auto"/>
        <w:jc w:val="center"/>
        <w:outlineLvl w:val="0"/>
        <w:rPr>
          <w:rFonts w:ascii="Times New Roman" w:eastAsia="Segoe UI" w:hAnsi="Times New Roman" w:cs="Times New Roman"/>
          <w:b/>
          <w:bCs/>
          <w:caps/>
          <w:kern w:val="32"/>
          <w:sz w:val="24"/>
          <w:szCs w:val="24"/>
          <w:lang w:val="x-none" w:eastAsia="x-none"/>
        </w:rPr>
      </w:pPr>
    </w:p>
    <w:p w14:paraId="1839369C" w14:textId="0AC728DD"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3. Условия реализации </w:t>
      </w:r>
      <w:r w:rsidRPr="002D188A">
        <w:rPr>
          <w:rFonts w:ascii="Times New Roman" w:eastAsia="Segoe UI" w:hAnsi="Times New Roman" w:cs="Times New Roman"/>
          <w:b/>
          <w:bCs/>
          <w:caps/>
          <w:kern w:val="32"/>
          <w:sz w:val="24"/>
          <w:szCs w:val="24"/>
          <w:lang w:eastAsia="x-none"/>
        </w:rPr>
        <w:t>ДИСЦИПЛИНЫ</w:t>
      </w:r>
    </w:p>
    <w:p w14:paraId="65F0C973"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3.1. Материально-техническое обеспечение</w:t>
      </w:r>
    </w:p>
    <w:p w14:paraId="616D2541" w14:textId="6FE8C73C" w:rsidR="0007711C" w:rsidRDefault="0007711C" w:rsidP="002D188A">
      <w:pPr>
        <w:suppressAutoHyphens/>
        <w:spacing w:line="276" w:lineRule="auto"/>
        <w:ind w:firstLine="709"/>
        <w:jc w:val="both"/>
        <w:rPr>
          <w:rFonts w:ascii="Times New Roman" w:hAnsi="Times New Roman" w:cs="Times New Roman"/>
          <w:bCs/>
          <w:sz w:val="24"/>
          <w:szCs w:val="24"/>
        </w:rPr>
      </w:pPr>
      <w:r w:rsidRPr="002D188A">
        <w:rPr>
          <w:rFonts w:ascii="Times New Roman" w:hAnsi="Times New Roman" w:cs="Times New Roman"/>
          <w:bCs/>
          <w:sz w:val="24"/>
          <w:szCs w:val="24"/>
        </w:rPr>
        <w:t>Кабинет</w:t>
      </w:r>
      <w:r w:rsidR="00B67088" w:rsidRPr="002D188A">
        <w:rPr>
          <w:rFonts w:ascii="Times New Roman" w:eastAsia="Times New Roman" w:hAnsi="Times New Roman" w:cs="Times New Roman"/>
          <w:bCs/>
          <w:sz w:val="24"/>
          <w:szCs w:val="24"/>
          <w:lang w:eastAsia="ru-RU"/>
        </w:rPr>
        <w:t xml:space="preserve"> «</w:t>
      </w:r>
      <w:bookmarkStart w:id="7" w:name="_Hlk180358094"/>
      <w:r w:rsidR="00B67088" w:rsidRPr="002D188A">
        <w:rPr>
          <w:rFonts w:ascii="Times New Roman" w:eastAsia="Times New Roman" w:hAnsi="Times New Roman" w:cs="Times New Roman"/>
          <w:bCs/>
          <w:iCs/>
          <w:sz w:val="24"/>
          <w:szCs w:val="24"/>
          <w:lang w:eastAsia="ru-RU"/>
        </w:rPr>
        <w:t>Инженерной графики»</w:t>
      </w:r>
      <w:r w:rsidR="00B67088" w:rsidRPr="002D188A">
        <w:rPr>
          <w:rFonts w:ascii="Times New Roman" w:eastAsia="Times New Roman" w:hAnsi="Times New Roman" w:cs="Times New Roman"/>
          <w:b/>
          <w:bCs/>
          <w:iCs/>
          <w:sz w:val="24"/>
          <w:szCs w:val="24"/>
          <w:lang w:eastAsia="ru-RU"/>
        </w:rPr>
        <w:t>,</w:t>
      </w:r>
      <w:bookmarkEnd w:id="7"/>
      <w:r w:rsidR="00B67088" w:rsidRPr="002D188A">
        <w:rPr>
          <w:rFonts w:ascii="Times New Roman" w:eastAsia="Times New Roman" w:hAnsi="Times New Roman" w:cs="Times New Roman"/>
          <w:bCs/>
          <w:iCs/>
          <w:sz w:val="24"/>
          <w:szCs w:val="24"/>
          <w:lang w:eastAsia="ru-RU"/>
        </w:rPr>
        <w:t xml:space="preserve"> </w:t>
      </w:r>
      <w:r w:rsidRPr="002D188A">
        <w:rPr>
          <w:rFonts w:ascii="Times New Roman" w:hAnsi="Times New Roman" w:cs="Times New Roman"/>
          <w:bCs/>
          <w:sz w:val="24"/>
          <w:szCs w:val="24"/>
        </w:rPr>
        <w:t xml:space="preserve">оснащенный(е) </w:t>
      </w:r>
      <w:r w:rsidRPr="002D188A">
        <w:rPr>
          <w:rFonts w:ascii="Times New Roman" w:hAnsi="Times New Roman" w:cs="Times New Roman"/>
          <w:bCs/>
          <w:iCs/>
          <w:sz w:val="24"/>
          <w:szCs w:val="24"/>
        </w:rPr>
        <w:t>в соответствии с приложением 3 ПОП</w:t>
      </w:r>
      <w:r w:rsidRPr="002D188A">
        <w:rPr>
          <w:rFonts w:ascii="Times New Roman" w:hAnsi="Times New Roman" w:cs="Times New Roman"/>
          <w:bCs/>
          <w:sz w:val="24"/>
          <w:szCs w:val="24"/>
        </w:rPr>
        <w:t xml:space="preserve">. </w:t>
      </w:r>
    </w:p>
    <w:p w14:paraId="50304F38" w14:textId="77777777" w:rsidR="004E5602" w:rsidRPr="002D188A" w:rsidRDefault="004E5602" w:rsidP="002D188A">
      <w:pPr>
        <w:suppressAutoHyphens/>
        <w:spacing w:line="276" w:lineRule="auto"/>
        <w:ind w:firstLine="709"/>
        <w:jc w:val="both"/>
        <w:rPr>
          <w:rFonts w:ascii="Times New Roman" w:hAnsi="Times New Roman" w:cs="Times New Roman"/>
          <w:bCs/>
          <w:sz w:val="24"/>
          <w:szCs w:val="24"/>
        </w:rPr>
      </w:pPr>
    </w:p>
    <w:p w14:paraId="3014123D" w14:textId="77777777" w:rsidR="0007711C" w:rsidRPr="002D188A" w:rsidRDefault="0007711C" w:rsidP="002D188A">
      <w:pPr>
        <w:spacing w:line="276" w:lineRule="auto"/>
        <w:ind w:firstLine="709"/>
        <w:outlineLvl w:val="1"/>
        <w:rPr>
          <w:rFonts w:ascii="Times New Roman" w:eastAsia="Times New Roman" w:hAnsi="Times New Roman" w:cs="Times New Roman"/>
          <w:b/>
          <w:bCs/>
          <w:sz w:val="24"/>
          <w:szCs w:val="24"/>
          <w:lang w:eastAsia="ru-RU"/>
        </w:rPr>
      </w:pPr>
      <w:r w:rsidRPr="002D188A">
        <w:rPr>
          <w:rFonts w:ascii="Times New Roman" w:eastAsia="Segoe UI" w:hAnsi="Times New Roman" w:cs="Times New Roman"/>
          <w:b/>
          <w:bCs/>
          <w:sz w:val="24"/>
          <w:szCs w:val="24"/>
          <w:lang w:eastAsia="ru-RU"/>
        </w:rPr>
        <w:t>3.2. Учебно-методическое обеспечение</w:t>
      </w:r>
    </w:p>
    <w:p w14:paraId="0D0C7DBD" w14:textId="77777777" w:rsidR="0007711C" w:rsidRPr="002D188A" w:rsidRDefault="0007711C" w:rsidP="002D188A">
      <w:pPr>
        <w:spacing w:line="276" w:lineRule="auto"/>
        <w:ind w:firstLine="709"/>
        <w:contextualSpacing/>
        <w:jc w:val="both"/>
        <w:rPr>
          <w:rFonts w:ascii="Times New Roman" w:hAnsi="Times New Roman" w:cs="Times New Roman"/>
          <w:bCs/>
          <w:sz w:val="24"/>
          <w:szCs w:val="24"/>
        </w:rPr>
      </w:pPr>
      <w:r w:rsidRPr="002D188A">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2D188A">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D188A">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3406B64" w14:textId="77777777" w:rsidR="0007711C" w:rsidRPr="002D188A" w:rsidRDefault="0007711C" w:rsidP="002D188A">
      <w:pPr>
        <w:spacing w:line="276" w:lineRule="auto"/>
        <w:ind w:firstLine="709"/>
        <w:contextualSpacing/>
        <w:jc w:val="both"/>
        <w:rPr>
          <w:rFonts w:ascii="Times New Roman" w:hAnsi="Times New Roman" w:cs="Times New Roman"/>
          <w:bCs/>
          <w:sz w:val="24"/>
          <w:szCs w:val="24"/>
        </w:rPr>
      </w:pPr>
    </w:p>
    <w:p w14:paraId="4964A9DA" w14:textId="77777777" w:rsidR="0007711C" w:rsidRPr="002D188A" w:rsidRDefault="0007711C" w:rsidP="002D188A">
      <w:pPr>
        <w:spacing w:line="276" w:lineRule="auto"/>
        <w:ind w:firstLine="709"/>
        <w:contextualSpacing/>
        <w:rPr>
          <w:rFonts w:ascii="Times New Roman" w:hAnsi="Times New Roman" w:cs="Times New Roman"/>
          <w:b/>
          <w:sz w:val="24"/>
          <w:szCs w:val="24"/>
        </w:rPr>
      </w:pPr>
      <w:r w:rsidRPr="002D188A">
        <w:rPr>
          <w:rFonts w:ascii="Times New Roman" w:hAnsi="Times New Roman" w:cs="Times New Roman"/>
          <w:b/>
          <w:sz w:val="24"/>
          <w:szCs w:val="24"/>
        </w:rPr>
        <w:t>3.2.1. Основные печатные и/или электронные издания</w:t>
      </w:r>
    </w:p>
    <w:p w14:paraId="58A4EA5C" w14:textId="7FC73A93" w:rsidR="00B67088" w:rsidRPr="002D188A" w:rsidRDefault="00B67088" w:rsidP="004E5602">
      <w:pPr>
        <w:widowControl w:val="0"/>
        <w:autoSpaceDE w:val="0"/>
        <w:autoSpaceDN w:val="0"/>
        <w:adjustRightInd w:val="0"/>
        <w:spacing w:line="276" w:lineRule="auto"/>
        <w:ind w:firstLine="709"/>
        <w:jc w:val="both"/>
        <w:outlineLvl w:val="7"/>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sz w:val="24"/>
          <w:szCs w:val="24"/>
          <w:lang w:eastAsia="ru-RU"/>
        </w:rPr>
        <w:t xml:space="preserve">1. Вышнепольский, И. С. Техническое черчение: учебник для СПО / И. С. Вышнепольский – М. : Издательство Юрайт, 2024. – 319 с. – (Профессиональное образование) – </w:t>
      </w:r>
      <w:r w:rsidRPr="002D188A">
        <w:rPr>
          <w:rFonts w:ascii="Times New Roman" w:eastAsia="Times New Roman" w:hAnsi="Times New Roman" w:cs="Times New Roman"/>
          <w:color w:val="000000"/>
          <w:sz w:val="24"/>
          <w:szCs w:val="24"/>
          <w:shd w:val="clear" w:color="auto" w:fill="FFFFFF"/>
          <w:lang w:eastAsia="ru-RU"/>
        </w:rPr>
        <w:t>ISBN 978-5-9916-5337-4. — Текст : электронный // Образовательная платформа Юрайт [сайт]. — URL: </w:t>
      </w:r>
      <w:hyperlink r:id="rId10" w:tgtFrame="_blank" w:history="1">
        <w:r w:rsidRPr="002D188A">
          <w:rPr>
            <w:rFonts w:ascii="Times New Roman" w:eastAsia="Times New Roman" w:hAnsi="Times New Roman" w:cs="Times New Roman"/>
            <w:sz w:val="24"/>
            <w:szCs w:val="24"/>
            <w:bdr w:val="single" w:sz="2" w:space="0" w:color="E5E7EB" w:frame="1"/>
            <w:shd w:val="clear" w:color="auto" w:fill="FFFFFF"/>
            <w:lang w:eastAsia="ru-RU"/>
          </w:rPr>
          <w:t>https://urait.ru/bcode/536815</w:t>
        </w:r>
      </w:hyperlink>
      <w:r w:rsidRPr="002D188A">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shd w:val="clear" w:color="auto" w:fill="FFFFFF"/>
          <w:lang w:eastAsia="ru-RU"/>
        </w:rPr>
        <w:t>дата обращения: 15.05.2024)</w:t>
      </w:r>
    </w:p>
    <w:p w14:paraId="49BFA99B" w14:textId="77777777" w:rsidR="00B67088" w:rsidRPr="002D188A" w:rsidRDefault="00B67088" w:rsidP="004E5602">
      <w:pPr>
        <w:widowControl w:val="0"/>
        <w:autoSpaceDE w:val="0"/>
        <w:autoSpaceDN w:val="0"/>
        <w:adjustRightInd w:val="0"/>
        <w:spacing w:line="276" w:lineRule="auto"/>
        <w:ind w:firstLine="709"/>
        <w:contextualSpacing/>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Cs/>
          <w:sz w:val="24"/>
          <w:szCs w:val="24"/>
          <w:lang w:eastAsia="ru-RU"/>
        </w:rPr>
        <w:t>2. Муравьев, С. Н. Инженерная графика : учебник для студентов учреждений среднего профессионального образования / С. Н. Муравьев, Ф. И. Пуйческу, Н. А. Чванов. – М. : Издательский центр «Академия», 2021. – 320 с.</w:t>
      </w:r>
    </w:p>
    <w:p w14:paraId="19DA4DFC" w14:textId="77777777" w:rsidR="00B67088" w:rsidRPr="002D188A" w:rsidRDefault="00B67088" w:rsidP="004E5602">
      <w:pPr>
        <w:suppressAutoHyphens/>
        <w:spacing w:line="276" w:lineRule="auto"/>
        <w:ind w:firstLine="709"/>
        <w:contextualSpacing/>
        <w:jc w:val="both"/>
        <w:rPr>
          <w:rFonts w:ascii="Times New Roman" w:hAnsi="Times New Roman" w:cs="Times New Roman"/>
          <w:b/>
          <w:bCs/>
          <w:sz w:val="24"/>
          <w:szCs w:val="24"/>
        </w:rPr>
      </w:pPr>
    </w:p>
    <w:p w14:paraId="1E8BCAF1" w14:textId="66EE8C32" w:rsidR="0007711C" w:rsidRPr="002D188A" w:rsidRDefault="0007711C" w:rsidP="004E5602">
      <w:pPr>
        <w:suppressAutoHyphens/>
        <w:spacing w:line="276" w:lineRule="auto"/>
        <w:ind w:firstLine="709"/>
        <w:contextualSpacing/>
        <w:jc w:val="both"/>
        <w:rPr>
          <w:rFonts w:ascii="Times New Roman" w:hAnsi="Times New Roman" w:cs="Times New Roman"/>
          <w:bCs/>
          <w:i/>
          <w:sz w:val="24"/>
          <w:szCs w:val="24"/>
        </w:rPr>
      </w:pPr>
      <w:r w:rsidRPr="002D188A">
        <w:rPr>
          <w:rFonts w:ascii="Times New Roman" w:hAnsi="Times New Roman" w:cs="Times New Roman"/>
          <w:b/>
          <w:bCs/>
          <w:sz w:val="24"/>
          <w:szCs w:val="24"/>
        </w:rPr>
        <w:t xml:space="preserve">3.2.2. Дополнительные источники </w:t>
      </w:r>
    </w:p>
    <w:p w14:paraId="6C86D6AC" w14:textId="77777777" w:rsidR="00B67088" w:rsidRPr="002D188A" w:rsidRDefault="00B67088" w:rsidP="004E5602">
      <w:pPr>
        <w:spacing w:line="276" w:lineRule="auto"/>
        <w:ind w:firstLine="709"/>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shd w:val="clear" w:color="auto" w:fill="FFFFFF"/>
          <w:lang w:eastAsia="ru-RU"/>
        </w:rPr>
        <w:t xml:space="preserve">1. Аверин, В. Н. Компьютерная графика : </w:t>
      </w:r>
      <w:r w:rsidRPr="002D188A">
        <w:rPr>
          <w:rFonts w:ascii="Times New Roman" w:eastAsia="Times New Roman" w:hAnsi="Times New Roman" w:cs="Times New Roman"/>
          <w:bCs/>
          <w:sz w:val="24"/>
          <w:szCs w:val="24"/>
          <w:lang w:eastAsia="ru-RU"/>
        </w:rPr>
        <w:t>учебник для студентов учреждений среднего профессионального образования / В. Н. Аверин. – М. : Издательский центр «Академия», 2020. – 256 с.</w:t>
      </w:r>
    </w:p>
    <w:p w14:paraId="0BE66B70" w14:textId="77777777" w:rsidR="00B67088" w:rsidRPr="002D188A" w:rsidRDefault="00B67088" w:rsidP="004E5602">
      <w:pPr>
        <w:spacing w:line="276" w:lineRule="auto"/>
        <w:ind w:firstLine="709"/>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2. Боголюбов, С. К. Задачник по черчению : для техникумов / С. К. Боголюбов. – М. : Издательство «Альянс», 2017. – 272 с.</w:t>
      </w:r>
    </w:p>
    <w:p w14:paraId="21B47158" w14:textId="77777777" w:rsidR="00B67088" w:rsidRPr="002D188A" w:rsidRDefault="00B67088" w:rsidP="004E5602">
      <w:pPr>
        <w:spacing w:line="276" w:lineRule="auto"/>
        <w:ind w:firstLine="709"/>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3. Боголюбов, С. К. Инженерная графика : учебник для ССУЗов / С. К. Боголюбов. – М.: Издательство «Альянс», 2018. – 392 с.</w:t>
      </w:r>
    </w:p>
    <w:p w14:paraId="226D05A7" w14:textId="77777777" w:rsidR="00B67088" w:rsidRPr="002D188A" w:rsidRDefault="00B67088" w:rsidP="004E5602">
      <w:pPr>
        <w:widowControl w:val="0"/>
        <w:spacing w:line="276" w:lineRule="auto"/>
        <w:ind w:firstLine="709"/>
        <w:jc w:val="both"/>
        <w:rPr>
          <w:rFonts w:ascii="Times New Roman" w:eastAsia="Times New Roman" w:hAnsi="Times New Roman" w:cs="Times New Roman"/>
          <w:sz w:val="24"/>
          <w:szCs w:val="24"/>
          <w:shd w:val="clear" w:color="auto" w:fill="FFFFFF"/>
          <w:lang w:eastAsia="nl-NL"/>
        </w:rPr>
      </w:pPr>
      <w:r w:rsidRPr="002D188A">
        <w:rPr>
          <w:rFonts w:ascii="Times New Roman" w:eastAsia="Times New Roman" w:hAnsi="Times New Roman" w:cs="Times New Roman"/>
          <w:sz w:val="24"/>
          <w:szCs w:val="24"/>
          <w:lang w:eastAsia="nl-NL"/>
        </w:rPr>
        <w:t xml:space="preserve">4. Куликов, В. П. Инженерная графика : </w:t>
      </w:r>
      <w:r w:rsidRPr="002D188A">
        <w:rPr>
          <w:rFonts w:ascii="Times New Roman" w:eastAsia="Times New Roman" w:hAnsi="Times New Roman" w:cs="Times New Roman"/>
          <w:sz w:val="24"/>
          <w:szCs w:val="24"/>
          <w:shd w:val="clear" w:color="auto" w:fill="FFFFFF"/>
          <w:lang w:eastAsia="nl-NL"/>
        </w:rPr>
        <w:t>учебник / В. П. Куликов. – М. : КноРус, 2023. – 284 с.</w:t>
      </w:r>
    </w:p>
    <w:p w14:paraId="4B7E927C" w14:textId="77777777" w:rsidR="00B67088" w:rsidRPr="002D188A" w:rsidRDefault="00B67088" w:rsidP="004E5602">
      <w:pPr>
        <w:widowControl w:val="0"/>
        <w:suppressAutoHyphens/>
        <w:autoSpaceDE w:val="0"/>
        <w:autoSpaceDN w:val="0"/>
        <w:adjustRightInd w:val="0"/>
        <w:spacing w:line="276" w:lineRule="auto"/>
        <w:ind w:firstLine="709"/>
        <w:jc w:val="both"/>
        <w:outlineLvl w:val="7"/>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sz w:val="24"/>
          <w:szCs w:val="24"/>
          <w:lang w:eastAsia="ru-RU"/>
        </w:rPr>
        <w:t xml:space="preserve">5. Миронов, Б. Г. </w:t>
      </w:r>
      <w:r w:rsidRPr="002D188A">
        <w:rPr>
          <w:rFonts w:ascii="Times New Roman" w:eastAsia="Times New Roman" w:hAnsi="Times New Roman" w:cs="Times New Roman"/>
          <w:color w:val="000000"/>
          <w:sz w:val="24"/>
          <w:szCs w:val="24"/>
          <w:lang w:eastAsia="ru-RU"/>
        </w:rPr>
        <w:t xml:space="preserve">Сборник заданий по </w:t>
      </w:r>
      <w:r w:rsidRPr="002D188A">
        <w:rPr>
          <w:rFonts w:ascii="Times New Roman" w:eastAsia="Times New Roman" w:hAnsi="Times New Roman" w:cs="Times New Roman"/>
          <w:bCs/>
          <w:color w:val="000000"/>
          <w:sz w:val="24"/>
          <w:szCs w:val="24"/>
          <w:lang w:eastAsia="ru-RU"/>
        </w:rPr>
        <w:t>инженерной</w:t>
      </w:r>
      <w:r w:rsidRPr="002D188A">
        <w:rPr>
          <w:rFonts w:ascii="Times New Roman" w:eastAsia="Times New Roman" w:hAnsi="Times New Roman" w:cs="Times New Roman"/>
          <w:color w:val="000000"/>
          <w:sz w:val="24"/>
          <w:szCs w:val="24"/>
          <w:lang w:eastAsia="ru-RU"/>
        </w:rPr>
        <w:t xml:space="preserve"> </w:t>
      </w:r>
      <w:r w:rsidRPr="002D188A">
        <w:rPr>
          <w:rFonts w:ascii="Times New Roman" w:eastAsia="Times New Roman" w:hAnsi="Times New Roman" w:cs="Times New Roman"/>
          <w:bCs/>
          <w:color w:val="000000"/>
          <w:sz w:val="24"/>
          <w:szCs w:val="24"/>
          <w:lang w:eastAsia="ru-RU"/>
        </w:rPr>
        <w:t xml:space="preserve">графике с примерами выполнения чертежей на компьютере </w:t>
      </w:r>
      <w:r w:rsidRPr="002D188A">
        <w:rPr>
          <w:rFonts w:ascii="Times New Roman" w:eastAsia="Times New Roman" w:hAnsi="Times New Roman" w:cs="Times New Roman"/>
          <w:sz w:val="24"/>
          <w:szCs w:val="24"/>
          <w:lang w:eastAsia="ru-RU"/>
        </w:rPr>
        <w:t xml:space="preserve">: учебное пособие для </w:t>
      </w:r>
      <w:r w:rsidRPr="002D188A">
        <w:rPr>
          <w:rFonts w:ascii="Times New Roman" w:eastAsia="Times New Roman" w:hAnsi="Times New Roman" w:cs="Times New Roman"/>
          <w:bCs/>
          <w:sz w:val="24"/>
          <w:szCs w:val="24"/>
          <w:lang w:eastAsia="ru-RU"/>
        </w:rPr>
        <w:t xml:space="preserve">студентов учреждений среднего профессионального образования / </w:t>
      </w:r>
      <w:r w:rsidRPr="002D188A">
        <w:rPr>
          <w:rFonts w:ascii="Times New Roman" w:eastAsia="Times New Roman" w:hAnsi="Times New Roman" w:cs="Times New Roman"/>
          <w:sz w:val="24"/>
          <w:szCs w:val="24"/>
          <w:lang w:eastAsia="ru-RU"/>
        </w:rPr>
        <w:t>Б. Г. Миронов, Р. С. Миронова. – М. : «Высшая школа», 2018. – 252 с.</w:t>
      </w:r>
    </w:p>
    <w:p w14:paraId="51C68F70" w14:textId="77777777" w:rsidR="00B67088" w:rsidRPr="002D188A" w:rsidRDefault="00B67088" w:rsidP="004E5602">
      <w:pPr>
        <w:widowControl w:val="0"/>
        <w:spacing w:line="276" w:lineRule="auto"/>
        <w:ind w:firstLine="709"/>
        <w:jc w:val="both"/>
        <w:rPr>
          <w:rFonts w:ascii="Times New Roman" w:eastAsia="Times New Roman" w:hAnsi="Times New Roman" w:cs="Times New Roman"/>
          <w:sz w:val="24"/>
          <w:szCs w:val="24"/>
          <w:lang w:eastAsia="nl-NL"/>
        </w:rPr>
      </w:pPr>
    </w:p>
    <w:p w14:paraId="61647111" w14:textId="4979A736" w:rsidR="0007711C" w:rsidRPr="002D188A" w:rsidRDefault="00B67088" w:rsidP="005E3551">
      <w:pPr>
        <w:keepNext/>
        <w:spacing w:line="276" w:lineRule="auto"/>
        <w:jc w:val="center"/>
        <w:outlineLvl w:val="0"/>
        <w:rPr>
          <w:rFonts w:ascii="Times New Roman" w:eastAsia="Segoe UI" w:hAnsi="Times New Roman" w:cs="Times New Roman"/>
          <w:caps/>
          <w:kern w:val="32"/>
          <w:sz w:val="24"/>
          <w:szCs w:val="24"/>
          <w:lang w:eastAsia="x-none"/>
        </w:rPr>
      </w:pPr>
      <w:r w:rsidRPr="002D188A">
        <w:rPr>
          <w:rFonts w:ascii="Times New Roman" w:eastAsia="Times New Roman" w:hAnsi="Times New Roman" w:cs="Times New Roman"/>
          <w:sz w:val="24"/>
          <w:szCs w:val="24"/>
          <w:lang w:eastAsia="ru-RU"/>
        </w:rPr>
        <w:br w:type="page"/>
      </w:r>
      <w:r w:rsidR="0007711C" w:rsidRPr="002D188A">
        <w:rPr>
          <w:rFonts w:ascii="Times New Roman" w:eastAsia="Segoe UI" w:hAnsi="Times New Roman" w:cs="Times New Roman"/>
          <w:b/>
          <w:bCs/>
          <w:caps/>
          <w:kern w:val="32"/>
          <w:sz w:val="24"/>
          <w:szCs w:val="24"/>
          <w:lang w:val="x-none" w:eastAsia="x-none"/>
        </w:rPr>
        <w:lastRenderedPageBreak/>
        <w:t xml:space="preserve">4. Контроль и оценка результатов </w:t>
      </w:r>
      <w:r w:rsidR="0007711C" w:rsidRPr="002D188A">
        <w:rPr>
          <w:rFonts w:ascii="Times New Roman" w:eastAsia="Segoe UI" w:hAnsi="Times New Roman" w:cs="Times New Roman"/>
          <w:b/>
          <w:bCs/>
          <w:caps/>
          <w:kern w:val="32"/>
          <w:sz w:val="24"/>
          <w:szCs w:val="24"/>
          <w:lang w:val="x-none" w:eastAsia="x-none"/>
        </w:rPr>
        <w:br/>
        <w:t xml:space="preserve">освоения </w:t>
      </w:r>
      <w:r w:rsidR="0007711C" w:rsidRPr="002D188A">
        <w:rPr>
          <w:rFonts w:ascii="Times New Roman" w:eastAsia="Segoe UI" w:hAnsi="Times New Roman" w:cs="Times New Roman"/>
          <w:b/>
          <w:bCs/>
          <w:caps/>
          <w:kern w:val="32"/>
          <w:sz w:val="24"/>
          <w:szCs w:val="24"/>
          <w:lang w:eastAsia="x-none"/>
        </w:rPr>
        <w:t>ДИСЦИПЛИНЫ</w:t>
      </w:r>
    </w:p>
    <w:tbl>
      <w:tblPr>
        <w:tblW w:w="52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7"/>
        <w:gridCol w:w="3884"/>
        <w:gridCol w:w="3452"/>
      </w:tblGrid>
      <w:tr w:rsidR="0007711C" w:rsidRPr="002D188A" w14:paraId="5C220B65" w14:textId="77777777" w:rsidTr="002C2A8C">
        <w:trPr>
          <w:trHeight w:val="519"/>
        </w:trPr>
        <w:tc>
          <w:tcPr>
            <w:tcW w:w="1457" w:type="pct"/>
            <w:vAlign w:val="center"/>
          </w:tcPr>
          <w:p w14:paraId="655296C1" w14:textId="77777777" w:rsidR="0007711C" w:rsidRPr="002D188A" w:rsidRDefault="0007711C" w:rsidP="002D188A">
            <w:pPr>
              <w:suppressAutoHyphens/>
              <w:spacing w:line="276" w:lineRule="auto"/>
              <w:contextualSpacing/>
              <w:jc w:val="center"/>
              <w:rPr>
                <w:rFonts w:ascii="Times New Roman" w:hAnsi="Times New Roman" w:cs="Times New Roman"/>
                <w:b/>
                <w:iCs/>
                <w:sz w:val="24"/>
                <w:szCs w:val="24"/>
              </w:rPr>
            </w:pPr>
            <w:r w:rsidRPr="002D188A">
              <w:rPr>
                <w:rFonts w:ascii="Times New Roman" w:hAnsi="Times New Roman" w:cs="Times New Roman"/>
                <w:b/>
                <w:iCs/>
                <w:sz w:val="24"/>
                <w:szCs w:val="24"/>
              </w:rPr>
              <w:t>Результаты обучения</w:t>
            </w:r>
          </w:p>
        </w:tc>
        <w:tc>
          <w:tcPr>
            <w:tcW w:w="1876" w:type="pct"/>
            <w:vAlign w:val="center"/>
          </w:tcPr>
          <w:p w14:paraId="2C6E5470" w14:textId="77777777" w:rsidR="0007711C" w:rsidRPr="002D188A" w:rsidRDefault="0007711C" w:rsidP="002D188A">
            <w:pPr>
              <w:suppressAutoHyphens/>
              <w:spacing w:line="276" w:lineRule="auto"/>
              <w:contextualSpacing/>
              <w:jc w:val="center"/>
              <w:rPr>
                <w:rFonts w:ascii="Times New Roman" w:hAnsi="Times New Roman" w:cs="Times New Roman"/>
                <w:b/>
                <w:sz w:val="24"/>
                <w:szCs w:val="24"/>
              </w:rPr>
            </w:pPr>
            <w:r w:rsidRPr="002D188A">
              <w:rPr>
                <w:rFonts w:ascii="Times New Roman" w:hAnsi="Times New Roman" w:cs="Times New Roman"/>
                <w:b/>
                <w:iCs/>
                <w:sz w:val="24"/>
                <w:szCs w:val="24"/>
              </w:rPr>
              <w:t>Показатели освоенности компетенций</w:t>
            </w:r>
          </w:p>
        </w:tc>
        <w:tc>
          <w:tcPr>
            <w:tcW w:w="1667" w:type="pct"/>
            <w:vAlign w:val="center"/>
          </w:tcPr>
          <w:p w14:paraId="1FAA1CDD" w14:textId="77777777" w:rsidR="0007711C" w:rsidRPr="002D188A" w:rsidRDefault="0007711C" w:rsidP="002D188A">
            <w:pPr>
              <w:suppressAutoHyphens/>
              <w:spacing w:line="276" w:lineRule="auto"/>
              <w:contextualSpacing/>
              <w:jc w:val="center"/>
              <w:rPr>
                <w:rFonts w:ascii="Times New Roman" w:hAnsi="Times New Roman" w:cs="Times New Roman"/>
                <w:b/>
                <w:sz w:val="24"/>
                <w:szCs w:val="24"/>
              </w:rPr>
            </w:pPr>
            <w:r w:rsidRPr="002D188A">
              <w:rPr>
                <w:rFonts w:ascii="Times New Roman" w:hAnsi="Times New Roman" w:cs="Times New Roman"/>
                <w:b/>
                <w:sz w:val="24"/>
                <w:szCs w:val="24"/>
              </w:rPr>
              <w:t>Методы оценки</w:t>
            </w:r>
          </w:p>
        </w:tc>
      </w:tr>
      <w:tr w:rsidR="0007711C" w:rsidRPr="002D188A" w14:paraId="59BDBFEF" w14:textId="77777777" w:rsidTr="002C2A8C">
        <w:trPr>
          <w:trHeight w:val="698"/>
        </w:trPr>
        <w:tc>
          <w:tcPr>
            <w:tcW w:w="1457" w:type="pct"/>
          </w:tcPr>
          <w:p w14:paraId="211C1BFA" w14:textId="77777777" w:rsidR="0007711C" w:rsidRPr="002D188A" w:rsidRDefault="0007711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Знает: </w:t>
            </w:r>
          </w:p>
          <w:p w14:paraId="55118D50" w14:textId="6A38DFA8" w:rsidR="0007711C" w:rsidRPr="002D188A" w:rsidRDefault="0007711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396526" w:rsidRPr="002D188A">
              <w:rPr>
                <w:rFonts w:ascii="Times New Roman" w:hAnsi="Times New Roman" w:cs="Times New Roman"/>
                <w:bCs/>
                <w:sz w:val="24"/>
                <w:szCs w:val="24"/>
              </w:rPr>
              <w:t>п</w:t>
            </w:r>
            <w:r w:rsidR="00396526" w:rsidRPr="002D188A">
              <w:rPr>
                <w:rFonts w:ascii="Times New Roman" w:hAnsi="Times New Roman" w:cs="Times New Roman"/>
                <w:sz w:val="24"/>
                <w:szCs w:val="24"/>
              </w:rPr>
              <w:t>равила разработки и сопровождения эксплуатационной и производственно-технической документации;</w:t>
            </w:r>
          </w:p>
          <w:p w14:paraId="375638F3" w14:textId="01D38352" w:rsidR="00396526" w:rsidRPr="002D188A" w:rsidRDefault="00396526"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sz w:val="24"/>
                <w:szCs w:val="24"/>
              </w:rPr>
              <w:t>- основные источники информации и ресурсы для решения задач и проблем в профессиональном и/или социальном контексте;</w:t>
            </w:r>
            <w:r w:rsidRPr="002D188A">
              <w:rPr>
                <w:rFonts w:ascii="Times New Roman" w:hAnsi="Times New Roman" w:cs="Times New Roman"/>
                <w:bCs/>
                <w:sz w:val="24"/>
                <w:szCs w:val="24"/>
              </w:rPr>
              <w:t xml:space="preserve"> - а</w:t>
            </w:r>
            <w:r w:rsidRPr="002D188A">
              <w:rPr>
                <w:rFonts w:ascii="Times New Roman" w:hAnsi="Times New Roman" w:cs="Times New Roman"/>
                <w:sz w:val="24"/>
                <w:szCs w:val="24"/>
              </w:rPr>
              <w:t>лгоритмы выполнения работ в профессиональной и смежных областях;</w:t>
            </w:r>
            <w:r w:rsidRPr="002D188A">
              <w:rPr>
                <w:rFonts w:ascii="Times New Roman" w:hAnsi="Times New Roman" w:cs="Times New Roman"/>
                <w:bCs/>
                <w:sz w:val="24"/>
                <w:szCs w:val="24"/>
              </w:rPr>
              <w:t xml:space="preserve"> </w:t>
            </w:r>
          </w:p>
          <w:p w14:paraId="2E80A9AC" w14:textId="16904290" w:rsidR="00396526" w:rsidRPr="002D188A" w:rsidRDefault="00396526"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bCs/>
                <w:sz w:val="24"/>
                <w:szCs w:val="24"/>
              </w:rPr>
              <w:t>- с</w:t>
            </w:r>
            <w:r w:rsidRPr="002D188A">
              <w:rPr>
                <w:rFonts w:ascii="Times New Roman" w:hAnsi="Times New Roman" w:cs="Times New Roman"/>
                <w:sz w:val="24"/>
                <w:szCs w:val="24"/>
              </w:rPr>
              <w:t>труктуру плана для решения задач;</w:t>
            </w:r>
          </w:p>
          <w:p w14:paraId="70DF04F7" w14:textId="36CE6042" w:rsidR="00396526" w:rsidRPr="002D188A" w:rsidRDefault="00396526"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приемы структурирования информации;</w:t>
            </w:r>
          </w:p>
          <w:p w14:paraId="0471A258" w14:textId="4EE69183" w:rsidR="00396526" w:rsidRPr="002D188A" w:rsidRDefault="00396526"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формат оформления результатов поиска информации, современные средства и устройства информатизации;</w:t>
            </w:r>
          </w:p>
          <w:p w14:paraId="1D670D0F" w14:textId="53E554F2" w:rsidR="0007711C" w:rsidRPr="002D188A" w:rsidRDefault="0007711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Умеет: </w:t>
            </w:r>
          </w:p>
          <w:p w14:paraId="49852ACF" w14:textId="68F1A41D" w:rsidR="00B67088" w:rsidRPr="002D188A" w:rsidRDefault="0007711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bCs/>
                <w:sz w:val="24"/>
                <w:szCs w:val="24"/>
              </w:rPr>
              <w:t xml:space="preserve">- </w:t>
            </w:r>
            <w:r w:rsidR="00396526" w:rsidRPr="002D188A">
              <w:rPr>
                <w:rFonts w:ascii="Times New Roman" w:hAnsi="Times New Roman" w:cs="Times New Roman"/>
                <w:bCs/>
                <w:sz w:val="24"/>
                <w:szCs w:val="24"/>
              </w:rPr>
              <w:t>р</w:t>
            </w:r>
            <w:r w:rsidR="00B67088" w:rsidRPr="002D188A">
              <w:rPr>
                <w:rFonts w:ascii="Times New Roman" w:hAnsi="Times New Roman" w:cs="Times New Roman"/>
                <w:sz w:val="24"/>
                <w:szCs w:val="24"/>
              </w:rPr>
              <w:t>аботать с производственно-технической, эксплуатационной и нормативной документацией</w:t>
            </w:r>
            <w:r w:rsidR="00396526" w:rsidRPr="002D188A">
              <w:rPr>
                <w:rFonts w:ascii="Times New Roman" w:hAnsi="Times New Roman" w:cs="Times New Roman"/>
                <w:sz w:val="24"/>
                <w:szCs w:val="24"/>
              </w:rPr>
              <w:t>;</w:t>
            </w:r>
          </w:p>
          <w:p w14:paraId="14C81AAC" w14:textId="42D68CC3" w:rsidR="00B67088" w:rsidRPr="002D188A" w:rsidRDefault="00396526"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р</w:t>
            </w:r>
            <w:r w:rsidR="00B67088" w:rsidRPr="002D188A">
              <w:rPr>
                <w:rFonts w:ascii="Times New Roman" w:hAnsi="Times New Roman" w:cs="Times New Roman"/>
                <w:sz w:val="24"/>
                <w:szCs w:val="24"/>
              </w:rPr>
              <w:t>аспознавать задачу и/или проблему в профессиональном и/или социальном контексте</w:t>
            </w:r>
            <w:r w:rsidRPr="002D188A">
              <w:rPr>
                <w:rFonts w:ascii="Times New Roman" w:hAnsi="Times New Roman" w:cs="Times New Roman"/>
                <w:sz w:val="24"/>
                <w:szCs w:val="24"/>
              </w:rPr>
              <w:t>;</w:t>
            </w:r>
          </w:p>
          <w:p w14:paraId="5BB3F94C" w14:textId="3BE2F8DF" w:rsidR="00B67088" w:rsidRPr="002D188A" w:rsidRDefault="00396526"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а</w:t>
            </w:r>
            <w:r w:rsidR="00B67088" w:rsidRPr="002D188A">
              <w:rPr>
                <w:rFonts w:ascii="Times New Roman" w:hAnsi="Times New Roman" w:cs="Times New Roman"/>
                <w:sz w:val="24"/>
                <w:szCs w:val="24"/>
              </w:rPr>
              <w:t xml:space="preserve">нализировать задачу и/или проблему и </w:t>
            </w:r>
            <w:r w:rsidR="00B67088" w:rsidRPr="002D188A">
              <w:rPr>
                <w:rFonts w:ascii="Times New Roman" w:hAnsi="Times New Roman" w:cs="Times New Roman"/>
                <w:sz w:val="24"/>
                <w:szCs w:val="24"/>
              </w:rPr>
              <w:lastRenderedPageBreak/>
              <w:t>выделять её составные части</w:t>
            </w:r>
            <w:r w:rsidRPr="002D188A">
              <w:rPr>
                <w:rFonts w:ascii="Times New Roman" w:hAnsi="Times New Roman" w:cs="Times New Roman"/>
                <w:sz w:val="24"/>
                <w:szCs w:val="24"/>
              </w:rPr>
              <w:t>;</w:t>
            </w:r>
          </w:p>
          <w:p w14:paraId="226FB705" w14:textId="1810271D" w:rsidR="00B67088" w:rsidRPr="002D188A" w:rsidRDefault="00396526"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о</w:t>
            </w:r>
            <w:r w:rsidR="00B67088" w:rsidRPr="002D188A">
              <w:rPr>
                <w:rFonts w:ascii="Times New Roman" w:hAnsi="Times New Roman" w:cs="Times New Roman"/>
                <w:sz w:val="24"/>
                <w:szCs w:val="24"/>
              </w:rPr>
              <w:t>пределять этапы решения задачи</w:t>
            </w:r>
            <w:r w:rsidRPr="002D188A">
              <w:rPr>
                <w:rFonts w:ascii="Times New Roman" w:hAnsi="Times New Roman" w:cs="Times New Roman"/>
                <w:sz w:val="24"/>
                <w:szCs w:val="24"/>
              </w:rPr>
              <w:t>;</w:t>
            </w:r>
          </w:p>
          <w:p w14:paraId="32CD0F90" w14:textId="1A56DB70" w:rsidR="00B67088" w:rsidRPr="002D188A" w:rsidRDefault="00396526"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с</w:t>
            </w:r>
            <w:r w:rsidR="00B67088" w:rsidRPr="002D188A">
              <w:rPr>
                <w:rFonts w:ascii="Times New Roman" w:hAnsi="Times New Roman" w:cs="Times New Roman"/>
                <w:sz w:val="24"/>
                <w:szCs w:val="24"/>
              </w:rPr>
              <w:t>оставлять план действия</w:t>
            </w:r>
            <w:r w:rsidRPr="002D188A">
              <w:rPr>
                <w:rFonts w:ascii="Times New Roman" w:hAnsi="Times New Roman" w:cs="Times New Roman"/>
                <w:sz w:val="24"/>
                <w:szCs w:val="24"/>
              </w:rPr>
              <w:t>;</w:t>
            </w:r>
          </w:p>
          <w:p w14:paraId="7FDACB7E" w14:textId="239E7504" w:rsidR="00B67088" w:rsidRPr="002D188A" w:rsidRDefault="00396526"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о</w:t>
            </w:r>
            <w:r w:rsidR="00B67088" w:rsidRPr="002D188A">
              <w:rPr>
                <w:rFonts w:ascii="Times New Roman" w:hAnsi="Times New Roman" w:cs="Times New Roman"/>
                <w:sz w:val="24"/>
                <w:szCs w:val="24"/>
              </w:rPr>
              <w:t>пределять необходимые ресурсы</w:t>
            </w:r>
            <w:r w:rsidRPr="002D188A">
              <w:rPr>
                <w:rFonts w:ascii="Times New Roman" w:hAnsi="Times New Roman" w:cs="Times New Roman"/>
                <w:sz w:val="24"/>
                <w:szCs w:val="24"/>
              </w:rPr>
              <w:t>;</w:t>
            </w:r>
          </w:p>
          <w:p w14:paraId="6CAEB00A" w14:textId="77777777" w:rsidR="00396526" w:rsidRPr="002D188A" w:rsidRDefault="00396526"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о</w:t>
            </w:r>
            <w:r w:rsidR="00B67088" w:rsidRPr="002D188A">
              <w:rPr>
                <w:rFonts w:ascii="Times New Roman" w:hAnsi="Times New Roman" w:cs="Times New Roman"/>
                <w:sz w:val="24"/>
                <w:szCs w:val="24"/>
              </w:rPr>
              <w:t>ценивать результат и последствия своих действий (самостоятельно или с помощью наставника</w:t>
            </w:r>
            <w:r w:rsidRPr="002D188A">
              <w:rPr>
                <w:rFonts w:ascii="Times New Roman" w:hAnsi="Times New Roman" w:cs="Times New Roman"/>
                <w:sz w:val="24"/>
                <w:szCs w:val="24"/>
              </w:rPr>
              <w:t>);</w:t>
            </w:r>
          </w:p>
          <w:p w14:paraId="1284952C" w14:textId="3EF68C71" w:rsidR="00B67088" w:rsidRPr="002D188A" w:rsidRDefault="00396526"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о</w:t>
            </w:r>
            <w:r w:rsidR="00B67088" w:rsidRPr="002D188A">
              <w:rPr>
                <w:rFonts w:ascii="Times New Roman" w:hAnsi="Times New Roman" w:cs="Times New Roman"/>
                <w:sz w:val="24"/>
                <w:szCs w:val="24"/>
              </w:rPr>
              <w:t>пределять необходимые источники информации</w:t>
            </w:r>
            <w:r w:rsidRPr="002D188A">
              <w:rPr>
                <w:rFonts w:ascii="Times New Roman" w:hAnsi="Times New Roman" w:cs="Times New Roman"/>
                <w:sz w:val="24"/>
                <w:szCs w:val="24"/>
              </w:rPr>
              <w:t>;</w:t>
            </w:r>
          </w:p>
          <w:p w14:paraId="035B6EA3" w14:textId="753C4D4F" w:rsidR="00B67088" w:rsidRPr="002D188A" w:rsidRDefault="00396526"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-п</w:t>
            </w:r>
            <w:r w:rsidR="00B67088" w:rsidRPr="002D188A">
              <w:rPr>
                <w:rFonts w:ascii="Times New Roman" w:hAnsi="Times New Roman" w:cs="Times New Roman"/>
                <w:sz w:val="24"/>
                <w:szCs w:val="24"/>
              </w:rPr>
              <w:t>ланировать процесс поиска; структурировать получаемую информацию</w:t>
            </w:r>
          </w:p>
          <w:p w14:paraId="65B018C9" w14:textId="36CF244F" w:rsidR="00B67088" w:rsidRPr="002D188A" w:rsidRDefault="00396526"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в</w:t>
            </w:r>
            <w:r w:rsidR="00B67088" w:rsidRPr="002D188A">
              <w:rPr>
                <w:rFonts w:ascii="Times New Roman" w:hAnsi="Times New Roman" w:cs="Times New Roman"/>
                <w:sz w:val="24"/>
                <w:szCs w:val="24"/>
              </w:rPr>
              <w:t>ыделять наиболее значимое в перечне информации</w:t>
            </w:r>
            <w:r w:rsidRPr="002D188A">
              <w:rPr>
                <w:rFonts w:ascii="Times New Roman" w:hAnsi="Times New Roman" w:cs="Times New Roman"/>
                <w:sz w:val="24"/>
                <w:szCs w:val="24"/>
              </w:rPr>
              <w:t>;</w:t>
            </w:r>
          </w:p>
          <w:p w14:paraId="2FB3D25A" w14:textId="288B6F22" w:rsidR="00B67088" w:rsidRPr="002D188A" w:rsidRDefault="00396526"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о</w:t>
            </w:r>
            <w:r w:rsidR="00B67088" w:rsidRPr="002D188A">
              <w:rPr>
                <w:rFonts w:ascii="Times New Roman" w:hAnsi="Times New Roman" w:cs="Times New Roman"/>
                <w:sz w:val="24"/>
                <w:szCs w:val="24"/>
              </w:rPr>
              <w:t>ценивать практическую значимость результатов поиска</w:t>
            </w:r>
            <w:r w:rsidRPr="002D188A">
              <w:rPr>
                <w:rFonts w:ascii="Times New Roman" w:hAnsi="Times New Roman" w:cs="Times New Roman"/>
                <w:sz w:val="24"/>
                <w:szCs w:val="24"/>
              </w:rPr>
              <w:t>;</w:t>
            </w:r>
          </w:p>
          <w:p w14:paraId="0462DC67" w14:textId="4A9F47FC" w:rsidR="0007711C" w:rsidRPr="002D188A" w:rsidRDefault="00396526"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о</w:t>
            </w:r>
            <w:r w:rsidR="00B67088" w:rsidRPr="002D188A">
              <w:rPr>
                <w:rFonts w:ascii="Times New Roman" w:hAnsi="Times New Roman" w:cs="Times New Roman"/>
                <w:sz w:val="24"/>
                <w:szCs w:val="24"/>
              </w:rPr>
              <w:t>формлять результаты поиска, применять средства информационных технологий для решения профессиональных задач</w:t>
            </w:r>
          </w:p>
        </w:tc>
        <w:tc>
          <w:tcPr>
            <w:tcW w:w="1876" w:type="pct"/>
          </w:tcPr>
          <w:p w14:paraId="6B5DBA71" w14:textId="5E3F1ECA"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lastRenderedPageBreak/>
              <w:t>- демонстрирует умение</w:t>
            </w:r>
          </w:p>
          <w:p w14:paraId="71A623F0" w14:textId="37877F06" w:rsidR="002C2A8C" w:rsidRPr="002D188A" w:rsidRDefault="002C2A8C" w:rsidP="002D188A">
            <w:pPr>
              <w:suppressAutoHyphens/>
              <w:spacing w:line="276" w:lineRule="auto"/>
              <w:ind w:right="-104"/>
              <w:contextualSpacing/>
              <w:rPr>
                <w:rFonts w:ascii="Times New Roman" w:hAnsi="Times New Roman" w:cs="Times New Roman"/>
                <w:sz w:val="24"/>
                <w:szCs w:val="24"/>
              </w:rPr>
            </w:pPr>
            <w:r w:rsidRPr="002D188A">
              <w:rPr>
                <w:rFonts w:ascii="Times New Roman" w:hAnsi="Times New Roman" w:cs="Times New Roman"/>
                <w:sz w:val="24"/>
                <w:szCs w:val="24"/>
              </w:rPr>
              <w:t>взаимодействовать с коллегами (сокурсниками), руководством (преподавателем), в ходе</w:t>
            </w:r>
          </w:p>
          <w:p w14:paraId="41004244" w14:textId="66F7BFC1" w:rsidR="002C2A8C" w:rsidRPr="002D188A" w:rsidRDefault="002C2A8C" w:rsidP="002D188A">
            <w:pPr>
              <w:suppressAutoHyphens/>
              <w:spacing w:line="276" w:lineRule="auto"/>
              <w:ind w:right="-189"/>
              <w:contextualSpacing/>
              <w:rPr>
                <w:rFonts w:ascii="Times New Roman" w:hAnsi="Times New Roman" w:cs="Times New Roman"/>
                <w:sz w:val="24"/>
                <w:szCs w:val="24"/>
              </w:rPr>
            </w:pPr>
            <w:r w:rsidRPr="002D188A">
              <w:rPr>
                <w:rFonts w:ascii="Times New Roman" w:hAnsi="Times New Roman" w:cs="Times New Roman"/>
                <w:sz w:val="24"/>
                <w:szCs w:val="24"/>
              </w:rPr>
              <w:t>профессиональной деятельности;</w:t>
            </w:r>
          </w:p>
          <w:p w14:paraId="41FAF7BB" w14:textId="408727D2"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демонстрирует умение</w:t>
            </w:r>
          </w:p>
          <w:p w14:paraId="53FE9048" w14:textId="77777777"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оформлять технологическую и</w:t>
            </w:r>
          </w:p>
          <w:p w14:paraId="67F201B4" w14:textId="77777777"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конструкторскую</w:t>
            </w:r>
          </w:p>
          <w:p w14:paraId="4A3857A4" w14:textId="77777777"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документацию в соответствии с</w:t>
            </w:r>
          </w:p>
          <w:p w14:paraId="6E871514" w14:textId="77777777"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действующей нормативно-</w:t>
            </w:r>
          </w:p>
          <w:p w14:paraId="4F408CB0" w14:textId="77777777"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технической документацией;</w:t>
            </w:r>
          </w:p>
          <w:p w14:paraId="0001F3A8" w14:textId="5903DA91" w:rsidR="00486C0F"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владеет навыками чтения чертежей и схем;</w:t>
            </w:r>
          </w:p>
          <w:p w14:paraId="089118D3" w14:textId="2E0B0E23"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владеет профессиональной</w:t>
            </w:r>
          </w:p>
          <w:p w14:paraId="41720E40" w14:textId="77777777"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терминологией;</w:t>
            </w:r>
          </w:p>
          <w:p w14:paraId="4F997E8C" w14:textId="6300C6FB"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демонстрирует системные</w:t>
            </w:r>
          </w:p>
          <w:p w14:paraId="4E989DC5" w14:textId="77777777"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знания законов, методов и</w:t>
            </w:r>
          </w:p>
          <w:p w14:paraId="4FE97165" w14:textId="77777777"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приемов проекционного</w:t>
            </w:r>
          </w:p>
          <w:p w14:paraId="49B01FEF" w14:textId="77777777"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черчения;</w:t>
            </w:r>
          </w:p>
          <w:p w14:paraId="04C5F16A" w14:textId="72021E06"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демонстрирует системные</w:t>
            </w:r>
          </w:p>
          <w:p w14:paraId="38CB1DF7" w14:textId="77777777"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знания правил выполнения и</w:t>
            </w:r>
          </w:p>
          <w:p w14:paraId="634957E2" w14:textId="77777777"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чтения конструкторской и</w:t>
            </w:r>
          </w:p>
          <w:p w14:paraId="6E34CCEF" w14:textId="70FCC3D0"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технологической документации;</w:t>
            </w:r>
          </w:p>
          <w:p w14:paraId="7AA6E4B5" w14:textId="54523592"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знает правила оформления</w:t>
            </w:r>
          </w:p>
          <w:p w14:paraId="6FA0E591" w14:textId="77777777"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чертежей, геометрические</w:t>
            </w:r>
          </w:p>
          <w:p w14:paraId="0A93E896" w14:textId="77777777"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построения и правила</w:t>
            </w:r>
          </w:p>
          <w:p w14:paraId="674E6E2C" w14:textId="77777777"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вычерчивания технических</w:t>
            </w:r>
          </w:p>
          <w:p w14:paraId="46E58A37" w14:textId="77777777"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деталей;</w:t>
            </w:r>
          </w:p>
          <w:p w14:paraId="6EF43FF6" w14:textId="13112A81"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показывает высокий уровень</w:t>
            </w:r>
          </w:p>
          <w:p w14:paraId="2B46B45C" w14:textId="77777777"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знания способов графического</w:t>
            </w:r>
          </w:p>
          <w:p w14:paraId="5CA61D54" w14:textId="309406D9"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представления технологического</w:t>
            </w:r>
          </w:p>
          <w:p w14:paraId="6BBFFD66" w14:textId="77777777"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оборудования и выполнения</w:t>
            </w:r>
          </w:p>
          <w:p w14:paraId="3F6922BF" w14:textId="77777777" w:rsidR="002C2A8C" w:rsidRPr="002D188A" w:rsidRDefault="002C2A8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технологических схем;</w:t>
            </w:r>
          </w:p>
          <w:p w14:paraId="5FAE1B68" w14:textId="4ABAAAF4" w:rsidR="002C2A8C" w:rsidRPr="002D188A" w:rsidRDefault="002C2A8C" w:rsidP="002D188A">
            <w:pPr>
              <w:suppressAutoHyphens/>
              <w:spacing w:line="276" w:lineRule="auto"/>
              <w:contextualSpacing/>
              <w:rPr>
                <w:rFonts w:ascii="Times New Roman" w:hAnsi="Times New Roman" w:cs="Times New Roman"/>
                <w:sz w:val="24"/>
                <w:szCs w:val="24"/>
              </w:rPr>
            </w:pPr>
          </w:p>
        </w:tc>
        <w:tc>
          <w:tcPr>
            <w:tcW w:w="1667" w:type="pct"/>
          </w:tcPr>
          <w:p w14:paraId="355E4344" w14:textId="77777777" w:rsidR="0007711C" w:rsidRPr="002D188A" w:rsidRDefault="0007711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Экспертное наблюдение выполнения практических работ и видов работ по практике</w:t>
            </w:r>
          </w:p>
          <w:p w14:paraId="664FECBD" w14:textId="77777777" w:rsidR="0007711C" w:rsidRPr="002D188A" w:rsidRDefault="0007711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Диагностика (тестирование, контрольные работы)</w:t>
            </w:r>
          </w:p>
          <w:p w14:paraId="6EF18FA8" w14:textId="77777777" w:rsidR="00396526" w:rsidRPr="002D188A" w:rsidRDefault="00396526" w:rsidP="002D188A">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Устный и письменный опросы.</w:t>
            </w:r>
          </w:p>
          <w:p w14:paraId="44210675" w14:textId="77777777" w:rsidR="00396526" w:rsidRPr="002D188A" w:rsidRDefault="00396526" w:rsidP="002D188A">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Оценка результатов выполнения практических работ.</w:t>
            </w:r>
          </w:p>
          <w:p w14:paraId="7C476369" w14:textId="52CBBD77" w:rsidR="00486C0F" w:rsidRPr="002D188A" w:rsidRDefault="00396526" w:rsidP="002D188A">
            <w:pPr>
              <w:suppressAutoHyphens/>
              <w:spacing w:line="276" w:lineRule="auto"/>
              <w:contextualSpacing/>
              <w:rPr>
                <w:rFonts w:ascii="Times New Roman" w:hAnsi="Times New Roman" w:cs="Times New Roman"/>
                <w:sz w:val="24"/>
                <w:szCs w:val="24"/>
              </w:rPr>
            </w:pPr>
            <w:r w:rsidRPr="002D188A">
              <w:rPr>
                <w:rFonts w:ascii="Times New Roman" w:eastAsia="Times New Roman" w:hAnsi="Times New Roman" w:cs="Times New Roman"/>
                <w:sz w:val="24"/>
                <w:szCs w:val="24"/>
                <w:lang w:eastAsia="ru-RU"/>
              </w:rPr>
              <w:t>Дифференцированный зачет</w:t>
            </w:r>
            <w:r w:rsidRPr="002D188A">
              <w:rPr>
                <w:rFonts w:ascii="Times New Roman" w:hAnsi="Times New Roman" w:cs="Times New Roman"/>
                <w:sz w:val="24"/>
                <w:szCs w:val="24"/>
              </w:rPr>
              <w:t xml:space="preserve"> </w:t>
            </w:r>
          </w:p>
        </w:tc>
      </w:tr>
    </w:tbl>
    <w:p w14:paraId="720B3DAD" w14:textId="77777777" w:rsidR="000143A1" w:rsidRPr="002D188A" w:rsidRDefault="000143A1" w:rsidP="002D188A">
      <w:pPr>
        <w:spacing w:line="276" w:lineRule="auto"/>
        <w:jc w:val="right"/>
        <w:rPr>
          <w:rFonts w:ascii="Times New Roman" w:hAnsi="Times New Roman" w:cs="Times New Roman"/>
          <w:b/>
          <w:bCs/>
          <w:sz w:val="24"/>
          <w:szCs w:val="24"/>
        </w:rPr>
      </w:pPr>
    </w:p>
    <w:p w14:paraId="1B9B5E29" w14:textId="77777777" w:rsidR="00486C0F" w:rsidRPr="002D188A" w:rsidRDefault="00486C0F" w:rsidP="002D188A">
      <w:pPr>
        <w:spacing w:line="276" w:lineRule="auto"/>
        <w:jc w:val="right"/>
        <w:rPr>
          <w:rFonts w:ascii="Times New Roman" w:hAnsi="Times New Roman" w:cs="Times New Roman"/>
          <w:b/>
          <w:bCs/>
          <w:sz w:val="24"/>
          <w:szCs w:val="24"/>
        </w:rPr>
      </w:pPr>
    </w:p>
    <w:p w14:paraId="40EA8E3C" w14:textId="77777777" w:rsidR="00486C0F" w:rsidRPr="002D188A" w:rsidRDefault="00486C0F" w:rsidP="002D188A">
      <w:pPr>
        <w:spacing w:line="276" w:lineRule="auto"/>
        <w:jc w:val="right"/>
        <w:rPr>
          <w:rFonts w:ascii="Times New Roman" w:hAnsi="Times New Roman" w:cs="Times New Roman"/>
          <w:b/>
          <w:bCs/>
          <w:sz w:val="24"/>
          <w:szCs w:val="24"/>
        </w:rPr>
      </w:pPr>
    </w:p>
    <w:p w14:paraId="4542D4C8" w14:textId="77777777" w:rsidR="00486C0F" w:rsidRPr="002D188A" w:rsidRDefault="00486C0F" w:rsidP="002D188A">
      <w:pPr>
        <w:spacing w:line="276" w:lineRule="auto"/>
        <w:jc w:val="right"/>
        <w:rPr>
          <w:rFonts w:ascii="Times New Roman" w:hAnsi="Times New Roman" w:cs="Times New Roman"/>
          <w:b/>
          <w:bCs/>
          <w:sz w:val="24"/>
          <w:szCs w:val="24"/>
        </w:rPr>
      </w:pPr>
    </w:p>
    <w:p w14:paraId="3B32481D" w14:textId="77777777" w:rsidR="00486C0F" w:rsidRPr="002D188A" w:rsidRDefault="00486C0F" w:rsidP="002D188A">
      <w:pPr>
        <w:spacing w:line="276" w:lineRule="auto"/>
        <w:jc w:val="right"/>
        <w:rPr>
          <w:rFonts w:ascii="Times New Roman" w:hAnsi="Times New Roman" w:cs="Times New Roman"/>
          <w:b/>
          <w:bCs/>
          <w:sz w:val="24"/>
          <w:szCs w:val="24"/>
        </w:rPr>
      </w:pPr>
    </w:p>
    <w:p w14:paraId="50ADB7EF" w14:textId="77777777" w:rsidR="00486C0F" w:rsidRPr="002D188A" w:rsidRDefault="00486C0F" w:rsidP="002D188A">
      <w:pPr>
        <w:spacing w:line="276" w:lineRule="auto"/>
        <w:jc w:val="right"/>
        <w:rPr>
          <w:rFonts w:ascii="Times New Roman" w:hAnsi="Times New Roman" w:cs="Times New Roman"/>
          <w:b/>
          <w:bCs/>
          <w:sz w:val="24"/>
          <w:szCs w:val="24"/>
        </w:rPr>
      </w:pPr>
    </w:p>
    <w:p w14:paraId="55B26663" w14:textId="77777777" w:rsidR="00486C0F" w:rsidRPr="002D188A" w:rsidRDefault="00486C0F" w:rsidP="002D188A">
      <w:pPr>
        <w:spacing w:line="276" w:lineRule="auto"/>
        <w:jc w:val="right"/>
        <w:rPr>
          <w:rFonts w:ascii="Times New Roman" w:hAnsi="Times New Roman" w:cs="Times New Roman"/>
          <w:b/>
          <w:bCs/>
          <w:sz w:val="24"/>
          <w:szCs w:val="24"/>
        </w:rPr>
      </w:pPr>
    </w:p>
    <w:p w14:paraId="2A2C0E46" w14:textId="77777777" w:rsidR="00396526" w:rsidRPr="002D188A" w:rsidRDefault="00396526" w:rsidP="002D188A">
      <w:pPr>
        <w:spacing w:line="276" w:lineRule="auto"/>
        <w:rPr>
          <w:rFonts w:ascii="Times New Roman" w:hAnsi="Times New Roman" w:cs="Times New Roman"/>
          <w:b/>
          <w:bCs/>
          <w:sz w:val="24"/>
          <w:szCs w:val="24"/>
        </w:rPr>
      </w:pPr>
      <w:r w:rsidRPr="002D188A">
        <w:rPr>
          <w:rFonts w:ascii="Times New Roman" w:hAnsi="Times New Roman" w:cs="Times New Roman"/>
          <w:b/>
          <w:bCs/>
          <w:sz w:val="24"/>
          <w:szCs w:val="24"/>
        </w:rPr>
        <w:br w:type="page"/>
      </w:r>
    </w:p>
    <w:p w14:paraId="7EFCE087" w14:textId="56B93CFD" w:rsidR="0007711C" w:rsidRPr="002D188A" w:rsidRDefault="0007711C"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lastRenderedPageBreak/>
        <w:t>Приложение 2.</w:t>
      </w:r>
      <w:r w:rsidR="00390F9B">
        <w:rPr>
          <w:rFonts w:ascii="Times New Roman" w:hAnsi="Times New Roman" w:cs="Times New Roman"/>
          <w:b/>
          <w:bCs/>
          <w:sz w:val="24"/>
          <w:szCs w:val="24"/>
        </w:rPr>
        <w:t>2</w:t>
      </w:r>
    </w:p>
    <w:p w14:paraId="463E9E3E" w14:textId="055173C5" w:rsidR="0007711C" w:rsidRPr="002D188A" w:rsidRDefault="0007711C"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к ПОП по специальности</w:t>
      </w:r>
    </w:p>
    <w:p w14:paraId="6B498C75" w14:textId="005CA5D2" w:rsidR="0007711C" w:rsidRPr="002D188A" w:rsidRDefault="002C2A8C"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14.02.02 Радиационная безопасность</w:t>
      </w:r>
    </w:p>
    <w:p w14:paraId="7F9E5FD5" w14:textId="77777777" w:rsidR="0007711C" w:rsidRPr="002D188A" w:rsidRDefault="0007711C" w:rsidP="002D188A">
      <w:pPr>
        <w:spacing w:line="276" w:lineRule="auto"/>
        <w:jc w:val="right"/>
        <w:rPr>
          <w:rFonts w:ascii="Times New Roman" w:hAnsi="Times New Roman" w:cs="Times New Roman"/>
          <w:b/>
          <w:bCs/>
          <w:sz w:val="24"/>
          <w:szCs w:val="24"/>
        </w:rPr>
      </w:pPr>
    </w:p>
    <w:p w14:paraId="79CF6DFB" w14:textId="77777777" w:rsidR="0007711C" w:rsidRPr="002D188A" w:rsidRDefault="0007711C" w:rsidP="002D188A">
      <w:pPr>
        <w:spacing w:line="276" w:lineRule="auto"/>
        <w:jc w:val="right"/>
        <w:rPr>
          <w:rFonts w:ascii="Times New Roman" w:hAnsi="Times New Roman" w:cs="Times New Roman"/>
          <w:b/>
          <w:bCs/>
          <w:sz w:val="24"/>
          <w:szCs w:val="24"/>
        </w:rPr>
      </w:pPr>
    </w:p>
    <w:p w14:paraId="25BB1CEA" w14:textId="77777777" w:rsidR="0007711C" w:rsidRPr="002D188A" w:rsidRDefault="0007711C" w:rsidP="002D188A">
      <w:pPr>
        <w:spacing w:line="276" w:lineRule="auto"/>
        <w:jc w:val="right"/>
        <w:rPr>
          <w:rFonts w:ascii="Times New Roman" w:hAnsi="Times New Roman" w:cs="Times New Roman"/>
          <w:b/>
          <w:bCs/>
          <w:sz w:val="24"/>
          <w:szCs w:val="24"/>
        </w:rPr>
      </w:pPr>
    </w:p>
    <w:p w14:paraId="1650F1AF" w14:textId="77777777" w:rsidR="0007711C" w:rsidRPr="002D188A" w:rsidRDefault="0007711C" w:rsidP="002D188A">
      <w:pPr>
        <w:spacing w:line="276" w:lineRule="auto"/>
        <w:jc w:val="right"/>
        <w:rPr>
          <w:rFonts w:ascii="Times New Roman" w:hAnsi="Times New Roman" w:cs="Times New Roman"/>
          <w:b/>
          <w:bCs/>
          <w:sz w:val="24"/>
          <w:szCs w:val="24"/>
        </w:rPr>
      </w:pPr>
    </w:p>
    <w:p w14:paraId="3A5494A6" w14:textId="77777777" w:rsidR="0007711C" w:rsidRPr="002D188A" w:rsidRDefault="0007711C" w:rsidP="002D188A">
      <w:pPr>
        <w:spacing w:line="276" w:lineRule="auto"/>
        <w:jc w:val="right"/>
        <w:rPr>
          <w:rFonts w:ascii="Times New Roman" w:hAnsi="Times New Roman" w:cs="Times New Roman"/>
          <w:b/>
          <w:bCs/>
          <w:sz w:val="24"/>
          <w:szCs w:val="24"/>
        </w:rPr>
      </w:pPr>
    </w:p>
    <w:p w14:paraId="59D7887C" w14:textId="77777777" w:rsidR="0007711C" w:rsidRPr="002D188A" w:rsidRDefault="0007711C" w:rsidP="002D188A">
      <w:pPr>
        <w:spacing w:line="276" w:lineRule="auto"/>
        <w:jc w:val="right"/>
        <w:rPr>
          <w:rFonts w:ascii="Times New Roman" w:hAnsi="Times New Roman" w:cs="Times New Roman"/>
          <w:b/>
          <w:bCs/>
          <w:sz w:val="24"/>
          <w:szCs w:val="24"/>
        </w:rPr>
      </w:pPr>
    </w:p>
    <w:p w14:paraId="3C9BD144" w14:textId="77777777" w:rsidR="0007711C" w:rsidRPr="002D188A" w:rsidRDefault="0007711C" w:rsidP="002D188A">
      <w:pPr>
        <w:spacing w:line="276" w:lineRule="auto"/>
        <w:jc w:val="right"/>
        <w:rPr>
          <w:rFonts w:ascii="Times New Roman" w:hAnsi="Times New Roman" w:cs="Times New Roman"/>
          <w:b/>
          <w:bCs/>
          <w:sz w:val="24"/>
          <w:szCs w:val="24"/>
        </w:rPr>
      </w:pPr>
    </w:p>
    <w:p w14:paraId="40B7FDD6" w14:textId="77777777" w:rsidR="0007711C" w:rsidRPr="002D188A" w:rsidRDefault="0007711C" w:rsidP="002D188A">
      <w:pPr>
        <w:spacing w:line="276" w:lineRule="auto"/>
        <w:jc w:val="right"/>
        <w:rPr>
          <w:rFonts w:ascii="Times New Roman" w:hAnsi="Times New Roman" w:cs="Times New Roman"/>
          <w:b/>
          <w:bCs/>
          <w:sz w:val="24"/>
          <w:szCs w:val="24"/>
        </w:rPr>
      </w:pPr>
    </w:p>
    <w:p w14:paraId="6D91D64D" w14:textId="77777777" w:rsidR="0007711C" w:rsidRPr="002D188A" w:rsidRDefault="0007711C" w:rsidP="002D188A">
      <w:pPr>
        <w:spacing w:line="276" w:lineRule="auto"/>
        <w:jc w:val="right"/>
        <w:rPr>
          <w:rFonts w:ascii="Times New Roman" w:hAnsi="Times New Roman" w:cs="Times New Roman"/>
          <w:b/>
          <w:bCs/>
          <w:sz w:val="24"/>
          <w:szCs w:val="24"/>
        </w:rPr>
      </w:pPr>
    </w:p>
    <w:p w14:paraId="0ED746D4" w14:textId="77777777" w:rsidR="0007711C" w:rsidRPr="002D188A" w:rsidRDefault="0007711C" w:rsidP="002D188A">
      <w:pPr>
        <w:spacing w:line="276" w:lineRule="auto"/>
        <w:jc w:val="right"/>
        <w:rPr>
          <w:rFonts w:ascii="Times New Roman" w:hAnsi="Times New Roman" w:cs="Times New Roman"/>
          <w:b/>
          <w:bCs/>
          <w:sz w:val="24"/>
          <w:szCs w:val="24"/>
        </w:rPr>
      </w:pPr>
    </w:p>
    <w:p w14:paraId="73C4FA6B" w14:textId="77777777" w:rsidR="0007711C" w:rsidRPr="002D188A" w:rsidRDefault="0007711C" w:rsidP="002D188A">
      <w:pPr>
        <w:spacing w:line="276" w:lineRule="auto"/>
        <w:jc w:val="right"/>
        <w:rPr>
          <w:rFonts w:ascii="Times New Roman" w:hAnsi="Times New Roman" w:cs="Times New Roman"/>
          <w:b/>
          <w:bCs/>
          <w:sz w:val="24"/>
          <w:szCs w:val="24"/>
        </w:rPr>
      </w:pPr>
    </w:p>
    <w:p w14:paraId="66C7DF0B" w14:textId="77777777" w:rsidR="0007711C" w:rsidRPr="002D188A" w:rsidRDefault="0007711C" w:rsidP="002D188A">
      <w:pPr>
        <w:spacing w:line="276" w:lineRule="auto"/>
        <w:jc w:val="center"/>
        <w:rPr>
          <w:rFonts w:ascii="Times New Roman" w:hAnsi="Times New Roman" w:cs="Times New Roman"/>
          <w:b/>
          <w:bCs/>
          <w:sz w:val="24"/>
          <w:szCs w:val="24"/>
        </w:rPr>
      </w:pPr>
      <w:r w:rsidRPr="002D188A">
        <w:rPr>
          <w:rFonts w:ascii="Times New Roman" w:hAnsi="Times New Roman" w:cs="Times New Roman"/>
          <w:b/>
          <w:bCs/>
          <w:sz w:val="24"/>
          <w:szCs w:val="24"/>
        </w:rPr>
        <w:t>Примерная рабочая программа дисциплины</w:t>
      </w:r>
    </w:p>
    <w:p w14:paraId="1CC492B9" w14:textId="03B4B3F1" w:rsidR="0007711C" w:rsidRPr="002D188A" w:rsidRDefault="002C2A8C" w:rsidP="002D188A">
      <w:pPr>
        <w:spacing w:line="276" w:lineRule="auto"/>
        <w:jc w:val="center"/>
        <w:outlineLvl w:val="0"/>
        <w:rPr>
          <w:rFonts w:ascii="Times New Roman" w:eastAsia="Times New Roman" w:hAnsi="Times New Roman" w:cs="Times New Roman"/>
          <w:b/>
          <w:bCs/>
          <w:kern w:val="36"/>
          <w:sz w:val="24"/>
          <w:szCs w:val="24"/>
          <w:lang w:eastAsia="ru-RU"/>
        </w:rPr>
      </w:pPr>
      <w:r w:rsidRPr="002D188A">
        <w:rPr>
          <w:rFonts w:ascii="Times New Roman" w:eastAsia="Times New Roman" w:hAnsi="Times New Roman" w:cs="Times New Roman"/>
          <w:b/>
          <w:bCs/>
          <w:kern w:val="36"/>
          <w:sz w:val="24"/>
          <w:szCs w:val="24"/>
          <w:lang w:eastAsia="ru-RU"/>
        </w:rPr>
        <w:t>«</w:t>
      </w:r>
      <w:bookmarkStart w:id="8" w:name="_Hlk175089017"/>
      <w:r w:rsidRPr="002D188A">
        <w:rPr>
          <w:rFonts w:ascii="Times New Roman" w:eastAsia="Times New Roman" w:hAnsi="Times New Roman" w:cs="Times New Roman"/>
          <w:b/>
          <w:bCs/>
          <w:kern w:val="36"/>
          <w:sz w:val="24"/>
          <w:szCs w:val="24"/>
          <w:lang w:eastAsia="ru-RU"/>
        </w:rPr>
        <w:t>ОП.02</w:t>
      </w:r>
      <w:r w:rsidRPr="002D188A">
        <w:rPr>
          <w:rFonts w:ascii="Times New Roman" w:eastAsia="Times New Roman" w:hAnsi="Times New Roman" w:cs="Times New Roman"/>
          <w:b/>
          <w:bCs/>
          <w:kern w:val="36"/>
          <w:sz w:val="24"/>
          <w:szCs w:val="24"/>
          <w:lang w:eastAsia="ru-RU"/>
        </w:rPr>
        <w:tab/>
        <w:t>ЭЛЕКТРОТЕХНИКА И ЭЛЕКТРОНИКА»</w:t>
      </w:r>
    </w:p>
    <w:p w14:paraId="3C3D81FF"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bookmarkEnd w:id="8"/>
    <w:p w14:paraId="1EB0F5B8"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5CF64C5"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05993A4"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781A54B"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13AECFE5"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46A3509"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69817558"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267F95B6"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79F3618"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1EAFB6F"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2EBC7418"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EBE7AFD"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C810437"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C8B96AF" w14:textId="77777777" w:rsidR="0007711C" w:rsidRPr="002D188A" w:rsidRDefault="0007711C" w:rsidP="002D188A">
      <w:pPr>
        <w:widowControl w:val="0"/>
        <w:spacing w:line="276" w:lineRule="auto"/>
        <w:jc w:val="center"/>
        <w:rPr>
          <w:rFonts w:ascii="Times New Roman" w:eastAsia="Times New Roman" w:hAnsi="Times New Roman" w:cs="Times New Roman"/>
          <w:b/>
          <w:bCs/>
          <w:sz w:val="24"/>
          <w:szCs w:val="24"/>
          <w:lang w:eastAsia="nl-NL"/>
        </w:rPr>
      </w:pPr>
    </w:p>
    <w:p w14:paraId="52209635" w14:textId="77777777" w:rsidR="0007711C" w:rsidRPr="002D188A" w:rsidRDefault="0007711C" w:rsidP="002D188A">
      <w:pPr>
        <w:spacing w:line="276" w:lineRule="auto"/>
        <w:rPr>
          <w:rFonts w:ascii="Times New Roman" w:eastAsia="Segoe UI" w:hAnsi="Times New Roman" w:cs="Times New Roman"/>
          <w:b/>
          <w:bCs/>
          <w:caps/>
          <w:kern w:val="32"/>
          <w:sz w:val="24"/>
          <w:szCs w:val="24"/>
          <w:lang w:val="x-none" w:eastAsia="x-none"/>
        </w:rPr>
      </w:pPr>
      <w:r w:rsidRPr="002D188A">
        <w:rPr>
          <w:rFonts w:ascii="Times New Roman" w:hAnsi="Times New Roman" w:cs="Times New Roman"/>
          <w:sz w:val="24"/>
          <w:szCs w:val="24"/>
        </w:rPr>
        <w:br w:type="page"/>
      </w:r>
    </w:p>
    <w:p w14:paraId="472F58E7"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eastAsia="x-none"/>
        </w:rPr>
        <w:lastRenderedPageBreak/>
        <w:t>СОДЕРЖАНИЕ ПРОГРАММЫ</w:t>
      </w:r>
    </w:p>
    <w:p w14:paraId="7E727419" w14:textId="77777777" w:rsidR="0007711C" w:rsidRPr="005E3551" w:rsidRDefault="0007711C" w:rsidP="002D188A">
      <w:pPr>
        <w:tabs>
          <w:tab w:val="right" w:leader="dot" w:pos="9639"/>
        </w:tabs>
        <w:spacing w:line="276" w:lineRule="auto"/>
        <w:rPr>
          <w:rFonts w:ascii="Times New Roman" w:eastAsiaTheme="minorEastAsia" w:hAnsi="Times New Roman" w:cs="Times New Roman"/>
          <w:noProof/>
          <w:sz w:val="24"/>
          <w:szCs w:val="24"/>
          <w:lang w:eastAsia="ru-RU"/>
        </w:rPr>
      </w:pPr>
      <w:r w:rsidRPr="005E3551">
        <w:rPr>
          <w:rFonts w:ascii="Times New Roman" w:hAnsi="Times New Roman" w:cs="Times New Roman"/>
          <w:noProof/>
          <w:sz w:val="24"/>
          <w:szCs w:val="24"/>
        </w:rPr>
        <w:fldChar w:fldCharType="begin"/>
      </w:r>
      <w:r w:rsidRPr="005E3551">
        <w:rPr>
          <w:rFonts w:ascii="Times New Roman" w:hAnsi="Times New Roman" w:cs="Times New Roman"/>
          <w:noProof/>
          <w:sz w:val="24"/>
          <w:szCs w:val="24"/>
        </w:rPr>
        <w:instrText xml:space="preserve"> TOC \h \z \t "Раздел 1;1;Раздел 1.1;2" </w:instrText>
      </w:r>
      <w:r w:rsidRPr="005E3551">
        <w:rPr>
          <w:rFonts w:ascii="Times New Roman" w:hAnsi="Times New Roman" w:cs="Times New Roman"/>
          <w:noProof/>
          <w:sz w:val="24"/>
          <w:szCs w:val="24"/>
        </w:rPr>
        <w:fldChar w:fldCharType="separate"/>
      </w:r>
      <w:hyperlink w:anchor="_Toc156294875" w:history="1"/>
    </w:p>
    <w:p w14:paraId="07DCEFA7" w14:textId="77777777" w:rsidR="0007711C" w:rsidRPr="005E3551"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6" w:history="1">
        <w:r w:rsidR="0007711C" w:rsidRPr="005E3551">
          <w:rPr>
            <w:rFonts w:ascii="Times New Roman" w:hAnsi="Times New Roman" w:cs="Times New Roman"/>
            <w:noProof/>
            <w:sz w:val="24"/>
            <w:szCs w:val="24"/>
          </w:rPr>
          <w:t>1. ОБЩАЯ ХАРАКТЕРИСТИКА</w:t>
        </w:r>
        <w:r w:rsidR="0007711C" w:rsidRPr="005E3551">
          <w:rPr>
            <w:rFonts w:ascii="Times New Roman" w:hAnsi="Times New Roman" w:cs="Times New Roman"/>
            <w:noProof/>
            <w:webHidden/>
            <w:sz w:val="24"/>
            <w:szCs w:val="24"/>
          </w:rPr>
          <w:tab/>
        </w:r>
        <w:r w:rsidR="0007711C" w:rsidRPr="005E3551">
          <w:rPr>
            <w:rFonts w:ascii="Times New Roman" w:hAnsi="Times New Roman" w:cs="Times New Roman"/>
            <w:noProof/>
            <w:webHidden/>
            <w:sz w:val="24"/>
            <w:szCs w:val="24"/>
          </w:rPr>
          <w:fldChar w:fldCharType="begin"/>
        </w:r>
        <w:r w:rsidR="0007711C" w:rsidRPr="005E3551">
          <w:rPr>
            <w:rFonts w:ascii="Times New Roman" w:hAnsi="Times New Roman" w:cs="Times New Roman"/>
            <w:noProof/>
            <w:webHidden/>
            <w:sz w:val="24"/>
            <w:szCs w:val="24"/>
          </w:rPr>
          <w:instrText xml:space="preserve"> PAGEREF _Toc156294876 \h </w:instrText>
        </w:r>
        <w:r w:rsidR="0007711C" w:rsidRPr="005E3551">
          <w:rPr>
            <w:rFonts w:ascii="Times New Roman" w:hAnsi="Times New Roman" w:cs="Times New Roman"/>
            <w:noProof/>
            <w:webHidden/>
            <w:sz w:val="24"/>
            <w:szCs w:val="24"/>
          </w:rPr>
        </w:r>
        <w:r w:rsidR="0007711C" w:rsidRPr="005E3551">
          <w:rPr>
            <w:rFonts w:ascii="Times New Roman" w:hAnsi="Times New Roman" w:cs="Times New Roman"/>
            <w:noProof/>
            <w:webHidden/>
            <w:sz w:val="24"/>
            <w:szCs w:val="24"/>
          </w:rPr>
          <w:fldChar w:fldCharType="separate"/>
        </w:r>
        <w:r w:rsidR="0007711C" w:rsidRPr="005E3551">
          <w:rPr>
            <w:rFonts w:ascii="Times New Roman" w:hAnsi="Times New Roman" w:cs="Times New Roman"/>
            <w:noProof/>
            <w:webHidden/>
            <w:sz w:val="24"/>
            <w:szCs w:val="24"/>
          </w:rPr>
          <w:t>4</w:t>
        </w:r>
        <w:r w:rsidR="0007711C" w:rsidRPr="005E3551">
          <w:rPr>
            <w:rFonts w:ascii="Times New Roman" w:hAnsi="Times New Roman" w:cs="Times New Roman"/>
            <w:noProof/>
            <w:webHidden/>
            <w:sz w:val="24"/>
            <w:szCs w:val="24"/>
          </w:rPr>
          <w:fldChar w:fldCharType="end"/>
        </w:r>
      </w:hyperlink>
    </w:p>
    <w:p w14:paraId="41E283DA" w14:textId="77777777" w:rsidR="0007711C" w:rsidRPr="005E3551"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7" w:history="1">
        <w:r w:rsidR="0007711C" w:rsidRPr="005E3551">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07711C" w:rsidRPr="005E3551">
          <w:rPr>
            <w:rFonts w:ascii="Times New Roman" w:eastAsia="Times New Roman" w:hAnsi="Times New Roman" w:cs="Times New Roman"/>
            <w:noProof/>
            <w:webHidden/>
            <w:sz w:val="24"/>
            <w:szCs w:val="24"/>
            <w:lang w:eastAsia="ru-RU"/>
          </w:rPr>
          <w:tab/>
        </w:r>
        <w:r w:rsidR="0007711C" w:rsidRPr="005E3551">
          <w:rPr>
            <w:rFonts w:ascii="Times New Roman" w:eastAsia="Times New Roman" w:hAnsi="Times New Roman" w:cs="Times New Roman"/>
            <w:noProof/>
            <w:webHidden/>
            <w:sz w:val="24"/>
            <w:szCs w:val="24"/>
            <w:lang w:eastAsia="ru-RU"/>
          </w:rPr>
          <w:fldChar w:fldCharType="begin"/>
        </w:r>
        <w:r w:rsidR="0007711C" w:rsidRPr="005E3551">
          <w:rPr>
            <w:rFonts w:ascii="Times New Roman" w:eastAsia="Times New Roman" w:hAnsi="Times New Roman" w:cs="Times New Roman"/>
            <w:noProof/>
            <w:webHidden/>
            <w:sz w:val="24"/>
            <w:szCs w:val="24"/>
            <w:lang w:eastAsia="ru-RU"/>
          </w:rPr>
          <w:instrText xml:space="preserve"> PAGEREF _Toc156294877 \h </w:instrText>
        </w:r>
        <w:r w:rsidR="0007711C" w:rsidRPr="005E3551">
          <w:rPr>
            <w:rFonts w:ascii="Times New Roman" w:eastAsia="Times New Roman" w:hAnsi="Times New Roman" w:cs="Times New Roman"/>
            <w:noProof/>
            <w:webHidden/>
            <w:sz w:val="24"/>
            <w:szCs w:val="24"/>
            <w:lang w:eastAsia="ru-RU"/>
          </w:rPr>
        </w:r>
        <w:r w:rsidR="0007711C" w:rsidRPr="005E3551">
          <w:rPr>
            <w:rFonts w:ascii="Times New Roman" w:eastAsia="Times New Roman" w:hAnsi="Times New Roman" w:cs="Times New Roman"/>
            <w:noProof/>
            <w:webHidden/>
            <w:sz w:val="24"/>
            <w:szCs w:val="24"/>
            <w:lang w:eastAsia="ru-RU"/>
          </w:rPr>
          <w:fldChar w:fldCharType="separate"/>
        </w:r>
        <w:r w:rsidR="0007711C" w:rsidRPr="005E3551">
          <w:rPr>
            <w:rFonts w:ascii="Times New Roman" w:eastAsia="Times New Roman" w:hAnsi="Times New Roman" w:cs="Times New Roman"/>
            <w:noProof/>
            <w:webHidden/>
            <w:sz w:val="24"/>
            <w:szCs w:val="24"/>
            <w:lang w:eastAsia="ru-RU"/>
          </w:rPr>
          <w:t>4</w:t>
        </w:r>
        <w:r w:rsidR="0007711C" w:rsidRPr="005E3551">
          <w:rPr>
            <w:rFonts w:ascii="Times New Roman" w:eastAsia="Times New Roman" w:hAnsi="Times New Roman" w:cs="Times New Roman"/>
            <w:noProof/>
            <w:webHidden/>
            <w:sz w:val="24"/>
            <w:szCs w:val="24"/>
            <w:lang w:eastAsia="ru-RU"/>
          </w:rPr>
          <w:fldChar w:fldCharType="end"/>
        </w:r>
      </w:hyperlink>
    </w:p>
    <w:p w14:paraId="29E92627" w14:textId="77777777" w:rsidR="0007711C" w:rsidRPr="005E3551"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8" w:history="1">
        <w:r w:rsidR="0007711C" w:rsidRPr="005E3551">
          <w:rPr>
            <w:rFonts w:ascii="Times New Roman" w:eastAsia="Times New Roman" w:hAnsi="Times New Roman" w:cs="Times New Roman"/>
            <w:noProof/>
            <w:sz w:val="24"/>
            <w:szCs w:val="24"/>
            <w:lang w:eastAsia="ru-RU"/>
          </w:rPr>
          <w:t>1.2. Планируемые результаты освоения дисциплины</w:t>
        </w:r>
        <w:r w:rsidR="0007711C" w:rsidRPr="005E3551">
          <w:rPr>
            <w:rFonts w:ascii="Times New Roman" w:eastAsia="Times New Roman" w:hAnsi="Times New Roman" w:cs="Times New Roman"/>
            <w:noProof/>
            <w:webHidden/>
            <w:sz w:val="24"/>
            <w:szCs w:val="24"/>
            <w:lang w:eastAsia="ru-RU"/>
          </w:rPr>
          <w:tab/>
        </w:r>
        <w:r w:rsidR="0007711C" w:rsidRPr="005E3551">
          <w:rPr>
            <w:rFonts w:ascii="Times New Roman" w:eastAsia="Times New Roman" w:hAnsi="Times New Roman" w:cs="Times New Roman"/>
            <w:noProof/>
            <w:webHidden/>
            <w:sz w:val="24"/>
            <w:szCs w:val="24"/>
            <w:lang w:eastAsia="ru-RU"/>
          </w:rPr>
          <w:fldChar w:fldCharType="begin"/>
        </w:r>
        <w:r w:rsidR="0007711C" w:rsidRPr="005E3551">
          <w:rPr>
            <w:rFonts w:ascii="Times New Roman" w:eastAsia="Times New Roman" w:hAnsi="Times New Roman" w:cs="Times New Roman"/>
            <w:noProof/>
            <w:webHidden/>
            <w:sz w:val="24"/>
            <w:szCs w:val="24"/>
            <w:lang w:eastAsia="ru-RU"/>
          </w:rPr>
          <w:instrText xml:space="preserve"> PAGEREF _Toc156294878 \h </w:instrText>
        </w:r>
        <w:r w:rsidR="0007711C" w:rsidRPr="005E3551">
          <w:rPr>
            <w:rFonts w:ascii="Times New Roman" w:eastAsia="Times New Roman" w:hAnsi="Times New Roman" w:cs="Times New Roman"/>
            <w:noProof/>
            <w:webHidden/>
            <w:sz w:val="24"/>
            <w:szCs w:val="24"/>
            <w:lang w:eastAsia="ru-RU"/>
          </w:rPr>
        </w:r>
        <w:r w:rsidR="0007711C" w:rsidRPr="005E3551">
          <w:rPr>
            <w:rFonts w:ascii="Times New Roman" w:eastAsia="Times New Roman" w:hAnsi="Times New Roman" w:cs="Times New Roman"/>
            <w:noProof/>
            <w:webHidden/>
            <w:sz w:val="24"/>
            <w:szCs w:val="24"/>
            <w:lang w:eastAsia="ru-RU"/>
          </w:rPr>
          <w:fldChar w:fldCharType="separate"/>
        </w:r>
        <w:r w:rsidR="0007711C" w:rsidRPr="005E3551">
          <w:rPr>
            <w:rFonts w:ascii="Times New Roman" w:eastAsia="Times New Roman" w:hAnsi="Times New Roman" w:cs="Times New Roman"/>
            <w:noProof/>
            <w:webHidden/>
            <w:sz w:val="24"/>
            <w:szCs w:val="24"/>
            <w:lang w:eastAsia="ru-RU"/>
          </w:rPr>
          <w:t>4</w:t>
        </w:r>
        <w:r w:rsidR="0007711C" w:rsidRPr="005E3551">
          <w:rPr>
            <w:rFonts w:ascii="Times New Roman" w:eastAsia="Times New Roman" w:hAnsi="Times New Roman" w:cs="Times New Roman"/>
            <w:noProof/>
            <w:webHidden/>
            <w:sz w:val="24"/>
            <w:szCs w:val="24"/>
            <w:lang w:eastAsia="ru-RU"/>
          </w:rPr>
          <w:fldChar w:fldCharType="end"/>
        </w:r>
      </w:hyperlink>
    </w:p>
    <w:p w14:paraId="7069657B" w14:textId="77777777" w:rsidR="0007711C" w:rsidRPr="005E3551"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9" w:history="1">
        <w:r w:rsidR="0007711C" w:rsidRPr="005E3551">
          <w:rPr>
            <w:rFonts w:ascii="Times New Roman" w:hAnsi="Times New Roman" w:cs="Times New Roman"/>
            <w:noProof/>
            <w:sz w:val="24"/>
            <w:szCs w:val="24"/>
          </w:rPr>
          <w:t>2. СТРУКТУРА И СОДЕРЖАНИЕ ДИСЦИПЛИНЫ</w:t>
        </w:r>
        <w:r w:rsidR="0007711C" w:rsidRPr="005E3551">
          <w:rPr>
            <w:rFonts w:ascii="Times New Roman" w:hAnsi="Times New Roman" w:cs="Times New Roman"/>
            <w:noProof/>
            <w:webHidden/>
            <w:sz w:val="24"/>
            <w:szCs w:val="24"/>
          </w:rPr>
          <w:tab/>
        </w:r>
        <w:r w:rsidR="0007711C" w:rsidRPr="005E3551">
          <w:rPr>
            <w:rFonts w:ascii="Times New Roman" w:hAnsi="Times New Roman" w:cs="Times New Roman"/>
            <w:noProof/>
            <w:webHidden/>
            <w:sz w:val="24"/>
            <w:szCs w:val="24"/>
          </w:rPr>
          <w:fldChar w:fldCharType="begin"/>
        </w:r>
        <w:r w:rsidR="0007711C" w:rsidRPr="005E3551">
          <w:rPr>
            <w:rFonts w:ascii="Times New Roman" w:hAnsi="Times New Roman" w:cs="Times New Roman"/>
            <w:noProof/>
            <w:webHidden/>
            <w:sz w:val="24"/>
            <w:szCs w:val="24"/>
          </w:rPr>
          <w:instrText xml:space="preserve"> PAGEREF _Toc156294879 \h </w:instrText>
        </w:r>
        <w:r w:rsidR="0007711C" w:rsidRPr="005E3551">
          <w:rPr>
            <w:rFonts w:ascii="Times New Roman" w:hAnsi="Times New Roman" w:cs="Times New Roman"/>
            <w:noProof/>
            <w:webHidden/>
            <w:sz w:val="24"/>
            <w:szCs w:val="24"/>
          </w:rPr>
        </w:r>
        <w:r w:rsidR="0007711C" w:rsidRPr="005E3551">
          <w:rPr>
            <w:rFonts w:ascii="Times New Roman" w:hAnsi="Times New Roman" w:cs="Times New Roman"/>
            <w:noProof/>
            <w:webHidden/>
            <w:sz w:val="24"/>
            <w:szCs w:val="24"/>
          </w:rPr>
          <w:fldChar w:fldCharType="separate"/>
        </w:r>
        <w:r w:rsidR="0007711C" w:rsidRPr="005E3551">
          <w:rPr>
            <w:rFonts w:ascii="Times New Roman" w:hAnsi="Times New Roman" w:cs="Times New Roman"/>
            <w:noProof/>
            <w:webHidden/>
            <w:sz w:val="24"/>
            <w:szCs w:val="24"/>
          </w:rPr>
          <w:t>4</w:t>
        </w:r>
        <w:r w:rsidR="0007711C" w:rsidRPr="005E3551">
          <w:rPr>
            <w:rFonts w:ascii="Times New Roman" w:hAnsi="Times New Roman" w:cs="Times New Roman"/>
            <w:noProof/>
            <w:webHidden/>
            <w:sz w:val="24"/>
            <w:szCs w:val="24"/>
          </w:rPr>
          <w:fldChar w:fldCharType="end"/>
        </w:r>
      </w:hyperlink>
    </w:p>
    <w:p w14:paraId="16670C2F" w14:textId="77777777" w:rsidR="0007711C" w:rsidRPr="005E3551"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0" w:history="1">
        <w:r w:rsidR="0007711C" w:rsidRPr="005E3551">
          <w:rPr>
            <w:rFonts w:ascii="Times New Roman" w:eastAsia="Times New Roman" w:hAnsi="Times New Roman" w:cs="Times New Roman"/>
            <w:noProof/>
            <w:sz w:val="24"/>
            <w:szCs w:val="24"/>
            <w:lang w:eastAsia="ru-RU"/>
          </w:rPr>
          <w:t>2.1. Трудоемкость освоения дисциплины</w:t>
        </w:r>
        <w:r w:rsidR="0007711C" w:rsidRPr="005E3551">
          <w:rPr>
            <w:rFonts w:ascii="Times New Roman" w:eastAsia="Times New Roman" w:hAnsi="Times New Roman" w:cs="Times New Roman"/>
            <w:noProof/>
            <w:webHidden/>
            <w:sz w:val="24"/>
            <w:szCs w:val="24"/>
            <w:lang w:eastAsia="ru-RU"/>
          </w:rPr>
          <w:tab/>
        </w:r>
        <w:r w:rsidR="0007711C" w:rsidRPr="005E3551">
          <w:rPr>
            <w:rFonts w:ascii="Times New Roman" w:eastAsia="Times New Roman" w:hAnsi="Times New Roman" w:cs="Times New Roman"/>
            <w:noProof/>
            <w:webHidden/>
            <w:sz w:val="24"/>
            <w:szCs w:val="24"/>
            <w:lang w:eastAsia="ru-RU"/>
          </w:rPr>
          <w:fldChar w:fldCharType="begin"/>
        </w:r>
        <w:r w:rsidR="0007711C" w:rsidRPr="005E3551">
          <w:rPr>
            <w:rFonts w:ascii="Times New Roman" w:eastAsia="Times New Roman" w:hAnsi="Times New Roman" w:cs="Times New Roman"/>
            <w:noProof/>
            <w:webHidden/>
            <w:sz w:val="24"/>
            <w:szCs w:val="24"/>
            <w:lang w:eastAsia="ru-RU"/>
          </w:rPr>
          <w:instrText xml:space="preserve"> PAGEREF _Toc156294880 \h </w:instrText>
        </w:r>
        <w:r w:rsidR="0007711C" w:rsidRPr="005E3551">
          <w:rPr>
            <w:rFonts w:ascii="Times New Roman" w:eastAsia="Times New Roman" w:hAnsi="Times New Roman" w:cs="Times New Roman"/>
            <w:noProof/>
            <w:webHidden/>
            <w:sz w:val="24"/>
            <w:szCs w:val="24"/>
            <w:lang w:eastAsia="ru-RU"/>
          </w:rPr>
        </w:r>
        <w:r w:rsidR="0007711C" w:rsidRPr="005E3551">
          <w:rPr>
            <w:rFonts w:ascii="Times New Roman" w:eastAsia="Times New Roman" w:hAnsi="Times New Roman" w:cs="Times New Roman"/>
            <w:noProof/>
            <w:webHidden/>
            <w:sz w:val="24"/>
            <w:szCs w:val="24"/>
            <w:lang w:eastAsia="ru-RU"/>
          </w:rPr>
          <w:fldChar w:fldCharType="separate"/>
        </w:r>
        <w:r w:rsidR="0007711C" w:rsidRPr="005E3551">
          <w:rPr>
            <w:rFonts w:ascii="Times New Roman" w:eastAsia="Times New Roman" w:hAnsi="Times New Roman" w:cs="Times New Roman"/>
            <w:noProof/>
            <w:webHidden/>
            <w:sz w:val="24"/>
            <w:szCs w:val="24"/>
            <w:lang w:eastAsia="ru-RU"/>
          </w:rPr>
          <w:t>4</w:t>
        </w:r>
        <w:r w:rsidR="0007711C" w:rsidRPr="005E3551">
          <w:rPr>
            <w:rFonts w:ascii="Times New Roman" w:eastAsia="Times New Roman" w:hAnsi="Times New Roman" w:cs="Times New Roman"/>
            <w:noProof/>
            <w:webHidden/>
            <w:sz w:val="24"/>
            <w:szCs w:val="24"/>
            <w:lang w:eastAsia="ru-RU"/>
          </w:rPr>
          <w:fldChar w:fldCharType="end"/>
        </w:r>
      </w:hyperlink>
    </w:p>
    <w:p w14:paraId="0A4B1B27" w14:textId="77777777" w:rsidR="0007711C" w:rsidRPr="005E3551"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1" w:history="1">
        <w:r w:rsidR="0007711C" w:rsidRPr="005E3551">
          <w:rPr>
            <w:rFonts w:ascii="Times New Roman" w:eastAsia="Times New Roman" w:hAnsi="Times New Roman" w:cs="Times New Roman"/>
            <w:noProof/>
            <w:sz w:val="24"/>
            <w:szCs w:val="24"/>
            <w:lang w:eastAsia="ru-RU"/>
          </w:rPr>
          <w:t>2.2. Примерное содержание дисциплины</w:t>
        </w:r>
        <w:r w:rsidR="0007711C" w:rsidRPr="005E3551">
          <w:rPr>
            <w:rFonts w:ascii="Times New Roman" w:eastAsia="Times New Roman" w:hAnsi="Times New Roman" w:cs="Times New Roman"/>
            <w:noProof/>
            <w:webHidden/>
            <w:sz w:val="24"/>
            <w:szCs w:val="24"/>
            <w:lang w:eastAsia="ru-RU"/>
          </w:rPr>
          <w:tab/>
        </w:r>
        <w:r w:rsidR="0007711C" w:rsidRPr="005E3551">
          <w:rPr>
            <w:rFonts w:ascii="Times New Roman" w:eastAsia="Times New Roman" w:hAnsi="Times New Roman" w:cs="Times New Roman"/>
            <w:noProof/>
            <w:webHidden/>
            <w:sz w:val="24"/>
            <w:szCs w:val="24"/>
            <w:lang w:eastAsia="ru-RU"/>
          </w:rPr>
          <w:fldChar w:fldCharType="begin"/>
        </w:r>
        <w:r w:rsidR="0007711C" w:rsidRPr="005E3551">
          <w:rPr>
            <w:rFonts w:ascii="Times New Roman" w:eastAsia="Times New Roman" w:hAnsi="Times New Roman" w:cs="Times New Roman"/>
            <w:noProof/>
            <w:webHidden/>
            <w:sz w:val="24"/>
            <w:szCs w:val="24"/>
            <w:lang w:eastAsia="ru-RU"/>
          </w:rPr>
          <w:instrText xml:space="preserve"> PAGEREF _Toc156294881 \h </w:instrText>
        </w:r>
        <w:r w:rsidR="0007711C" w:rsidRPr="005E3551">
          <w:rPr>
            <w:rFonts w:ascii="Times New Roman" w:eastAsia="Times New Roman" w:hAnsi="Times New Roman" w:cs="Times New Roman"/>
            <w:noProof/>
            <w:webHidden/>
            <w:sz w:val="24"/>
            <w:szCs w:val="24"/>
            <w:lang w:eastAsia="ru-RU"/>
          </w:rPr>
        </w:r>
        <w:r w:rsidR="0007711C" w:rsidRPr="005E3551">
          <w:rPr>
            <w:rFonts w:ascii="Times New Roman" w:eastAsia="Times New Roman" w:hAnsi="Times New Roman" w:cs="Times New Roman"/>
            <w:noProof/>
            <w:webHidden/>
            <w:sz w:val="24"/>
            <w:szCs w:val="24"/>
            <w:lang w:eastAsia="ru-RU"/>
          </w:rPr>
          <w:fldChar w:fldCharType="separate"/>
        </w:r>
        <w:r w:rsidR="0007711C" w:rsidRPr="005E3551">
          <w:rPr>
            <w:rFonts w:ascii="Times New Roman" w:eastAsia="Times New Roman" w:hAnsi="Times New Roman" w:cs="Times New Roman"/>
            <w:noProof/>
            <w:webHidden/>
            <w:sz w:val="24"/>
            <w:szCs w:val="24"/>
            <w:lang w:eastAsia="ru-RU"/>
          </w:rPr>
          <w:t>5</w:t>
        </w:r>
        <w:r w:rsidR="0007711C" w:rsidRPr="005E3551">
          <w:rPr>
            <w:rFonts w:ascii="Times New Roman" w:eastAsia="Times New Roman" w:hAnsi="Times New Roman" w:cs="Times New Roman"/>
            <w:noProof/>
            <w:webHidden/>
            <w:sz w:val="24"/>
            <w:szCs w:val="24"/>
            <w:lang w:eastAsia="ru-RU"/>
          </w:rPr>
          <w:fldChar w:fldCharType="end"/>
        </w:r>
      </w:hyperlink>
    </w:p>
    <w:p w14:paraId="5FCCCDB4" w14:textId="77777777" w:rsidR="0007711C" w:rsidRPr="005E3551"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4" w:history="1">
        <w:r w:rsidR="0007711C" w:rsidRPr="005E3551">
          <w:rPr>
            <w:rFonts w:ascii="Times New Roman" w:hAnsi="Times New Roman" w:cs="Times New Roman"/>
            <w:noProof/>
            <w:sz w:val="24"/>
            <w:szCs w:val="24"/>
          </w:rPr>
          <w:t>3. УСЛОВИЯ РЕАЛИЗАЦИИ ДИСЦИПЛИНЫ</w:t>
        </w:r>
        <w:r w:rsidR="0007711C" w:rsidRPr="005E3551">
          <w:rPr>
            <w:rFonts w:ascii="Times New Roman" w:hAnsi="Times New Roman" w:cs="Times New Roman"/>
            <w:noProof/>
            <w:webHidden/>
            <w:sz w:val="24"/>
            <w:szCs w:val="24"/>
          </w:rPr>
          <w:tab/>
        </w:r>
        <w:r w:rsidR="0007711C" w:rsidRPr="005E3551">
          <w:rPr>
            <w:rFonts w:ascii="Times New Roman" w:hAnsi="Times New Roman" w:cs="Times New Roman"/>
            <w:noProof/>
            <w:webHidden/>
            <w:sz w:val="24"/>
            <w:szCs w:val="24"/>
          </w:rPr>
          <w:fldChar w:fldCharType="begin"/>
        </w:r>
        <w:r w:rsidR="0007711C" w:rsidRPr="005E3551">
          <w:rPr>
            <w:rFonts w:ascii="Times New Roman" w:hAnsi="Times New Roman" w:cs="Times New Roman"/>
            <w:noProof/>
            <w:webHidden/>
            <w:sz w:val="24"/>
            <w:szCs w:val="24"/>
          </w:rPr>
          <w:instrText xml:space="preserve"> PAGEREF _Toc156294884 \h </w:instrText>
        </w:r>
        <w:r w:rsidR="0007711C" w:rsidRPr="005E3551">
          <w:rPr>
            <w:rFonts w:ascii="Times New Roman" w:hAnsi="Times New Roman" w:cs="Times New Roman"/>
            <w:noProof/>
            <w:webHidden/>
            <w:sz w:val="24"/>
            <w:szCs w:val="24"/>
          </w:rPr>
        </w:r>
        <w:r w:rsidR="0007711C" w:rsidRPr="005E3551">
          <w:rPr>
            <w:rFonts w:ascii="Times New Roman" w:hAnsi="Times New Roman" w:cs="Times New Roman"/>
            <w:noProof/>
            <w:webHidden/>
            <w:sz w:val="24"/>
            <w:szCs w:val="24"/>
          </w:rPr>
          <w:fldChar w:fldCharType="separate"/>
        </w:r>
        <w:r w:rsidR="0007711C" w:rsidRPr="005E3551">
          <w:rPr>
            <w:rFonts w:ascii="Times New Roman" w:hAnsi="Times New Roman" w:cs="Times New Roman"/>
            <w:noProof/>
            <w:webHidden/>
            <w:sz w:val="24"/>
            <w:szCs w:val="24"/>
          </w:rPr>
          <w:t>6</w:t>
        </w:r>
        <w:r w:rsidR="0007711C" w:rsidRPr="005E3551">
          <w:rPr>
            <w:rFonts w:ascii="Times New Roman" w:hAnsi="Times New Roman" w:cs="Times New Roman"/>
            <w:noProof/>
            <w:webHidden/>
            <w:sz w:val="24"/>
            <w:szCs w:val="24"/>
          </w:rPr>
          <w:fldChar w:fldCharType="end"/>
        </w:r>
      </w:hyperlink>
    </w:p>
    <w:p w14:paraId="4EFC6A0D" w14:textId="77777777" w:rsidR="0007711C" w:rsidRPr="005E3551"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5" w:history="1">
        <w:r w:rsidR="0007711C" w:rsidRPr="005E3551">
          <w:rPr>
            <w:rFonts w:ascii="Times New Roman" w:eastAsia="Times New Roman" w:hAnsi="Times New Roman" w:cs="Times New Roman"/>
            <w:noProof/>
            <w:sz w:val="24"/>
            <w:szCs w:val="24"/>
            <w:lang w:eastAsia="ru-RU"/>
          </w:rPr>
          <w:t>3.1. Материально-техническое обеспечение</w:t>
        </w:r>
        <w:r w:rsidR="0007711C" w:rsidRPr="005E3551">
          <w:rPr>
            <w:rFonts w:ascii="Times New Roman" w:eastAsia="Times New Roman" w:hAnsi="Times New Roman" w:cs="Times New Roman"/>
            <w:noProof/>
            <w:webHidden/>
            <w:sz w:val="24"/>
            <w:szCs w:val="24"/>
            <w:lang w:eastAsia="ru-RU"/>
          </w:rPr>
          <w:tab/>
        </w:r>
        <w:r w:rsidR="0007711C" w:rsidRPr="005E3551">
          <w:rPr>
            <w:rFonts w:ascii="Times New Roman" w:eastAsia="Times New Roman" w:hAnsi="Times New Roman" w:cs="Times New Roman"/>
            <w:noProof/>
            <w:webHidden/>
            <w:sz w:val="24"/>
            <w:szCs w:val="24"/>
            <w:lang w:eastAsia="ru-RU"/>
          </w:rPr>
          <w:fldChar w:fldCharType="begin"/>
        </w:r>
        <w:r w:rsidR="0007711C" w:rsidRPr="005E3551">
          <w:rPr>
            <w:rFonts w:ascii="Times New Roman" w:eastAsia="Times New Roman" w:hAnsi="Times New Roman" w:cs="Times New Roman"/>
            <w:noProof/>
            <w:webHidden/>
            <w:sz w:val="24"/>
            <w:szCs w:val="24"/>
            <w:lang w:eastAsia="ru-RU"/>
          </w:rPr>
          <w:instrText xml:space="preserve"> PAGEREF _Toc156294885 \h </w:instrText>
        </w:r>
        <w:r w:rsidR="0007711C" w:rsidRPr="005E3551">
          <w:rPr>
            <w:rFonts w:ascii="Times New Roman" w:eastAsia="Times New Roman" w:hAnsi="Times New Roman" w:cs="Times New Roman"/>
            <w:noProof/>
            <w:webHidden/>
            <w:sz w:val="24"/>
            <w:szCs w:val="24"/>
            <w:lang w:eastAsia="ru-RU"/>
          </w:rPr>
        </w:r>
        <w:r w:rsidR="0007711C" w:rsidRPr="005E3551">
          <w:rPr>
            <w:rFonts w:ascii="Times New Roman" w:eastAsia="Times New Roman" w:hAnsi="Times New Roman" w:cs="Times New Roman"/>
            <w:noProof/>
            <w:webHidden/>
            <w:sz w:val="24"/>
            <w:szCs w:val="24"/>
            <w:lang w:eastAsia="ru-RU"/>
          </w:rPr>
          <w:fldChar w:fldCharType="separate"/>
        </w:r>
        <w:r w:rsidR="0007711C" w:rsidRPr="005E3551">
          <w:rPr>
            <w:rFonts w:ascii="Times New Roman" w:eastAsia="Times New Roman" w:hAnsi="Times New Roman" w:cs="Times New Roman"/>
            <w:noProof/>
            <w:webHidden/>
            <w:sz w:val="24"/>
            <w:szCs w:val="24"/>
            <w:lang w:eastAsia="ru-RU"/>
          </w:rPr>
          <w:t>6</w:t>
        </w:r>
        <w:r w:rsidR="0007711C" w:rsidRPr="005E3551">
          <w:rPr>
            <w:rFonts w:ascii="Times New Roman" w:eastAsia="Times New Roman" w:hAnsi="Times New Roman" w:cs="Times New Roman"/>
            <w:noProof/>
            <w:webHidden/>
            <w:sz w:val="24"/>
            <w:szCs w:val="24"/>
            <w:lang w:eastAsia="ru-RU"/>
          </w:rPr>
          <w:fldChar w:fldCharType="end"/>
        </w:r>
      </w:hyperlink>
    </w:p>
    <w:p w14:paraId="447D51A2" w14:textId="77777777" w:rsidR="0007711C" w:rsidRPr="005E3551"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6" w:history="1">
        <w:r w:rsidR="0007711C" w:rsidRPr="005E3551">
          <w:rPr>
            <w:rFonts w:ascii="Times New Roman" w:eastAsia="Times New Roman" w:hAnsi="Times New Roman" w:cs="Times New Roman"/>
            <w:noProof/>
            <w:sz w:val="24"/>
            <w:szCs w:val="24"/>
            <w:lang w:eastAsia="ru-RU"/>
          </w:rPr>
          <w:t>3.2. Учебно-методическое обеспечение</w:t>
        </w:r>
        <w:r w:rsidR="0007711C" w:rsidRPr="005E3551">
          <w:rPr>
            <w:rFonts w:ascii="Times New Roman" w:eastAsia="Times New Roman" w:hAnsi="Times New Roman" w:cs="Times New Roman"/>
            <w:noProof/>
            <w:webHidden/>
            <w:sz w:val="24"/>
            <w:szCs w:val="24"/>
            <w:lang w:eastAsia="ru-RU"/>
          </w:rPr>
          <w:tab/>
        </w:r>
        <w:r w:rsidR="0007711C" w:rsidRPr="005E3551">
          <w:rPr>
            <w:rFonts w:ascii="Times New Roman" w:eastAsia="Times New Roman" w:hAnsi="Times New Roman" w:cs="Times New Roman"/>
            <w:noProof/>
            <w:webHidden/>
            <w:sz w:val="24"/>
            <w:szCs w:val="24"/>
            <w:lang w:eastAsia="ru-RU"/>
          </w:rPr>
          <w:fldChar w:fldCharType="begin"/>
        </w:r>
        <w:r w:rsidR="0007711C" w:rsidRPr="005E3551">
          <w:rPr>
            <w:rFonts w:ascii="Times New Roman" w:eastAsia="Times New Roman" w:hAnsi="Times New Roman" w:cs="Times New Roman"/>
            <w:noProof/>
            <w:webHidden/>
            <w:sz w:val="24"/>
            <w:szCs w:val="24"/>
            <w:lang w:eastAsia="ru-RU"/>
          </w:rPr>
          <w:instrText xml:space="preserve"> PAGEREF _Toc156294886 \h </w:instrText>
        </w:r>
        <w:r w:rsidR="0007711C" w:rsidRPr="005E3551">
          <w:rPr>
            <w:rFonts w:ascii="Times New Roman" w:eastAsia="Times New Roman" w:hAnsi="Times New Roman" w:cs="Times New Roman"/>
            <w:noProof/>
            <w:webHidden/>
            <w:sz w:val="24"/>
            <w:szCs w:val="24"/>
            <w:lang w:eastAsia="ru-RU"/>
          </w:rPr>
        </w:r>
        <w:r w:rsidR="0007711C" w:rsidRPr="005E3551">
          <w:rPr>
            <w:rFonts w:ascii="Times New Roman" w:eastAsia="Times New Roman" w:hAnsi="Times New Roman" w:cs="Times New Roman"/>
            <w:noProof/>
            <w:webHidden/>
            <w:sz w:val="24"/>
            <w:szCs w:val="24"/>
            <w:lang w:eastAsia="ru-RU"/>
          </w:rPr>
          <w:fldChar w:fldCharType="separate"/>
        </w:r>
        <w:r w:rsidR="0007711C" w:rsidRPr="005E3551">
          <w:rPr>
            <w:rFonts w:ascii="Times New Roman" w:eastAsia="Times New Roman" w:hAnsi="Times New Roman" w:cs="Times New Roman"/>
            <w:noProof/>
            <w:webHidden/>
            <w:sz w:val="24"/>
            <w:szCs w:val="24"/>
            <w:lang w:eastAsia="ru-RU"/>
          </w:rPr>
          <w:t>6</w:t>
        </w:r>
        <w:r w:rsidR="0007711C" w:rsidRPr="005E3551">
          <w:rPr>
            <w:rFonts w:ascii="Times New Roman" w:eastAsia="Times New Roman" w:hAnsi="Times New Roman" w:cs="Times New Roman"/>
            <w:noProof/>
            <w:webHidden/>
            <w:sz w:val="24"/>
            <w:szCs w:val="24"/>
            <w:lang w:eastAsia="ru-RU"/>
          </w:rPr>
          <w:fldChar w:fldCharType="end"/>
        </w:r>
      </w:hyperlink>
    </w:p>
    <w:p w14:paraId="16B196AF" w14:textId="77777777" w:rsidR="0007711C" w:rsidRPr="005E3551"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7" w:history="1">
        <w:r w:rsidR="0007711C" w:rsidRPr="005E3551">
          <w:rPr>
            <w:rFonts w:ascii="Times New Roman" w:hAnsi="Times New Roman" w:cs="Times New Roman"/>
            <w:noProof/>
            <w:sz w:val="24"/>
            <w:szCs w:val="24"/>
          </w:rPr>
          <w:t>4. КОНТРОЛЬ И ОЦЕНКА РЕЗУЛЬТАТОВ ОСВОЕНИЯ ДИСЦИПЛИНЫ</w:t>
        </w:r>
        <w:r w:rsidR="0007711C" w:rsidRPr="005E3551">
          <w:rPr>
            <w:rFonts w:ascii="Times New Roman" w:hAnsi="Times New Roman" w:cs="Times New Roman"/>
            <w:noProof/>
            <w:webHidden/>
            <w:sz w:val="24"/>
            <w:szCs w:val="24"/>
          </w:rPr>
          <w:tab/>
        </w:r>
        <w:r w:rsidR="0007711C" w:rsidRPr="005E3551">
          <w:rPr>
            <w:rFonts w:ascii="Times New Roman" w:hAnsi="Times New Roman" w:cs="Times New Roman"/>
            <w:noProof/>
            <w:webHidden/>
            <w:sz w:val="24"/>
            <w:szCs w:val="24"/>
          </w:rPr>
          <w:fldChar w:fldCharType="begin"/>
        </w:r>
        <w:r w:rsidR="0007711C" w:rsidRPr="005E3551">
          <w:rPr>
            <w:rFonts w:ascii="Times New Roman" w:hAnsi="Times New Roman" w:cs="Times New Roman"/>
            <w:noProof/>
            <w:webHidden/>
            <w:sz w:val="24"/>
            <w:szCs w:val="24"/>
          </w:rPr>
          <w:instrText xml:space="preserve"> PAGEREF _Toc156294887 \h </w:instrText>
        </w:r>
        <w:r w:rsidR="0007711C" w:rsidRPr="005E3551">
          <w:rPr>
            <w:rFonts w:ascii="Times New Roman" w:hAnsi="Times New Roman" w:cs="Times New Roman"/>
            <w:noProof/>
            <w:webHidden/>
            <w:sz w:val="24"/>
            <w:szCs w:val="24"/>
          </w:rPr>
        </w:r>
        <w:r w:rsidR="0007711C" w:rsidRPr="005E3551">
          <w:rPr>
            <w:rFonts w:ascii="Times New Roman" w:hAnsi="Times New Roman" w:cs="Times New Roman"/>
            <w:noProof/>
            <w:webHidden/>
            <w:sz w:val="24"/>
            <w:szCs w:val="24"/>
          </w:rPr>
          <w:fldChar w:fldCharType="separate"/>
        </w:r>
        <w:r w:rsidR="0007711C" w:rsidRPr="005E3551">
          <w:rPr>
            <w:rFonts w:ascii="Times New Roman" w:hAnsi="Times New Roman" w:cs="Times New Roman"/>
            <w:noProof/>
            <w:webHidden/>
            <w:sz w:val="24"/>
            <w:szCs w:val="24"/>
          </w:rPr>
          <w:t>6</w:t>
        </w:r>
        <w:r w:rsidR="0007711C" w:rsidRPr="005E3551">
          <w:rPr>
            <w:rFonts w:ascii="Times New Roman" w:hAnsi="Times New Roman" w:cs="Times New Roman"/>
            <w:noProof/>
            <w:webHidden/>
            <w:sz w:val="24"/>
            <w:szCs w:val="24"/>
          </w:rPr>
          <w:fldChar w:fldCharType="end"/>
        </w:r>
      </w:hyperlink>
    </w:p>
    <w:p w14:paraId="35EE8174" w14:textId="77777777" w:rsidR="0007711C" w:rsidRPr="005E3551" w:rsidRDefault="0007711C" w:rsidP="002D188A">
      <w:pPr>
        <w:keepNext/>
        <w:spacing w:line="276" w:lineRule="auto"/>
        <w:outlineLvl w:val="0"/>
        <w:rPr>
          <w:rFonts w:ascii="Times New Roman" w:eastAsia="Segoe UI" w:hAnsi="Times New Roman" w:cs="Times New Roman"/>
          <w:caps/>
          <w:kern w:val="32"/>
          <w:sz w:val="24"/>
          <w:szCs w:val="24"/>
          <w:lang w:eastAsia="x-none"/>
        </w:rPr>
      </w:pPr>
      <w:r w:rsidRPr="005E3551">
        <w:rPr>
          <w:rFonts w:ascii="Times New Roman" w:eastAsia="Segoe UI" w:hAnsi="Times New Roman" w:cs="Times New Roman"/>
          <w:caps/>
          <w:kern w:val="32"/>
          <w:sz w:val="24"/>
          <w:szCs w:val="24"/>
          <w:lang w:eastAsia="x-none"/>
        </w:rPr>
        <w:fldChar w:fldCharType="end"/>
      </w:r>
    </w:p>
    <w:p w14:paraId="19E91CBB" w14:textId="77777777" w:rsidR="0007711C" w:rsidRPr="002D188A" w:rsidRDefault="0007711C" w:rsidP="002D188A">
      <w:pPr>
        <w:keepNext/>
        <w:spacing w:line="276" w:lineRule="auto"/>
        <w:outlineLvl w:val="0"/>
        <w:rPr>
          <w:rFonts w:ascii="Times New Roman" w:eastAsia="Segoe UI" w:hAnsi="Times New Roman" w:cs="Times New Roman"/>
          <w:b/>
          <w:bCs/>
          <w:caps/>
          <w:kern w:val="32"/>
          <w:sz w:val="24"/>
          <w:szCs w:val="24"/>
          <w:lang w:eastAsia="x-none"/>
        </w:rPr>
        <w:sectPr w:rsidR="0007711C" w:rsidRPr="002D188A" w:rsidSect="004E5602">
          <w:headerReference w:type="even" r:id="rId11"/>
          <w:headerReference w:type="default" r:id="rId12"/>
          <w:pgSz w:w="11906" w:h="16838"/>
          <w:pgMar w:top="850" w:right="991" w:bottom="1701" w:left="1134" w:header="709" w:footer="709" w:gutter="0"/>
          <w:cols w:space="708"/>
          <w:docGrid w:linePitch="360"/>
        </w:sectPr>
      </w:pPr>
    </w:p>
    <w:p w14:paraId="1EFFE064" w14:textId="77777777" w:rsidR="0007711C" w:rsidRPr="002D188A" w:rsidRDefault="0007711C" w:rsidP="002D188A">
      <w:pPr>
        <w:keepNext/>
        <w:numPr>
          <w:ilvl w:val="0"/>
          <w:numId w:val="14"/>
        </w:numPr>
        <w:spacing w:line="276" w:lineRule="auto"/>
        <w:jc w:val="center"/>
        <w:outlineLvl w:val="0"/>
        <w:rPr>
          <w:rFonts w:ascii="Times New Roman" w:eastAsia="Segoe UI" w:hAnsi="Times New Roman" w:cs="Times New Roman"/>
          <w:b/>
          <w:bCs/>
          <w:caps/>
          <w:kern w:val="32"/>
          <w:sz w:val="24"/>
          <w:szCs w:val="24"/>
          <w:lang w:val="x-none" w:eastAsia="x-none"/>
        </w:rPr>
      </w:pPr>
      <w:r w:rsidRPr="002D188A">
        <w:rPr>
          <w:rFonts w:ascii="Times New Roman" w:eastAsia="Segoe UI" w:hAnsi="Times New Roman" w:cs="Times New Roman"/>
          <w:b/>
          <w:bCs/>
          <w:caps/>
          <w:kern w:val="32"/>
          <w:sz w:val="24"/>
          <w:szCs w:val="24"/>
          <w:lang w:val="x-none" w:eastAsia="x-none"/>
        </w:rPr>
        <w:lastRenderedPageBreak/>
        <w:t>Общая характеристика</w:t>
      </w:r>
      <w:r w:rsidRPr="002D188A">
        <w:rPr>
          <w:rFonts w:ascii="Times New Roman" w:eastAsia="Segoe UI" w:hAnsi="Times New Roman" w:cs="Times New Roman"/>
          <w:b/>
          <w:bCs/>
          <w:caps/>
          <w:kern w:val="32"/>
          <w:sz w:val="24"/>
          <w:szCs w:val="24"/>
          <w:lang w:eastAsia="x-none"/>
        </w:rPr>
        <w:t xml:space="preserve"> </w:t>
      </w:r>
      <w:r w:rsidRPr="002D188A">
        <w:rPr>
          <w:rFonts w:ascii="Times New Roman" w:eastAsia="Segoe UI" w:hAnsi="Times New Roman" w:cs="Times New Roman"/>
          <w:b/>
          <w:bCs/>
          <w:caps/>
          <w:kern w:val="32"/>
          <w:sz w:val="24"/>
          <w:szCs w:val="24"/>
          <w:lang w:val="x-none" w:eastAsia="x-none"/>
        </w:rPr>
        <w:t>ПРИМЕРНОЙ РАБОЧЕЙ ПРОГРАММЫ УЧЕБНОЙ ДИСЦИПЛИНЫ</w:t>
      </w:r>
    </w:p>
    <w:p w14:paraId="60F57D57" w14:textId="5E34EC47" w:rsidR="002C2A8C" w:rsidRPr="002D188A" w:rsidRDefault="002C2A8C" w:rsidP="002D188A">
      <w:pPr>
        <w:spacing w:line="276" w:lineRule="auto"/>
        <w:jc w:val="center"/>
        <w:outlineLvl w:val="0"/>
        <w:rPr>
          <w:rFonts w:ascii="Times New Roman" w:eastAsia="Times New Roman" w:hAnsi="Times New Roman" w:cs="Times New Roman"/>
          <w:b/>
          <w:bCs/>
          <w:kern w:val="36"/>
          <w:sz w:val="24"/>
          <w:szCs w:val="24"/>
          <w:lang w:eastAsia="ru-RU"/>
        </w:rPr>
      </w:pPr>
      <w:r w:rsidRPr="002D188A">
        <w:rPr>
          <w:rFonts w:ascii="Times New Roman" w:eastAsia="Segoe UI" w:hAnsi="Times New Roman" w:cs="Times New Roman"/>
          <w:sz w:val="24"/>
          <w:szCs w:val="24"/>
          <w:lang w:eastAsia="nl-NL"/>
        </w:rPr>
        <w:t>«</w:t>
      </w:r>
      <w:r w:rsidRPr="002D188A">
        <w:rPr>
          <w:rFonts w:ascii="Times New Roman" w:eastAsia="Times New Roman" w:hAnsi="Times New Roman" w:cs="Times New Roman"/>
          <w:b/>
          <w:bCs/>
          <w:kern w:val="36"/>
          <w:sz w:val="24"/>
          <w:szCs w:val="24"/>
          <w:lang w:eastAsia="ru-RU"/>
        </w:rPr>
        <w:t>ОП.02</w:t>
      </w:r>
      <w:r w:rsidR="000732A0" w:rsidRPr="002D188A">
        <w:rPr>
          <w:rFonts w:ascii="Times New Roman" w:eastAsia="Times New Roman" w:hAnsi="Times New Roman" w:cs="Times New Roman"/>
          <w:b/>
          <w:bCs/>
          <w:kern w:val="36"/>
          <w:sz w:val="24"/>
          <w:szCs w:val="24"/>
          <w:lang w:eastAsia="ru-RU"/>
        </w:rPr>
        <w:t xml:space="preserve"> </w:t>
      </w:r>
      <w:r w:rsidRPr="002D188A">
        <w:rPr>
          <w:rFonts w:ascii="Times New Roman" w:eastAsia="Times New Roman" w:hAnsi="Times New Roman" w:cs="Times New Roman"/>
          <w:b/>
          <w:bCs/>
          <w:kern w:val="36"/>
          <w:sz w:val="24"/>
          <w:szCs w:val="24"/>
          <w:lang w:eastAsia="ru-RU"/>
        </w:rPr>
        <w:t>ЭЛЕКТРОТЕХНИКА И ЭЛЕКТРОНИКА»</w:t>
      </w:r>
    </w:p>
    <w:p w14:paraId="00F8C112" w14:textId="77777777" w:rsidR="0007711C" w:rsidRPr="002D188A" w:rsidRDefault="0007711C" w:rsidP="002D188A">
      <w:pPr>
        <w:widowControl w:val="0"/>
        <w:spacing w:line="276" w:lineRule="auto"/>
        <w:rPr>
          <w:rFonts w:ascii="Times New Roman" w:eastAsia="Times New Roman" w:hAnsi="Times New Roman" w:cs="Times New Roman"/>
          <w:sz w:val="24"/>
          <w:szCs w:val="24"/>
          <w:lang w:eastAsia="nl-NL"/>
        </w:rPr>
      </w:pPr>
    </w:p>
    <w:p w14:paraId="32AE3200" w14:textId="77777777" w:rsidR="002C2A8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14:paraId="324D16D3" w14:textId="5D01AB5E" w:rsidR="0010423C" w:rsidRPr="002D188A" w:rsidRDefault="0007711C" w:rsidP="002D188A">
      <w:pPr>
        <w:spacing w:line="276" w:lineRule="auto"/>
        <w:ind w:firstLine="709"/>
        <w:jc w:val="both"/>
        <w:outlineLvl w:val="1"/>
        <w:rPr>
          <w:rFonts w:ascii="Times New Roman" w:eastAsia="Times New Roman" w:hAnsi="Times New Roman" w:cs="Times New Roman"/>
          <w:bCs/>
          <w:iCs/>
          <w:sz w:val="24"/>
          <w:szCs w:val="24"/>
          <w:lang w:val="x-none" w:eastAsia="ru-RU"/>
        </w:rPr>
      </w:pPr>
      <w:r w:rsidRPr="002D188A">
        <w:rPr>
          <w:rFonts w:ascii="Times New Roman" w:eastAsia="Times New Roman" w:hAnsi="Times New Roman" w:cs="Times New Roman"/>
          <w:sz w:val="24"/>
          <w:szCs w:val="24"/>
          <w:lang w:eastAsia="ru-RU"/>
        </w:rPr>
        <w:t xml:space="preserve">Цель дисциплины </w:t>
      </w:r>
      <w:r w:rsidRPr="002D188A">
        <w:rPr>
          <w:rFonts w:ascii="Times New Roman" w:hAnsi="Times New Roman" w:cs="Times New Roman"/>
          <w:b/>
          <w:sz w:val="24"/>
          <w:szCs w:val="24"/>
        </w:rPr>
        <w:t>«</w:t>
      </w:r>
      <w:r w:rsidR="002C2A8C" w:rsidRPr="002D188A">
        <w:rPr>
          <w:rFonts w:ascii="Times New Roman" w:eastAsia="Times New Roman" w:hAnsi="Times New Roman" w:cs="Times New Roman"/>
          <w:bCs/>
          <w:kern w:val="36"/>
          <w:sz w:val="24"/>
          <w:szCs w:val="24"/>
          <w:lang w:eastAsia="ru-RU"/>
        </w:rPr>
        <w:t>Электротехника и электроника»:</w:t>
      </w:r>
      <w:r w:rsidR="002C2A8C" w:rsidRPr="002D188A">
        <w:rPr>
          <w:rFonts w:ascii="Times New Roman" w:eastAsia="Times New Roman" w:hAnsi="Times New Roman" w:cs="Times New Roman"/>
          <w:bCs/>
          <w:i/>
          <w:iCs/>
          <w:sz w:val="24"/>
          <w:szCs w:val="24"/>
          <w:lang w:val="x-none" w:eastAsia="ru-RU"/>
        </w:rPr>
        <w:t xml:space="preserve"> </w:t>
      </w:r>
      <w:r w:rsidR="0010423C" w:rsidRPr="002D188A">
        <w:rPr>
          <w:rFonts w:ascii="Times New Roman" w:eastAsia="Times New Roman" w:hAnsi="Times New Roman" w:cs="Times New Roman"/>
          <w:bCs/>
          <w:iCs/>
          <w:sz w:val="24"/>
          <w:szCs w:val="24"/>
          <w:lang w:val="x-none" w:eastAsia="ru-RU"/>
        </w:rPr>
        <w:t>формирование</w:t>
      </w:r>
      <w:r w:rsidR="003F0AA6" w:rsidRPr="002D188A">
        <w:rPr>
          <w:rFonts w:ascii="Times New Roman" w:eastAsia="Times New Roman" w:hAnsi="Times New Roman" w:cs="Times New Roman"/>
          <w:bCs/>
          <w:iCs/>
          <w:sz w:val="24"/>
          <w:szCs w:val="24"/>
          <w:lang w:eastAsia="ru-RU"/>
        </w:rPr>
        <w:t xml:space="preserve"> </w:t>
      </w:r>
      <w:r w:rsidR="0010423C" w:rsidRPr="002D188A">
        <w:rPr>
          <w:rFonts w:ascii="Times New Roman" w:eastAsia="Times New Roman" w:hAnsi="Times New Roman" w:cs="Times New Roman"/>
          <w:bCs/>
          <w:iCs/>
          <w:sz w:val="24"/>
          <w:szCs w:val="24"/>
          <w:lang w:val="x-none" w:eastAsia="ru-RU"/>
        </w:rPr>
        <w:t>знаний об основах электротехники, электроники, процессами и явлениями,</w:t>
      </w:r>
      <w:r w:rsidR="003F0AA6" w:rsidRPr="002D188A">
        <w:rPr>
          <w:rFonts w:ascii="Times New Roman" w:eastAsia="Times New Roman" w:hAnsi="Times New Roman" w:cs="Times New Roman"/>
          <w:bCs/>
          <w:iCs/>
          <w:sz w:val="24"/>
          <w:szCs w:val="24"/>
          <w:lang w:eastAsia="ru-RU"/>
        </w:rPr>
        <w:t xml:space="preserve"> </w:t>
      </w:r>
      <w:r w:rsidR="0010423C" w:rsidRPr="002D188A">
        <w:rPr>
          <w:rFonts w:ascii="Times New Roman" w:eastAsia="Times New Roman" w:hAnsi="Times New Roman" w:cs="Times New Roman"/>
          <w:bCs/>
          <w:iCs/>
          <w:sz w:val="24"/>
          <w:szCs w:val="24"/>
          <w:lang w:val="x-none" w:eastAsia="ru-RU"/>
        </w:rPr>
        <w:t>протекающими в электрических цепях; приобретение умений работы с</w:t>
      </w:r>
      <w:r w:rsidR="003F0AA6" w:rsidRPr="002D188A">
        <w:rPr>
          <w:rFonts w:ascii="Times New Roman" w:eastAsia="Times New Roman" w:hAnsi="Times New Roman" w:cs="Times New Roman"/>
          <w:bCs/>
          <w:iCs/>
          <w:sz w:val="24"/>
          <w:szCs w:val="24"/>
          <w:lang w:eastAsia="ru-RU"/>
        </w:rPr>
        <w:t xml:space="preserve"> </w:t>
      </w:r>
      <w:r w:rsidR="0010423C" w:rsidRPr="002D188A">
        <w:rPr>
          <w:rFonts w:ascii="Times New Roman" w:eastAsia="Times New Roman" w:hAnsi="Times New Roman" w:cs="Times New Roman"/>
          <w:bCs/>
          <w:iCs/>
          <w:sz w:val="24"/>
          <w:szCs w:val="24"/>
          <w:lang w:val="x-none" w:eastAsia="ru-RU"/>
        </w:rPr>
        <w:t>электрическими цепями, электроизмерительными приборами.</w:t>
      </w:r>
    </w:p>
    <w:p w14:paraId="309AEA82" w14:textId="3F259BEE" w:rsidR="0007711C" w:rsidRPr="002D188A" w:rsidRDefault="0007711C" w:rsidP="002D188A">
      <w:pPr>
        <w:spacing w:line="276" w:lineRule="auto"/>
        <w:ind w:firstLine="709"/>
        <w:jc w:val="both"/>
        <w:outlineLvl w:val="1"/>
        <w:rPr>
          <w:rFonts w:ascii="Times New Roman" w:hAnsi="Times New Roman" w:cs="Times New Roman"/>
          <w:sz w:val="24"/>
          <w:szCs w:val="24"/>
        </w:rPr>
      </w:pPr>
      <w:r w:rsidRPr="002D188A">
        <w:rPr>
          <w:rFonts w:ascii="Times New Roman" w:hAnsi="Times New Roman" w:cs="Times New Roman"/>
          <w:sz w:val="24"/>
          <w:szCs w:val="24"/>
        </w:rPr>
        <w:t>Дисциплина «</w:t>
      </w:r>
      <w:r w:rsidR="002C2A8C" w:rsidRPr="002D188A">
        <w:rPr>
          <w:rFonts w:ascii="Times New Roman" w:eastAsia="Times New Roman" w:hAnsi="Times New Roman" w:cs="Times New Roman"/>
          <w:bCs/>
          <w:kern w:val="36"/>
          <w:sz w:val="24"/>
          <w:szCs w:val="24"/>
          <w:lang w:eastAsia="ru-RU"/>
        </w:rPr>
        <w:t>Электротехника и электроника»</w:t>
      </w:r>
      <w:r w:rsidRPr="002D188A">
        <w:rPr>
          <w:rFonts w:ascii="Times New Roman" w:hAnsi="Times New Roman" w:cs="Times New Roman"/>
          <w:sz w:val="24"/>
          <w:szCs w:val="24"/>
        </w:rPr>
        <w:t xml:space="preserve"> включена в обязательную часть </w:t>
      </w:r>
      <w:r w:rsidR="002C2A8C" w:rsidRPr="002D188A">
        <w:rPr>
          <w:rFonts w:ascii="Times New Roman" w:hAnsi="Times New Roman" w:cs="Times New Roman"/>
          <w:sz w:val="24"/>
          <w:szCs w:val="24"/>
          <w:lang w:eastAsia="ar-SA"/>
        </w:rPr>
        <w:t xml:space="preserve">общепрофессионального </w:t>
      </w:r>
      <w:r w:rsidRPr="002D188A">
        <w:rPr>
          <w:rFonts w:ascii="Times New Roman" w:hAnsi="Times New Roman" w:cs="Times New Roman"/>
          <w:sz w:val="24"/>
          <w:szCs w:val="24"/>
        </w:rPr>
        <w:t>цикла образовательной программы.</w:t>
      </w:r>
    </w:p>
    <w:p w14:paraId="42234096" w14:textId="77777777" w:rsidR="0007711C" w:rsidRPr="002D188A" w:rsidRDefault="0007711C" w:rsidP="002D188A">
      <w:pPr>
        <w:suppressAutoHyphens/>
        <w:spacing w:line="276" w:lineRule="auto"/>
        <w:ind w:firstLine="709"/>
        <w:jc w:val="both"/>
        <w:rPr>
          <w:rFonts w:ascii="Times New Roman" w:hAnsi="Times New Roman" w:cs="Times New Roman"/>
          <w:sz w:val="24"/>
          <w:szCs w:val="24"/>
        </w:rPr>
      </w:pPr>
    </w:p>
    <w:p w14:paraId="5D719FA5"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1.2. Планируемые результаты освоения дисциплины</w:t>
      </w:r>
    </w:p>
    <w:p w14:paraId="6B065F05" w14:textId="77777777" w:rsidR="0007711C" w:rsidRPr="002D188A" w:rsidRDefault="0007711C" w:rsidP="002D188A">
      <w:pPr>
        <w:spacing w:line="276" w:lineRule="auto"/>
        <w:ind w:firstLine="709"/>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6E783A1A" w14:textId="1A2BF47E" w:rsidR="0007711C" w:rsidRPr="002D188A" w:rsidRDefault="0007711C" w:rsidP="002D188A">
      <w:pPr>
        <w:spacing w:line="276" w:lineRule="auto"/>
        <w:ind w:firstLine="709"/>
        <w:rPr>
          <w:rFonts w:ascii="Times New Roman" w:hAnsi="Times New Roman" w:cs="Times New Roman"/>
          <w:bCs/>
          <w:sz w:val="24"/>
          <w:szCs w:val="24"/>
        </w:rPr>
      </w:pPr>
      <w:r w:rsidRPr="002D188A">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D9301E" w:rsidRPr="002D188A" w14:paraId="499A28B9" w14:textId="77777777" w:rsidTr="0007711C">
        <w:tc>
          <w:tcPr>
            <w:tcW w:w="1129" w:type="dxa"/>
            <w:tcBorders>
              <w:top w:val="single" w:sz="4" w:space="0" w:color="auto"/>
              <w:left w:val="single" w:sz="4" w:space="0" w:color="auto"/>
              <w:right w:val="single" w:sz="4" w:space="0" w:color="auto"/>
            </w:tcBorders>
          </w:tcPr>
          <w:p w14:paraId="1559D7E2" w14:textId="77777777" w:rsidR="0007711C" w:rsidRPr="002D188A" w:rsidRDefault="0007711C" w:rsidP="002D188A">
            <w:pPr>
              <w:spacing w:line="276" w:lineRule="auto"/>
              <w:rPr>
                <w:rFonts w:ascii="Times New Roman" w:hAnsi="Times New Roman" w:cs="Times New Roman"/>
                <w:b/>
                <w:sz w:val="24"/>
                <w:szCs w:val="24"/>
              </w:rPr>
            </w:pPr>
            <w:commentRangeStart w:id="9"/>
            <w:r w:rsidRPr="002D188A">
              <w:rPr>
                <w:rFonts w:ascii="Times New Roman" w:hAnsi="Times New Roman" w:cs="Times New Roman"/>
                <w:b/>
                <w:sz w:val="24"/>
                <w:szCs w:val="24"/>
              </w:rPr>
              <w:t xml:space="preserve">Код ОК, </w:t>
            </w:r>
          </w:p>
          <w:p w14:paraId="32BBA3E3" w14:textId="519066FA" w:rsidR="0007711C" w:rsidRPr="002D188A" w:rsidRDefault="0007711C" w:rsidP="002D188A">
            <w:pPr>
              <w:spacing w:line="276" w:lineRule="auto"/>
              <w:rPr>
                <w:rFonts w:ascii="Times New Roman" w:hAnsi="Times New Roman" w:cs="Times New Roman"/>
                <w:b/>
                <w:sz w:val="24"/>
                <w:szCs w:val="24"/>
              </w:rPr>
            </w:pPr>
            <w:r w:rsidRPr="002D188A">
              <w:rPr>
                <w:rFonts w:ascii="Times New Roman" w:hAnsi="Times New Roman" w:cs="Times New Roman"/>
                <w:b/>
                <w:sz w:val="24"/>
                <w:szCs w:val="24"/>
              </w:rPr>
              <w:t xml:space="preserve">ПК </w:t>
            </w:r>
            <w:commentRangeEnd w:id="9"/>
            <w:r w:rsidR="004E5602">
              <w:rPr>
                <w:rStyle w:val="a6"/>
              </w:rPr>
              <w:commentReference w:id="9"/>
            </w:r>
          </w:p>
        </w:tc>
        <w:tc>
          <w:tcPr>
            <w:tcW w:w="2833" w:type="dxa"/>
            <w:tcBorders>
              <w:top w:val="single" w:sz="4" w:space="0" w:color="auto"/>
              <w:left w:val="single" w:sz="4" w:space="0" w:color="auto"/>
              <w:right w:val="single" w:sz="4" w:space="0" w:color="auto"/>
            </w:tcBorders>
          </w:tcPr>
          <w:p w14:paraId="638B0A70" w14:textId="77777777" w:rsidR="0007711C" w:rsidRPr="002D188A" w:rsidRDefault="0007711C"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81C55C2" w14:textId="77777777" w:rsidR="0007711C" w:rsidRPr="002D188A" w:rsidRDefault="0007711C"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2212E2F9" w14:textId="2BCB634E" w:rsidR="0007711C" w:rsidRPr="002D188A" w:rsidRDefault="0007711C"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 xml:space="preserve">Владеть навыками </w:t>
            </w:r>
          </w:p>
        </w:tc>
      </w:tr>
      <w:tr w:rsidR="00D9301E" w:rsidRPr="002D188A" w14:paraId="6FFCD1CB" w14:textId="77777777" w:rsidTr="000732A0">
        <w:tc>
          <w:tcPr>
            <w:tcW w:w="1129" w:type="dxa"/>
            <w:tcBorders>
              <w:top w:val="single" w:sz="4" w:space="0" w:color="auto"/>
              <w:left w:val="single" w:sz="4" w:space="0" w:color="auto"/>
              <w:right w:val="single" w:sz="4" w:space="0" w:color="auto"/>
            </w:tcBorders>
          </w:tcPr>
          <w:p w14:paraId="3A1918E0" w14:textId="11E1001E" w:rsidR="0007711C" w:rsidRPr="002D188A" w:rsidRDefault="0007711C"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ОК.0</w:t>
            </w:r>
            <w:r w:rsidR="000732A0" w:rsidRPr="002D188A">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14:paraId="583BF2D7" w14:textId="3BF8B100" w:rsidR="000732A0" w:rsidRPr="002D188A" w:rsidRDefault="000732A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распознавать задачу и/или проблему в профессиональном и/или социальном контексте;</w:t>
            </w:r>
          </w:p>
          <w:p w14:paraId="0EE0005E" w14:textId="2F8EEAD1" w:rsidR="000732A0" w:rsidRPr="002D188A" w:rsidRDefault="000732A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анализировать задачу и/или проблему и выделять её составные части;</w:t>
            </w:r>
          </w:p>
          <w:p w14:paraId="427ADCF5" w14:textId="74E67408" w:rsidR="000732A0" w:rsidRPr="002D188A" w:rsidRDefault="000732A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определять этапы решения задачи</w:t>
            </w:r>
          </w:p>
          <w:p w14:paraId="6FDC10C7" w14:textId="47FE5768" w:rsidR="0007711C" w:rsidRPr="002D188A" w:rsidRDefault="000732A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EB35C56" w14:textId="50E08979" w:rsidR="000732A0" w:rsidRPr="002D188A" w:rsidRDefault="000732A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актуальный профессиональный и социальный контекст, в котором приходится работать и жить;</w:t>
            </w:r>
          </w:p>
          <w:p w14:paraId="51EA38E4" w14:textId="0ACEA768" w:rsidR="000732A0" w:rsidRPr="002D188A" w:rsidRDefault="000732A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основные источники информации </w:t>
            </w:r>
          </w:p>
          <w:p w14:paraId="21956EA7" w14:textId="77777777" w:rsidR="000732A0" w:rsidRPr="002D188A" w:rsidRDefault="000732A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и ресурсы для решения задач и проблем </w:t>
            </w:r>
          </w:p>
          <w:p w14:paraId="7CC2BEC0" w14:textId="34F8F41C" w:rsidR="000732A0" w:rsidRPr="002D188A" w:rsidRDefault="000732A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в профессиональном и/или социальном контексте;</w:t>
            </w:r>
          </w:p>
          <w:p w14:paraId="561CD3E5" w14:textId="64523AE9" w:rsidR="000732A0" w:rsidRPr="002D188A" w:rsidRDefault="000732A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алгоритмы выполнения работ в профессиональной и смежных областях</w:t>
            </w:r>
          </w:p>
          <w:p w14:paraId="687CA677" w14:textId="41AAF07C" w:rsidR="0007711C" w:rsidRPr="002D188A" w:rsidRDefault="000732A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методы работы в профессиональной и смежных сферах;</w:t>
            </w:r>
          </w:p>
        </w:tc>
        <w:tc>
          <w:tcPr>
            <w:tcW w:w="2833" w:type="dxa"/>
            <w:tcBorders>
              <w:top w:val="single" w:sz="4" w:space="0" w:color="auto"/>
              <w:left w:val="single" w:sz="4" w:space="0" w:color="auto"/>
              <w:bottom w:val="single" w:sz="4" w:space="0" w:color="auto"/>
              <w:right w:val="single" w:sz="4" w:space="0" w:color="auto"/>
            </w:tcBorders>
          </w:tcPr>
          <w:p w14:paraId="110B0CF5" w14:textId="60F1CB9A" w:rsidR="0007711C" w:rsidRPr="002D188A" w:rsidRDefault="0007711C" w:rsidP="002D188A">
            <w:pPr>
              <w:spacing w:line="276" w:lineRule="auto"/>
              <w:jc w:val="center"/>
              <w:rPr>
                <w:rFonts w:ascii="Times New Roman" w:hAnsi="Times New Roman" w:cs="Times New Roman"/>
                <w:bCs/>
                <w:sz w:val="24"/>
                <w:szCs w:val="24"/>
                <w:highlight w:val="yellow"/>
              </w:rPr>
            </w:pPr>
          </w:p>
        </w:tc>
      </w:tr>
      <w:tr w:rsidR="00D9301E" w:rsidRPr="002D188A" w14:paraId="0659CFF4" w14:textId="77777777" w:rsidTr="0007711C">
        <w:tc>
          <w:tcPr>
            <w:tcW w:w="1129" w:type="dxa"/>
            <w:tcBorders>
              <w:left w:val="single" w:sz="4" w:space="0" w:color="auto"/>
              <w:bottom w:val="single" w:sz="4" w:space="0" w:color="auto"/>
              <w:right w:val="single" w:sz="4" w:space="0" w:color="auto"/>
            </w:tcBorders>
          </w:tcPr>
          <w:p w14:paraId="51093AD4" w14:textId="55C3F1CE" w:rsidR="0007711C" w:rsidRPr="002D188A" w:rsidRDefault="0007711C"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ОК.0</w:t>
            </w:r>
            <w:r w:rsidR="000732A0" w:rsidRPr="002D188A">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14:paraId="2530CC81" w14:textId="7146084A" w:rsidR="000732A0" w:rsidRPr="002D188A" w:rsidRDefault="000732A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определять задачи для поиска информации</w:t>
            </w:r>
          </w:p>
          <w:p w14:paraId="5C222756" w14:textId="77777777" w:rsidR="000732A0" w:rsidRPr="002D188A" w:rsidRDefault="000732A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определять необходимые источники информации</w:t>
            </w:r>
          </w:p>
          <w:p w14:paraId="229D3B0D" w14:textId="77777777" w:rsidR="000732A0" w:rsidRPr="002D188A" w:rsidRDefault="000732A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lastRenderedPageBreak/>
              <w:t xml:space="preserve">планировать процесс поиска; </w:t>
            </w:r>
          </w:p>
          <w:p w14:paraId="254BEA1B" w14:textId="659999D7" w:rsidR="000732A0" w:rsidRPr="002D188A" w:rsidRDefault="000732A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структурировать получаемую информацию</w:t>
            </w:r>
          </w:p>
          <w:p w14:paraId="6C60DBCE" w14:textId="50AFBE19" w:rsidR="000732A0" w:rsidRPr="002D188A" w:rsidRDefault="000732A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выделять наиболее значимое в перечне информации;</w:t>
            </w:r>
          </w:p>
          <w:p w14:paraId="507A2EE0" w14:textId="77777777" w:rsidR="000732A0" w:rsidRPr="002D188A" w:rsidRDefault="000732A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оценивать практическую значимость результатов поиска ;</w:t>
            </w:r>
          </w:p>
          <w:p w14:paraId="6A22A803" w14:textId="234F3CC6" w:rsidR="000732A0" w:rsidRPr="002D188A" w:rsidRDefault="000732A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оформлять результаты поиска, применять средства информационных технологий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AC1B4F3" w14:textId="2BC81C1E" w:rsidR="001B56D9" w:rsidRPr="001B56D9" w:rsidRDefault="00B57AB3" w:rsidP="001B56D9">
            <w:pPr>
              <w:spacing w:line="276" w:lineRule="auto"/>
              <w:rPr>
                <w:rFonts w:ascii="Times New Roman" w:hAnsi="Times New Roman" w:cs="Times New Roman"/>
                <w:bCs/>
                <w:sz w:val="24"/>
                <w:szCs w:val="24"/>
              </w:rPr>
            </w:pPr>
            <w:r>
              <w:rPr>
                <w:rFonts w:ascii="Times New Roman" w:hAnsi="Times New Roman" w:cs="Times New Roman"/>
                <w:bCs/>
                <w:sz w:val="24"/>
                <w:szCs w:val="24"/>
              </w:rPr>
              <w:lastRenderedPageBreak/>
              <w:t>-</w:t>
            </w:r>
            <w:r w:rsidR="001B56D9" w:rsidRPr="001B56D9">
              <w:rPr>
                <w:rFonts w:ascii="Times New Roman" w:hAnsi="Times New Roman" w:cs="Times New Roman"/>
                <w:bCs/>
                <w:sz w:val="24"/>
                <w:szCs w:val="24"/>
              </w:rPr>
              <w:t>номенклатур</w:t>
            </w:r>
            <w:r>
              <w:rPr>
                <w:rFonts w:ascii="Times New Roman" w:hAnsi="Times New Roman" w:cs="Times New Roman"/>
                <w:bCs/>
                <w:sz w:val="24"/>
                <w:szCs w:val="24"/>
              </w:rPr>
              <w:t>у</w:t>
            </w:r>
            <w:r w:rsidR="001B56D9" w:rsidRPr="001B56D9">
              <w:rPr>
                <w:rFonts w:ascii="Times New Roman" w:hAnsi="Times New Roman" w:cs="Times New Roman"/>
                <w:bCs/>
                <w:sz w:val="24"/>
                <w:szCs w:val="24"/>
              </w:rPr>
              <w:t xml:space="preserve"> информационных источников, применяемых в </w:t>
            </w:r>
            <w:r w:rsidR="001B56D9" w:rsidRPr="001B56D9">
              <w:rPr>
                <w:rFonts w:ascii="Times New Roman" w:hAnsi="Times New Roman" w:cs="Times New Roman"/>
                <w:bCs/>
                <w:sz w:val="24"/>
                <w:szCs w:val="24"/>
              </w:rPr>
              <w:lastRenderedPageBreak/>
              <w:t>профессиональной деятельности</w:t>
            </w:r>
          </w:p>
          <w:p w14:paraId="0447996F" w14:textId="543AFC86" w:rsidR="001B56D9" w:rsidRPr="001B56D9" w:rsidRDefault="00B57AB3" w:rsidP="001B56D9">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1B56D9" w:rsidRPr="001B56D9">
              <w:rPr>
                <w:rFonts w:ascii="Times New Roman" w:hAnsi="Times New Roman" w:cs="Times New Roman"/>
                <w:bCs/>
                <w:sz w:val="24"/>
                <w:szCs w:val="24"/>
              </w:rPr>
              <w:t>прием</w:t>
            </w:r>
            <w:r>
              <w:rPr>
                <w:rFonts w:ascii="Times New Roman" w:hAnsi="Times New Roman" w:cs="Times New Roman"/>
                <w:bCs/>
                <w:sz w:val="24"/>
                <w:szCs w:val="24"/>
              </w:rPr>
              <w:t xml:space="preserve">ов </w:t>
            </w:r>
            <w:r w:rsidR="001B56D9" w:rsidRPr="001B56D9">
              <w:rPr>
                <w:rFonts w:ascii="Times New Roman" w:hAnsi="Times New Roman" w:cs="Times New Roman"/>
                <w:bCs/>
                <w:sz w:val="24"/>
                <w:szCs w:val="24"/>
              </w:rPr>
              <w:t>структурирования информации</w:t>
            </w:r>
          </w:p>
          <w:p w14:paraId="4E94627E" w14:textId="502F4B9E" w:rsidR="0007711C" w:rsidRPr="004E5602" w:rsidRDefault="00B57AB3" w:rsidP="00B57AB3">
            <w:pPr>
              <w:spacing w:line="276" w:lineRule="auto"/>
              <w:rPr>
                <w:rFonts w:ascii="Times New Roman" w:hAnsi="Times New Roman" w:cs="Times New Roman"/>
                <w:bCs/>
                <w:sz w:val="24"/>
                <w:szCs w:val="24"/>
                <w:highlight w:val="yellow"/>
              </w:rPr>
            </w:pPr>
            <w:r>
              <w:rPr>
                <w:rFonts w:ascii="Times New Roman" w:hAnsi="Times New Roman" w:cs="Times New Roman"/>
                <w:bCs/>
                <w:sz w:val="24"/>
                <w:szCs w:val="24"/>
              </w:rPr>
              <w:t xml:space="preserve">- </w:t>
            </w:r>
            <w:r w:rsidR="001B56D9" w:rsidRPr="001B56D9">
              <w:rPr>
                <w:rFonts w:ascii="Times New Roman" w:hAnsi="Times New Roman" w:cs="Times New Roman"/>
                <w:bCs/>
                <w:sz w:val="24"/>
                <w:szCs w:val="24"/>
              </w:rPr>
              <w:t>современны</w:t>
            </w:r>
            <w:r>
              <w:rPr>
                <w:rFonts w:ascii="Times New Roman" w:hAnsi="Times New Roman" w:cs="Times New Roman"/>
                <w:bCs/>
                <w:sz w:val="24"/>
                <w:szCs w:val="24"/>
              </w:rPr>
              <w:t>х</w:t>
            </w:r>
            <w:r w:rsidR="001B56D9" w:rsidRPr="001B56D9">
              <w:rPr>
                <w:rFonts w:ascii="Times New Roman" w:hAnsi="Times New Roman" w:cs="Times New Roman"/>
                <w:bCs/>
                <w:sz w:val="24"/>
                <w:szCs w:val="24"/>
              </w:rPr>
              <w:t xml:space="preserve"> средств</w:t>
            </w:r>
            <w:r>
              <w:rPr>
                <w:rFonts w:ascii="Times New Roman" w:hAnsi="Times New Roman" w:cs="Times New Roman"/>
                <w:bCs/>
                <w:sz w:val="24"/>
                <w:szCs w:val="24"/>
              </w:rPr>
              <w:t xml:space="preserve"> </w:t>
            </w:r>
            <w:r w:rsidR="001B56D9" w:rsidRPr="001B56D9">
              <w:rPr>
                <w:rFonts w:ascii="Times New Roman" w:hAnsi="Times New Roman" w:cs="Times New Roman"/>
                <w:bCs/>
                <w:sz w:val="24"/>
                <w:szCs w:val="24"/>
              </w:rPr>
              <w:t>и устройств</w:t>
            </w:r>
            <w:r>
              <w:rPr>
                <w:rFonts w:ascii="Times New Roman" w:hAnsi="Times New Roman" w:cs="Times New Roman"/>
                <w:bCs/>
                <w:sz w:val="24"/>
                <w:szCs w:val="24"/>
              </w:rPr>
              <w:t xml:space="preserve"> </w:t>
            </w:r>
            <w:r w:rsidR="001B56D9" w:rsidRPr="001B56D9">
              <w:rPr>
                <w:rFonts w:ascii="Times New Roman" w:hAnsi="Times New Roman" w:cs="Times New Roman"/>
                <w:bCs/>
                <w:sz w:val="24"/>
                <w:szCs w:val="24"/>
              </w:rPr>
              <w:t>информатизации, порядок их применения и программно</w:t>
            </w:r>
            <w:r>
              <w:rPr>
                <w:rFonts w:ascii="Times New Roman" w:hAnsi="Times New Roman" w:cs="Times New Roman"/>
                <w:bCs/>
                <w:sz w:val="24"/>
                <w:szCs w:val="24"/>
              </w:rPr>
              <w:t>го</w:t>
            </w:r>
            <w:r w:rsidR="001B56D9" w:rsidRPr="001B56D9">
              <w:rPr>
                <w:rFonts w:ascii="Times New Roman" w:hAnsi="Times New Roman" w:cs="Times New Roman"/>
                <w:bCs/>
                <w:sz w:val="24"/>
                <w:szCs w:val="24"/>
              </w:rPr>
              <w:t xml:space="preserve"> обеспечени</w:t>
            </w:r>
            <w:r>
              <w:rPr>
                <w:rFonts w:ascii="Times New Roman" w:hAnsi="Times New Roman" w:cs="Times New Roman"/>
                <w:bCs/>
                <w:sz w:val="24"/>
                <w:szCs w:val="24"/>
              </w:rPr>
              <w:t>я</w:t>
            </w:r>
            <w:r w:rsidR="001B56D9" w:rsidRPr="001B56D9">
              <w:rPr>
                <w:rFonts w:ascii="Times New Roman" w:hAnsi="Times New Roman" w:cs="Times New Roman"/>
                <w:bCs/>
                <w:sz w:val="24"/>
                <w:szCs w:val="24"/>
              </w:rPr>
              <w:t xml:space="preserve"> в профессиональной деятельности, в том числе цифровы</w:t>
            </w:r>
            <w:r>
              <w:rPr>
                <w:rFonts w:ascii="Times New Roman" w:hAnsi="Times New Roman" w:cs="Times New Roman"/>
                <w:bCs/>
                <w:sz w:val="24"/>
                <w:szCs w:val="24"/>
              </w:rPr>
              <w:t>х</w:t>
            </w:r>
            <w:r w:rsidR="001B56D9" w:rsidRPr="001B56D9">
              <w:rPr>
                <w:rFonts w:ascii="Times New Roman" w:hAnsi="Times New Roman" w:cs="Times New Roman"/>
                <w:bCs/>
                <w:sz w:val="24"/>
                <w:szCs w:val="24"/>
              </w:rPr>
              <w:t xml:space="preserve"> средств</w:t>
            </w:r>
          </w:p>
        </w:tc>
        <w:tc>
          <w:tcPr>
            <w:tcW w:w="2833" w:type="dxa"/>
            <w:tcBorders>
              <w:top w:val="single" w:sz="4" w:space="0" w:color="auto"/>
              <w:left w:val="single" w:sz="4" w:space="0" w:color="auto"/>
              <w:bottom w:val="single" w:sz="4" w:space="0" w:color="auto"/>
              <w:right w:val="single" w:sz="4" w:space="0" w:color="auto"/>
            </w:tcBorders>
          </w:tcPr>
          <w:p w14:paraId="2D9348BA" w14:textId="371CB986" w:rsidR="0007711C" w:rsidRPr="002D188A" w:rsidRDefault="0007711C" w:rsidP="002D188A">
            <w:pPr>
              <w:spacing w:line="276" w:lineRule="auto"/>
              <w:jc w:val="center"/>
              <w:rPr>
                <w:rFonts w:ascii="Times New Roman" w:hAnsi="Times New Roman" w:cs="Times New Roman"/>
                <w:bCs/>
                <w:sz w:val="24"/>
                <w:szCs w:val="24"/>
                <w:highlight w:val="yellow"/>
              </w:rPr>
            </w:pPr>
          </w:p>
        </w:tc>
      </w:tr>
      <w:tr w:rsidR="00D9301E" w:rsidRPr="002D188A" w14:paraId="3965DA03" w14:textId="77777777" w:rsidTr="000732A0">
        <w:tc>
          <w:tcPr>
            <w:tcW w:w="1129" w:type="dxa"/>
            <w:tcBorders>
              <w:top w:val="single" w:sz="4" w:space="0" w:color="auto"/>
              <w:left w:val="single" w:sz="4" w:space="0" w:color="auto"/>
              <w:right w:val="single" w:sz="4" w:space="0" w:color="auto"/>
            </w:tcBorders>
          </w:tcPr>
          <w:p w14:paraId="3E8B88F3" w14:textId="085A9943" w:rsidR="0007711C" w:rsidRPr="002D188A" w:rsidRDefault="0007711C"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ПК </w:t>
            </w:r>
            <w:r w:rsidR="000732A0" w:rsidRPr="002D188A">
              <w:rPr>
                <w:rFonts w:ascii="Times New Roman" w:hAnsi="Times New Roman" w:cs="Times New Roman"/>
                <w:bCs/>
                <w:sz w:val="24"/>
                <w:szCs w:val="24"/>
              </w:rPr>
              <w:t>2</w:t>
            </w:r>
            <w:r w:rsidRPr="002D188A">
              <w:rPr>
                <w:rFonts w:ascii="Times New Roman" w:hAnsi="Times New Roman" w:cs="Times New Roman"/>
                <w:bCs/>
                <w:sz w:val="24"/>
                <w:szCs w:val="24"/>
              </w:rPr>
              <w:t>.</w:t>
            </w:r>
            <w:r w:rsidR="000732A0" w:rsidRPr="002D188A">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14:paraId="30FD3DE0" w14:textId="77777777" w:rsidR="00B57AB3" w:rsidRPr="00806EC8" w:rsidRDefault="00B57AB3" w:rsidP="00B57AB3">
            <w:pPr>
              <w:rPr>
                <w:rFonts w:ascii="Times New Roman" w:eastAsia="Calibri" w:hAnsi="Times New Roman" w:cs="Times New Roman"/>
                <w:sz w:val="24"/>
                <w:szCs w:val="24"/>
              </w:rPr>
            </w:pPr>
            <w:r w:rsidRPr="00806EC8">
              <w:rPr>
                <w:rFonts w:ascii="Times New Roman" w:eastAsia="Calibri" w:hAnsi="Times New Roman" w:cs="Times New Roman"/>
                <w:sz w:val="24"/>
                <w:szCs w:val="24"/>
              </w:rPr>
              <w:t xml:space="preserve">- контролировать соблюдение требований эксплуатации приборов и оборудования; </w:t>
            </w:r>
          </w:p>
          <w:p w14:paraId="0A11ACCB" w14:textId="7E3B8C58" w:rsidR="0007711C" w:rsidRPr="004E5602" w:rsidRDefault="00B57AB3" w:rsidP="00B57AB3">
            <w:pPr>
              <w:spacing w:line="276" w:lineRule="auto"/>
              <w:rPr>
                <w:rFonts w:ascii="Times New Roman" w:hAnsi="Times New Roman" w:cs="Times New Roman"/>
                <w:bCs/>
                <w:sz w:val="24"/>
                <w:szCs w:val="24"/>
                <w:highlight w:val="yellow"/>
              </w:rPr>
            </w:pPr>
            <w:r w:rsidRPr="00806EC8">
              <w:rPr>
                <w:rFonts w:ascii="Times New Roman" w:eastAsia="Calibri" w:hAnsi="Times New Roman" w:cs="Times New Roman"/>
                <w:sz w:val="24"/>
                <w:szCs w:val="24"/>
              </w:rPr>
              <w:t>- анализировать полученные данные измерения параметров и результатов проверок, опробований, испытаний оборудования;</w:t>
            </w:r>
            <w:r w:rsidRPr="00806EC8">
              <w:rPr>
                <w:rFonts w:ascii="Times New Roman" w:eastAsia="Calibri" w:hAnsi="Times New Roman" w:cs="Times New Roman"/>
                <w:b/>
                <w:sz w:val="24"/>
                <w:szCs w:val="24"/>
              </w:rPr>
              <w:t xml:space="preserve">  </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31EAB68" w14:textId="30545481" w:rsidR="0007711C" w:rsidRPr="002D188A" w:rsidRDefault="000732A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принципиальных электрических схем оборудования радиационного контроля;</w:t>
            </w:r>
          </w:p>
        </w:tc>
        <w:tc>
          <w:tcPr>
            <w:tcW w:w="2833" w:type="dxa"/>
            <w:tcBorders>
              <w:top w:val="single" w:sz="4" w:space="0" w:color="auto"/>
              <w:left w:val="single" w:sz="4" w:space="0" w:color="auto"/>
              <w:bottom w:val="single" w:sz="4" w:space="0" w:color="auto"/>
              <w:right w:val="single" w:sz="4" w:space="0" w:color="auto"/>
            </w:tcBorders>
          </w:tcPr>
          <w:p w14:paraId="2AA28F72" w14:textId="217DBFCC" w:rsidR="0007711C" w:rsidRPr="002D188A" w:rsidRDefault="000732A0" w:rsidP="002D188A">
            <w:pPr>
              <w:spacing w:line="276" w:lineRule="auto"/>
              <w:rPr>
                <w:rFonts w:ascii="Times New Roman" w:hAnsi="Times New Roman" w:cs="Times New Roman"/>
                <w:bCs/>
                <w:sz w:val="24"/>
                <w:szCs w:val="24"/>
                <w:highlight w:val="yellow"/>
              </w:rPr>
            </w:pPr>
            <w:r w:rsidRPr="002D188A">
              <w:rPr>
                <w:rFonts w:ascii="Times New Roman" w:hAnsi="Times New Roman" w:cs="Times New Roman"/>
                <w:bCs/>
                <w:sz w:val="24"/>
                <w:szCs w:val="24"/>
              </w:rPr>
              <w:t>- в проведении  настройки и градуировки оборудования радиационного контроля;</w:t>
            </w:r>
          </w:p>
        </w:tc>
      </w:tr>
      <w:tr w:rsidR="00D9301E" w:rsidRPr="002D188A" w14:paraId="0013677A" w14:textId="77777777" w:rsidTr="0007711C">
        <w:trPr>
          <w:trHeight w:val="327"/>
        </w:trPr>
        <w:tc>
          <w:tcPr>
            <w:tcW w:w="1129" w:type="dxa"/>
            <w:tcBorders>
              <w:left w:val="single" w:sz="4" w:space="0" w:color="auto"/>
              <w:bottom w:val="single" w:sz="4" w:space="0" w:color="auto"/>
              <w:right w:val="single" w:sz="4" w:space="0" w:color="auto"/>
            </w:tcBorders>
          </w:tcPr>
          <w:p w14:paraId="13697784" w14:textId="3C875DF1" w:rsidR="0007711C" w:rsidRPr="002D188A" w:rsidRDefault="0007711C"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ПК </w:t>
            </w:r>
            <w:r w:rsidR="000732A0" w:rsidRPr="002D188A">
              <w:rPr>
                <w:rFonts w:ascii="Times New Roman" w:hAnsi="Times New Roman" w:cs="Times New Roman"/>
                <w:bCs/>
                <w:sz w:val="24"/>
                <w:szCs w:val="24"/>
              </w:rPr>
              <w:t>3</w:t>
            </w:r>
            <w:r w:rsidRPr="002D188A">
              <w:rPr>
                <w:rFonts w:ascii="Times New Roman" w:hAnsi="Times New Roman" w:cs="Times New Roman"/>
                <w:bCs/>
                <w:sz w:val="24"/>
                <w:szCs w:val="24"/>
              </w:rPr>
              <w:t>.</w:t>
            </w:r>
            <w:r w:rsidR="000732A0" w:rsidRPr="002D188A">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14:paraId="5E69D315" w14:textId="7BE8EDF2" w:rsidR="00B57AB3" w:rsidRPr="00806EC8" w:rsidRDefault="00B57AB3" w:rsidP="00B57AB3">
            <w:pPr>
              <w:widowControl w:val="0"/>
              <w:autoSpaceDE w:val="0"/>
              <w:autoSpaceDN w:val="0"/>
              <w:adjustRightInd w:val="0"/>
              <w:jc w:val="both"/>
              <w:rPr>
                <w:rFonts w:ascii="Times New Roman" w:hAnsi="Times New Roman" w:cs="Times New Roman"/>
                <w:sz w:val="24"/>
                <w:szCs w:val="24"/>
              </w:rPr>
            </w:pPr>
            <w:r>
              <w:rPr>
                <w:rFonts w:ascii="Times New Roman" w:eastAsia="Arial Unicode MS" w:hAnsi="Times New Roman" w:cs="Times New Roman"/>
                <w:sz w:val="24"/>
                <w:szCs w:val="24"/>
              </w:rPr>
              <w:t xml:space="preserve">- </w:t>
            </w:r>
            <w:r w:rsidRPr="00806EC8">
              <w:rPr>
                <w:rFonts w:ascii="Times New Roman" w:eastAsia="Arial Unicode MS" w:hAnsi="Times New Roman" w:cs="Times New Roman"/>
                <w:sz w:val="24"/>
                <w:szCs w:val="24"/>
              </w:rPr>
              <w:t>в</w:t>
            </w:r>
            <w:r w:rsidRPr="00806EC8">
              <w:rPr>
                <w:rFonts w:ascii="Times New Roman" w:hAnsi="Times New Roman" w:cs="Times New Roman"/>
                <w:sz w:val="24"/>
                <w:szCs w:val="24"/>
              </w:rPr>
              <w:t>ыполнять графическое построение счетных характеристик и выбирать рабочую точку;</w:t>
            </w:r>
          </w:p>
          <w:p w14:paraId="501AAEEF" w14:textId="5B941AC5" w:rsidR="0007711C" w:rsidRPr="004E5602" w:rsidRDefault="0007711C" w:rsidP="00B57AB3">
            <w:pPr>
              <w:spacing w:line="276" w:lineRule="auto"/>
              <w:rPr>
                <w:rFonts w:ascii="Times New Roman" w:hAnsi="Times New Roman" w:cs="Times New Roman"/>
                <w:bCs/>
                <w:sz w:val="24"/>
                <w:szCs w:val="24"/>
                <w:highlight w:val="yellow"/>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AB5F891" w14:textId="2E3AA07F" w:rsidR="0007711C" w:rsidRPr="002D188A" w:rsidRDefault="000732A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принципиальной схемы устройства спектрометра;</w:t>
            </w:r>
          </w:p>
        </w:tc>
        <w:tc>
          <w:tcPr>
            <w:tcW w:w="2833" w:type="dxa"/>
            <w:tcBorders>
              <w:top w:val="single" w:sz="4" w:space="0" w:color="auto"/>
              <w:left w:val="single" w:sz="4" w:space="0" w:color="auto"/>
              <w:bottom w:val="single" w:sz="4" w:space="0" w:color="auto"/>
              <w:right w:val="single" w:sz="4" w:space="0" w:color="auto"/>
            </w:tcBorders>
          </w:tcPr>
          <w:p w14:paraId="43AAEDDC" w14:textId="1C7F01B3" w:rsidR="00B57AB3" w:rsidRPr="00806EC8" w:rsidRDefault="00B57AB3" w:rsidP="00B57AB3">
            <w:pPr>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Pr="00806EC8">
              <w:rPr>
                <w:rFonts w:ascii="Times New Roman" w:eastAsia="Arial Unicode MS" w:hAnsi="Times New Roman" w:cs="Times New Roman"/>
                <w:sz w:val="24"/>
                <w:szCs w:val="24"/>
              </w:rPr>
              <w:t>по работе на спектрометрах (носимых и стационарных);</w:t>
            </w:r>
          </w:p>
          <w:p w14:paraId="220DA22D" w14:textId="16C02F2B" w:rsidR="0007711C" w:rsidRPr="002D188A" w:rsidRDefault="00B57AB3" w:rsidP="00B57AB3">
            <w:pPr>
              <w:rPr>
                <w:rFonts w:ascii="Times New Roman" w:hAnsi="Times New Roman" w:cs="Times New Roman"/>
                <w:bCs/>
                <w:sz w:val="24"/>
                <w:szCs w:val="24"/>
                <w:highlight w:val="yellow"/>
              </w:rPr>
            </w:pPr>
            <w:r w:rsidRPr="00806EC8">
              <w:rPr>
                <w:rFonts w:ascii="Times New Roman" w:eastAsia="Arial Unicode MS" w:hAnsi="Times New Roman" w:cs="Times New Roman"/>
                <w:sz w:val="24"/>
                <w:szCs w:val="24"/>
              </w:rPr>
              <w:t xml:space="preserve">- </w:t>
            </w:r>
            <w:r w:rsidRPr="00806EC8">
              <w:rPr>
                <w:rFonts w:ascii="Times New Roman" w:hAnsi="Times New Roman" w:cs="Times New Roman"/>
                <w:sz w:val="24"/>
                <w:szCs w:val="24"/>
              </w:rPr>
              <w:t>по выполнению  расчетов для определения удельной активности проб различного изотопного состава;</w:t>
            </w:r>
          </w:p>
        </w:tc>
      </w:tr>
    </w:tbl>
    <w:p w14:paraId="03755F9B" w14:textId="77777777" w:rsidR="0007711C" w:rsidRPr="002D188A" w:rsidRDefault="0007711C" w:rsidP="002D188A">
      <w:pPr>
        <w:spacing w:line="276" w:lineRule="auto"/>
        <w:ind w:firstLine="709"/>
        <w:rPr>
          <w:rFonts w:ascii="Times New Roman" w:hAnsi="Times New Roman" w:cs="Times New Roman"/>
          <w:bCs/>
          <w:sz w:val="24"/>
          <w:szCs w:val="24"/>
        </w:rPr>
      </w:pPr>
    </w:p>
    <w:p w14:paraId="48E17E33" w14:textId="77777777" w:rsidR="0007711C" w:rsidRPr="002D188A" w:rsidRDefault="0007711C" w:rsidP="002D188A">
      <w:pPr>
        <w:spacing w:line="276" w:lineRule="auto"/>
        <w:rPr>
          <w:rFonts w:ascii="Times New Roman" w:eastAsia="Segoe UI" w:hAnsi="Times New Roman" w:cs="Times New Roman"/>
          <w:b/>
          <w:bCs/>
          <w:caps/>
          <w:kern w:val="32"/>
          <w:sz w:val="24"/>
          <w:szCs w:val="24"/>
          <w:lang w:val="x-none" w:eastAsia="x-none"/>
        </w:rPr>
      </w:pPr>
    </w:p>
    <w:p w14:paraId="0DB33733"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2. Структура и содержание </w:t>
      </w:r>
      <w:r w:rsidRPr="002D188A">
        <w:rPr>
          <w:rFonts w:ascii="Times New Roman" w:eastAsia="Segoe UI" w:hAnsi="Times New Roman" w:cs="Times New Roman"/>
          <w:b/>
          <w:bCs/>
          <w:caps/>
          <w:kern w:val="32"/>
          <w:sz w:val="24"/>
          <w:szCs w:val="24"/>
          <w:lang w:eastAsia="x-none"/>
        </w:rPr>
        <w:t>ДИСЦИПЛИНЫ</w:t>
      </w:r>
    </w:p>
    <w:p w14:paraId="2F596A88"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7711C" w:rsidRPr="002D188A" w14:paraId="528EA361" w14:textId="77777777" w:rsidTr="0007711C">
        <w:trPr>
          <w:trHeight w:val="23"/>
        </w:trPr>
        <w:tc>
          <w:tcPr>
            <w:tcW w:w="2460" w:type="pct"/>
            <w:vAlign w:val="center"/>
          </w:tcPr>
          <w:p w14:paraId="1458B66E" w14:textId="77777777" w:rsidR="0007711C" w:rsidRPr="002D188A" w:rsidRDefault="0007711C"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Наименование составных частей дисциплины</w:t>
            </w:r>
          </w:p>
        </w:tc>
        <w:tc>
          <w:tcPr>
            <w:tcW w:w="1195" w:type="pct"/>
            <w:vAlign w:val="center"/>
          </w:tcPr>
          <w:p w14:paraId="2A5B5754"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iCs/>
                <w:sz w:val="24"/>
                <w:szCs w:val="24"/>
              </w:rPr>
              <w:t>Объем в часах</w:t>
            </w:r>
          </w:p>
        </w:tc>
        <w:tc>
          <w:tcPr>
            <w:tcW w:w="1345" w:type="pct"/>
          </w:tcPr>
          <w:p w14:paraId="0D32024B"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sz w:val="24"/>
                <w:szCs w:val="24"/>
              </w:rPr>
              <w:t>В т.ч. в форме практ. подготовки</w:t>
            </w:r>
          </w:p>
        </w:tc>
      </w:tr>
      <w:tr w:rsidR="0007711C" w:rsidRPr="002D188A" w14:paraId="6F8BAC92" w14:textId="77777777" w:rsidTr="0007711C">
        <w:trPr>
          <w:trHeight w:val="23"/>
        </w:trPr>
        <w:tc>
          <w:tcPr>
            <w:tcW w:w="2460" w:type="pct"/>
            <w:vAlign w:val="center"/>
          </w:tcPr>
          <w:p w14:paraId="451E998E"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Учебные занятия</w:t>
            </w:r>
          </w:p>
        </w:tc>
        <w:tc>
          <w:tcPr>
            <w:tcW w:w="1195" w:type="pct"/>
            <w:vAlign w:val="center"/>
          </w:tcPr>
          <w:p w14:paraId="41F5A3D8" w14:textId="65927C59" w:rsidR="0007711C" w:rsidRPr="002D188A" w:rsidRDefault="005E3551"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079B6559" w14:textId="36361362" w:rsidR="0007711C" w:rsidRPr="002D188A" w:rsidRDefault="000732A0"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22</w:t>
            </w:r>
          </w:p>
        </w:tc>
      </w:tr>
      <w:tr w:rsidR="0007711C" w:rsidRPr="002D188A" w14:paraId="688E5B05" w14:textId="77777777" w:rsidTr="0007711C">
        <w:trPr>
          <w:trHeight w:val="23"/>
        </w:trPr>
        <w:tc>
          <w:tcPr>
            <w:tcW w:w="2460" w:type="pct"/>
            <w:vAlign w:val="center"/>
          </w:tcPr>
          <w:p w14:paraId="0AB4426C"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lastRenderedPageBreak/>
              <w:t>Самостоятельная работа</w:t>
            </w:r>
          </w:p>
        </w:tc>
        <w:tc>
          <w:tcPr>
            <w:tcW w:w="1195" w:type="pct"/>
            <w:vAlign w:val="center"/>
          </w:tcPr>
          <w:p w14:paraId="4064D91D" w14:textId="0B056DF8" w:rsidR="0007711C" w:rsidRPr="002D188A" w:rsidRDefault="005E3551"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77EA09FE" w14:textId="77777777" w:rsidR="0007711C" w:rsidRPr="002D188A" w:rsidRDefault="0007711C"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w:t>
            </w:r>
          </w:p>
        </w:tc>
      </w:tr>
      <w:tr w:rsidR="0007711C" w:rsidRPr="002D188A" w14:paraId="0AF6BED0" w14:textId="77777777" w:rsidTr="0007711C">
        <w:trPr>
          <w:trHeight w:val="23"/>
        </w:trPr>
        <w:tc>
          <w:tcPr>
            <w:tcW w:w="2460" w:type="pct"/>
            <w:vAlign w:val="center"/>
          </w:tcPr>
          <w:p w14:paraId="3846B17F"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 xml:space="preserve">Промежуточная аттестация </w:t>
            </w:r>
          </w:p>
        </w:tc>
        <w:tc>
          <w:tcPr>
            <w:tcW w:w="1195" w:type="pct"/>
            <w:vAlign w:val="center"/>
          </w:tcPr>
          <w:p w14:paraId="0B143772" w14:textId="5EC6B0D7" w:rsidR="0007711C" w:rsidRPr="002D188A" w:rsidRDefault="005E3551"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vAlign w:val="center"/>
          </w:tcPr>
          <w:p w14:paraId="219FCFE1" w14:textId="79912C04" w:rsidR="0007711C" w:rsidRPr="002D188A" w:rsidRDefault="000732A0"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w:t>
            </w:r>
          </w:p>
        </w:tc>
      </w:tr>
      <w:tr w:rsidR="0007711C" w:rsidRPr="002D188A" w14:paraId="1B01901E" w14:textId="77777777" w:rsidTr="0007711C">
        <w:trPr>
          <w:trHeight w:val="23"/>
        </w:trPr>
        <w:tc>
          <w:tcPr>
            <w:tcW w:w="2460" w:type="pct"/>
            <w:vAlign w:val="center"/>
          </w:tcPr>
          <w:p w14:paraId="3702DD65"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Всего</w:t>
            </w:r>
          </w:p>
        </w:tc>
        <w:tc>
          <w:tcPr>
            <w:tcW w:w="1195" w:type="pct"/>
            <w:vAlign w:val="center"/>
          </w:tcPr>
          <w:p w14:paraId="03F44F80" w14:textId="4EE10286" w:rsidR="0007711C" w:rsidRPr="002D188A" w:rsidRDefault="005E3551" w:rsidP="002D188A">
            <w:pPr>
              <w:spacing w:line="276" w:lineRule="auto"/>
              <w:jc w:val="center"/>
              <w:rPr>
                <w:rFonts w:ascii="Times New Roman" w:hAnsi="Times New Roman" w:cs="Times New Roman"/>
                <w:b/>
                <w:sz w:val="24"/>
                <w:szCs w:val="24"/>
              </w:rPr>
            </w:pPr>
            <w:r>
              <w:rPr>
                <w:rFonts w:ascii="Times New Roman" w:hAnsi="Times New Roman" w:cs="Times New Roman"/>
                <w:b/>
                <w:sz w:val="24"/>
                <w:szCs w:val="24"/>
              </w:rPr>
              <w:t>74</w:t>
            </w:r>
          </w:p>
        </w:tc>
        <w:tc>
          <w:tcPr>
            <w:tcW w:w="1345" w:type="pct"/>
            <w:vAlign w:val="center"/>
          </w:tcPr>
          <w:p w14:paraId="4E9A92E1" w14:textId="359E94E1" w:rsidR="0007711C" w:rsidRPr="002D188A" w:rsidRDefault="000732A0"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22</w:t>
            </w:r>
          </w:p>
        </w:tc>
      </w:tr>
    </w:tbl>
    <w:p w14:paraId="2602823A" w14:textId="77777777" w:rsidR="0007711C" w:rsidRPr="002D188A" w:rsidRDefault="0007711C" w:rsidP="002D188A">
      <w:pPr>
        <w:spacing w:line="276" w:lineRule="auto"/>
        <w:rPr>
          <w:rFonts w:ascii="Times New Roman" w:hAnsi="Times New Roman" w:cs="Times New Roman"/>
          <w:iCs/>
          <w:sz w:val="24"/>
          <w:szCs w:val="24"/>
        </w:rPr>
      </w:pPr>
    </w:p>
    <w:p w14:paraId="494AAECE" w14:textId="77777777" w:rsidR="0007711C" w:rsidRPr="002D188A" w:rsidRDefault="0007711C" w:rsidP="002D188A">
      <w:pPr>
        <w:spacing w:line="276" w:lineRule="auto"/>
        <w:rPr>
          <w:rFonts w:ascii="Times New Roman" w:hAnsi="Times New Roman" w:cs="Times New Roman"/>
          <w:iCs/>
          <w:sz w:val="24"/>
          <w:szCs w:val="24"/>
        </w:rPr>
      </w:pPr>
      <w:r w:rsidRPr="002D188A">
        <w:rPr>
          <w:rFonts w:ascii="Times New Roman" w:hAnsi="Times New Roman" w:cs="Times New Roman"/>
          <w:iCs/>
          <w:sz w:val="24"/>
          <w:szCs w:val="24"/>
        </w:rPr>
        <w:br w:type="page"/>
      </w:r>
    </w:p>
    <w:p w14:paraId="789C2711"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lastRenderedPageBreak/>
        <w:t>2.2. Примерное содержание дисциплины</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804"/>
      </w:tblGrid>
      <w:tr w:rsidR="0007711C" w:rsidRPr="002D188A" w14:paraId="31B9232F" w14:textId="77777777" w:rsidTr="00362089">
        <w:trPr>
          <w:trHeight w:val="903"/>
        </w:trPr>
        <w:tc>
          <w:tcPr>
            <w:tcW w:w="2689" w:type="dxa"/>
            <w:vAlign w:val="center"/>
          </w:tcPr>
          <w:p w14:paraId="1993B056" w14:textId="77777777" w:rsidR="0007711C" w:rsidRPr="002D188A" w:rsidRDefault="0007711C" w:rsidP="002D188A">
            <w:pPr>
              <w:spacing w:line="276" w:lineRule="auto"/>
              <w:jc w:val="center"/>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Наименование разделов и тем</w:t>
            </w:r>
          </w:p>
        </w:tc>
        <w:tc>
          <w:tcPr>
            <w:tcW w:w="6804" w:type="dxa"/>
            <w:vAlign w:val="center"/>
          </w:tcPr>
          <w:p w14:paraId="51E0A224" w14:textId="1AEFB806" w:rsidR="0007711C" w:rsidRPr="002D188A" w:rsidRDefault="0007711C" w:rsidP="002D188A">
            <w:pPr>
              <w:suppressAutoHyphens/>
              <w:spacing w:line="276" w:lineRule="auto"/>
              <w:jc w:val="center"/>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0732A0" w:rsidRPr="002D188A" w14:paraId="076C941B"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7"/>
        </w:trPr>
        <w:tc>
          <w:tcPr>
            <w:tcW w:w="9493" w:type="dxa"/>
            <w:gridSpan w:val="2"/>
            <w:tcBorders>
              <w:top w:val="single" w:sz="4" w:space="0" w:color="000000"/>
              <w:left w:val="single" w:sz="4" w:space="0" w:color="000000"/>
              <w:bottom w:val="single" w:sz="4" w:space="0" w:color="000000"/>
              <w:right w:val="single" w:sz="4" w:space="0" w:color="000000"/>
            </w:tcBorders>
          </w:tcPr>
          <w:p w14:paraId="279482D9" w14:textId="6C458BBB" w:rsidR="000732A0" w:rsidRPr="002D188A" w:rsidRDefault="000732A0"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Calibri" w:hAnsi="Times New Roman" w:cs="Times New Roman"/>
                <w:b/>
                <w:sz w:val="24"/>
                <w:szCs w:val="24"/>
                <w:lang w:eastAsia="ar-SA"/>
              </w:rPr>
              <w:t>Раздел 1 Электротехника</w:t>
            </w:r>
            <w:r w:rsidR="00172FC9">
              <w:rPr>
                <w:rFonts w:ascii="Times New Roman" w:eastAsia="Calibri" w:hAnsi="Times New Roman" w:cs="Times New Roman"/>
                <w:b/>
                <w:sz w:val="24"/>
                <w:szCs w:val="24"/>
                <w:lang w:eastAsia="ar-SA"/>
              </w:rPr>
              <w:t xml:space="preserve">  56 часов</w:t>
            </w:r>
          </w:p>
        </w:tc>
      </w:tr>
      <w:tr w:rsidR="0010423C" w:rsidRPr="002D188A" w14:paraId="2D96DEFA"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3"/>
        </w:trPr>
        <w:tc>
          <w:tcPr>
            <w:tcW w:w="2689" w:type="dxa"/>
            <w:vMerge w:val="restart"/>
            <w:tcBorders>
              <w:top w:val="single" w:sz="4" w:space="0" w:color="000000"/>
              <w:left w:val="single" w:sz="4" w:space="0" w:color="000000"/>
              <w:right w:val="single" w:sz="4" w:space="0" w:color="000000"/>
            </w:tcBorders>
          </w:tcPr>
          <w:p w14:paraId="4F77A102" w14:textId="421DA072" w:rsidR="0010423C" w:rsidRPr="002D188A" w:rsidRDefault="0010423C" w:rsidP="002D188A">
            <w:pPr>
              <w:widowControl w:val="0"/>
              <w:suppressAutoHyphens/>
              <w:spacing w:line="276" w:lineRule="auto"/>
              <w:rPr>
                <w:rFonts w:ascii="Times New Roman" w:eastAsia="Calibri" w:hAnsi="Times New Roman" w:cs="Times New Roman"/>
                <w:b/>
                <w:sz w:val="24"/>
                <w:szCs w:val="24"/>
                <w:lang w:eastAsia="ar-SA"/>
              </w:rPr>
            </w:pPr>
            <w:r w:rsidRPr="002D188A">
              <w:rPr>
                <w:rFonts w:ascii="Times New Roman" w:eastAsia="Calibri" w:hAnsi="Times New Roman" w:cs="Times New Roman"/>
                <w:b/>
                <w:sz w:val="24"/>
                <w:szCs w:val="24"/>
                <w:lang w:eastAsia="ar-SA"/>
              </w:rPr>
              <w:t>Тема 1.1.</w:t>
            </w:r>
            <w:r w:rsidR="003F0AA6" w:rsidRPr="002D188A">
              <w:rPr>
                <w:rFonts w:ascii="Times New Roman" w:eastAsia="Calibri" w:hAnsi="Times New Roman" w:cs="Times New Roman"/>
                <w:b/>
                <w:sz w:val="24"/>
                <w:szCs w:val="24"/>
                <w:lang w:eastAsia="ar-SA"/>
              </w:rPr>
              <w:t xml:space="preserve"> </w:t>
            </w:r>
            <w:r w:rsidR="005E3551">
              <w:rPr>
                <w:rFonts w:ascii="Times New Roman" w:eastAsia="Calibri" w:hAnsi="Times New Roman" w:cs="Times New Roman"/>
                <w:b/>
                <w:sz w:val="24"/>
                <w:szCs w:val="24"/>
                <w:lang w:eastAsia="ar-SA"/>
              </w:rPr>
              <w:t>Э</w:t>
            </w:r>
            <w:r w:rsidRPr="002D188A">
              <w:rPr>
                <w:rFonts w:ascii="Times New Roman" w:eastAsia="Calibri" w:hAnsi="Times New Roman" w:cs="Times New Roman"/>
                <w:b/>
                <w:sz w:val="24"/>
                <w:szCs w:val="24"/>
                <w:lang w:eastAsia="ar-SA"/>
              </w:rPr>
              <w:t>лектрическое поле</w:t>
            </w:r>
          </w:p>
          <w:p w14:paraId="1A01B06A" w14:textId="77777777" w:rsidR="0010423C" w:rsidRPr="002D188A" w:rsidRDefault="0010423C" w:rsidP="002D188A">
            <w:pPr>
              <w:widowControl w:val="0"/>
              <w:suppressAutoHyphens/>
              <w:spacing w:line="276" w:lineRule="auto"/>
              <w:rPr>
                <w:rFonts w:ascii="Times New Roman" w:eastAsia="Calibri" w:hAnsi="Times New Roman" w:cs="Times New Roman"/>
                <w:b/>
                <w:bCs/>
                <w:sz w:val="24"/>
                <w:szCs w:val="24"/>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4DD98A2E" w14:textId="2DF1AD35" w:rsidR="0010423C" w:rsidRPr="002D188A" w:rsidRDefault="0010423C" w:rsidP="002D188A">
            <w:pPr>
              <w:widowControl w:val="0"/>
              <w:suppressAutoHyphens/>
              <w:spacing w:line="276" w:lineRule="auto"/>
              <w:rPr>
                <w:rFonts w:ascii="Times New Roman" w:eastAsia="Calibri" w:hAnsi="Times New Roman" w:cs="Times New Roman"/>
                <w:b/>
                <w:sz w:val="24"/>
                <w:szCs w:val="24"/>
                <w:lang w:eastAsia="ar-SA"/>
              </w:rPr>
            </w:pPr>
            <w:r w:rsidRPr="002D188A">
              <w:rPr>
                <w:rFonts w:ascii="Times New Roman" w:eastAsia="Calibri" w:hAnsi="Times New Roman" w:cs="Times New Roman"/>
                <w:b/>
                <w:sz w:val="24"/>
                <w:szCs w:val="24"/>
                <w:lang w:eastAsia="ar-SA"/>
              </w:rPr>
              <w:t xml:space="preserve">Содержание </w:t>
            </w:r>
          </w:p>
        </w:tc>
      </w:tr>
      <w:tr w:rsidR="0010423C" w:rsidRPr="002D188A" w14:paraId="59EDA1BB"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3"/>
        </w:trPr>
        <w:tc>
          <w:tcPr>
            <w:tcW w:w="2689" w:type="dxa"/>
            <w:vMerge/>
            <w:tcBorders>
              <w:left w:val="single" w:sz="4" w:space="0" w:color="000000"/>
              <w:right w:val="single" w:sz="4" w:space="0" w:color="000000"/>
            </w:tcBorders>
          </w:tcPr>
          <w:p w14:paraId="178AAE3C" w14:textId="77777777" w:rsidR="0010423C" w:rsidRPr="002D188A" w:rsidRDefault="0010423C" w:rsidP="002D188A">
            <w:pPr>
              <w:widowControl w:val="0"/>
              <w:suppressAutoHyphens/>
              <w:spacing w:line="276" w:lineRule="auto"/>
              <w:rPr>
                <w:rFonts w:ascii="Times New Roman" w:eastAsia="Calibri" w:hAnsi="Times New Roman" w:cs="Times New Roman"/>
                <w:b/>
                <w:sz w:val="24"/>
                <w:szCs w:val="24"/>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3E4AE2DA" w14:textId="2DAF5087" w:rsidR="0010423C" w:rsidRPr="002D188A" w:rsidRDefault="0010423C" w:rsidP="00172FC9">
            <w:pPr>
              <w:widowControl w:val="0"/>
              <w:suppressAutoHyphens/>
              <w:spacing w:line="276" w:lineRule="auto"/>
              <w:rPr>
                <w:rFonts w:ascii="Times New Roman" w:eastAsia="Calibri" w:hAnsi="Times New Roman" w:cs="Times New Roman"/>
                <w:sz w:val="24"/>
                <w:szCs w:val="24"/>
                <w:lang w:eastAsia="ar-SA"/>
              </w:rPr>
            </w:pPr>
            <w:r w:rsidRPr="002D188A">
              <w:rPr>
                <w:rFonts w:ascii="Times New Roman" w:eastAsia="Calibri" w:hAnsi="Times New Roman" w:cs="Times New Roman"/>
                <w:sz w:val="24"/>
                <w:szCs w:val="24"/>
                <w:lang w:eastAsia="ar-SA"/>
              </w:rPr>
              <w:t>Электрическая энергия и ее применение. Электрическое поле. Свойства и характеристики</w:t>
            </w:r>
            <w:r w:rsidR="005E3551">
              <w:rPr>
                <w:rFonts w:ascii="Times New Roman" w:eastAsia="Calibri" w:hAnsi="Times New Roman" w:cs="Times New Roman"/>
                <w:sz w:val="24"/>
                <w:szCs w:val="24"/>
                <w:lang w:eastAsia="ar-SA"/>
              </w:rPr>
              <w:t xml:space="preserve"> </w:t>
            </w:r>
            <w:r w:rsidRPr="002D188A">
              <w:rPr>
                <w:rFonts w:ascii="Times New Roman" w:eastAsia="Calibri" w:hAnsi="Times New Roman" w:cs="Times New Roman"/>
                <w:sz w:val="24"/>
                <w:szCs w:val="24"/>
                <w:lang w:eastAsia="ar-SA"/>
              </w:rPr>
              <w:t>электрического поля. Закон Кулона. Диэлектрическая проницаемость. Электрическая ёмкость.</w:t>
            </w:r>
            <w:r w:rsidR="00172FC9">
              <w:rPr>
                <w:rFonts w:ascii="Times New Roman" w:eastAsia="Calibri" w:hAnsi="Times New Roman" w:cs="Times New Roman"/>
                <w:sz w:val="24"/>
                <w:szCs w:val="24"/>
                <w:lang w:eastAsia="ar-SA"/>
              </w:rPr>
              <w:t xml:space="preserve"> </w:t>
            </w:r>
            <w:r w:rsidRPr="002D188A">
              <w:rPr>
                <w:rFonts w:ascii="Times New Roman" w:eastAsia="Calibri" w:hAnsi="Times New Roman" w:cs="Times New Roman"/>
                <w:sz w:val="24"/>
                <w:szCs w:val="24"/>
                <w:lang w:eastAsia="ar-SA"/>
              </w:rPr>
              <w:t>Конденсаторы. Последовательное и параллельное соединения конденсаторов</w:t>
            </w:r>
          </w:p>
        </w:tc>
      </w:tr>
      <w:tr w:rsidR="0010423C" w:rsidRPr="002D188A" w14:paraId="3BFB3217"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3"/>
        </w:trPr>
        <w:tc>
          <w:tcPr>
            <w:tcW w:w="2689" w:type="dxa"/>
            <w:vMerge/>
            <w:tcBorders>
              <w:left w:val="single" w:sz="4" w:space="0" w:color="000000"/>
              <w:bottom w:val="single" w:sz="4" w:space="0" w:color="000000"/>
              <w:right w:val="single" w:sz="4" w:space="0" w:color="000000"/>
            </w:tcBorders>
          </w:tcPr>
          <w:p w14:paraId="73D4F6D0" w14:textId="77777777" w:rsidR="0010423C" w:rsidRPr="002D188A" w:rsidRDefault="0010423C" w:rsidP="002D188A">
            <w:pPr>
              <w:widowControl w:val="0"/>
              <w:suppressAutoHyphens/>
              <w:spacing w:line="276" w:lineRule="auto"/>
              <w:rPr>
                <w:rFonts w:ascii="Times New Roman" w:eastAsia="Calibri" w:hAnsi="Times New Roman" w:cs="Times New Roman"/>
                <w:b/>
                <w:sz w:val="24"/>
                <w:szCs w:val="24"/>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4C0D7981" w14:textId="52484AB0" w:rsidR="0010423C" w:rsidRPr="002D188A" w:rsidRDefault="0010423C" w:rsidP="002D188A">
            <w:pPr>
              <w:widowControl w:val="0"/>
              <w:suppressAutoHyphens/>
              <w:spacing w:line="276" w:lineRule="auto"/>
              <w:rPr>
                <w:rFonts w:ascii="Times New Roman" w:eastAsia="Calibri" w:hAnsi="Times New Roman" w:cs="Times New Roman"/>
                <w:sz w:val="24"/>
                <w:szCs w:val="24"/>
                <w:lang w:eastAsia="ar-SA"/>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10423C" w:rsidRPr="002D188A" w14:paraId="3F9CF5F8"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3"/>
        </w:trPr>
        <w:tc>
          <w:tcPr>
            <w:tcW w:w="2689" w:type="dxa"/>
            <w:vMerge w:val="restart"/>
            <w:tcBorders>
              <w:top w:val="single" w:sz="4" w:space="0" w:color="000000"/>
              <w:left w:val="single" w:sz="4" w:space="0" w:color="000000"/>
              <w:right w:val="single" w:sz="4" w:space="0" w:color="000000"/>
            </w:tcBorders>
          </w:tcPr>
          <w:p w14:paraId="28C76A37" w14:textId="4BCC9784" w:rsidR="0010423C" w:rsidRPr="002D188A" w:rsidRDefault="0010423C"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Batang;Arial Unicode MS" w:hAnsi="Times New Roman" w:cs="Times New Roman"/>
                <w:b/>
                <w:bCs/>
                <w:sz w:val="24"/>
                <w:szCs w:val="24"/>
                <w:lang w:eastAsia="ru-RU"/>
              </w:rPr>
              <w:t>Тема 1.2.</w:t>
            </w:r>
            <w:r w:rsidR="003F0AA6" w:rsidRPr="002D188A">
              <w:rPr>
                <w:rFonts w:ascii="Times New Roman" w:eastAsia="Batang;Arial Unicode MS" w:hAnsi="Times New Roman" w:cs="Times New Roman"/>
                <w:b/>
                <w:bCs/>
                <w:sz w:val="24"/>
                <w:szCs w:val="24"/>
                <w:lang w:eastAsia="ru-RU"/>
              </w:rPr>
              <w:t xml:space="preserve"> </w:t>
            </w:r>
            <w:r w:rsidRPr="002D188A">
              <w:rPr>
                <w:rFonts w:ascii="Times New Roman" w:eastAsia="Batang;Arial Unicode MS" w:hAnsi="Times New Roman" w:cs="Times New Roman"/>
                <w:b/>
                <w:bCs/>
                <w:sz w:val="24"/>
                <w:szCs w:val="24"/>
                <w:lang w:eastAsia="ru-RU"/>
              </w:rPr>
              <w:t>Элементы и схемы</w:t>
            </w:r>
            <w:r w:rsidR="003F0AA6" w:rsidRPr="002D188A">
              <w:rPr>
                <w:rFonts w:ascii="Times New Roman" w:eastAsia="Batang;Arial Unicode MS" w:hAnsi="Times New Roman" w:cs="Times New Roman"/>
                <w:b/>
                <w:bCs/>
                <w:sz w:val="24"/>
                <w:szCs w:val="24"/>
                <w:lang w:eastAsia="ru-RU"/>
              </w:rPr>
              <w:t xml:space="preserve"> </w:t>
            </w:r>
            <w:r w:rsidRPr="002D188A">
              <w:rPr>
                <w:rFonts w:ascii="Times New Roman" w:eastAsia="Batang;Arial Unicode MS" w:hAnsi="Times New Roman" w:cs="Times New Roman"/>
                <w:b/>
                <w:bCs/>
                <w:sz w:val="24"/>
                <w:szCs w:val="24"/>
                <w:lang w:eastAsia="ru-RU"/>
              </w:rPr>
              <w:t>электрической цепи</w:t>
            </w:r>
          </w:p>
          <w:p w14:paraId="34529BFE" w14:textId="77777777" w:rsidR="0010423C" w:rsidRPr="002D188A" w:rsidRDefault="0010423C" w:rsidP="002D188A">
            <w:pPr>
              <w:widowControl w:val="0"/>
              <w:suppressAutoHyphens/>
              <w:spacing w:line="276" w:lineRule="auto"/>
              <w:rPr>
                <w:rFonts w:ascii="Times New Roman" w:eastAsia="Calibri" w:hAnsi="Times New Roman" w:cs="Times New Roman"/>
                <w:b/>
                <w:sz w:val="24"/>
                <w:szCs w:val="24"/>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60372BEC" w14:textId="00DC6FC8" w:rsidR="0010423C" w:rsidRPr="002D188A" w:rsidRDefault="0010423C"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Batang;Arial Unicode MS" w:hAnsi="Times New Roman" w:cs="Times New Roman"/>
                <w:b/>
                <w:bCs/>
                <w:sz w:val="24"/>
                <w:szCs w:val="24"/>
                <w:lang w:eastAsia="ru-RU"/>
              </w:rPr>
              <w:t>Содержание</w:t>
            </w:r>
          </w:p>
        </w:tc>
      </w:tr>
      <w:tr w:rsidR="0010423C" w:rsidRPr="002D188A" w14:paraId="585A6AB3"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3"/>
        </w:trPr>
        <w:tc>
          <w:tcPr>
            <w:tcW w:w="2689" w:type="dxa"/>
            <w:vMerge/>
            <w:tcBorders>
              <w:left w:val="single" w:sz="4" w:space="0" w:color="000000"/>
              <w:right w:val="single" w:sz="4" w:space="0" w:color="000000"/>
            </w:tcBorders>
          </w:tcPr>
          <w:p w14:paraId="77EB929B" w14:textId="77777777" w:rsidR="0010423C" w:rsidRPr="002D188A" w:rsidRDefault="0010423C" w:rsidP="002D188A">
            <w:pPr>
              <w:widowControl w:val="0"/>
              <w:suppressAutoHyphens/>
              <w:spacing w:line="276" w:lineRule="auto"/>
              <w:rPr>
                <w:rFonts w:ascii="Times New Roman" w:eastAsia="Calibri" w:hAnsi="Times New Roman" w:cs="Times New Roman"/>
                <w:b/>
                <w:sz w:val="24"/>
                <w:szCs w:val="24"/>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23644291" w14:textId="4F8ACCD3" w:rsidR="0010423C" w:rsidRPr="002D188A" w:rsidRDefault="0010423C" w:rsidP="00172FC9">
            <w:pPr>
              <w:widowControl w:val="0"/>
              <w:suppressAutoHyphens/>
              <w:spacing w:line="276" w:lineRule="auto"/>
              <w:rPr>
                <w:rFonts w:ascii="Times New Roman" w:eastAsia="Batang;Arial Unicode MS" w:hAnsi="Times New Roman" w:cs="Times New Roman"/>
                <w:bCs/>
                <w:sz w:val="24"/>
                <w:szCs w:val="24"/>
                <w:lang w:eastAsia="ru-RU"/>
              </w:rPr>
            </w:pPr>
            <w:r w:rsidRPr="002D188A">
              <w:rPr>
                <w:rFonts w:ascii="Times New Roman" w:eastAsia="Batang;Arial Unicode MS" w:hAnsi="Times New Roman" w:cs="Times New Roman"/>
                <w:bCs/>
                <w:sz w:val="24"/>
                <w:szCs w:val="24"/>
                <w:lang w:eastAsia="ru-RU"/>
              </w:rPr>
              <w:t>Электрическая цепь. Источники и приемники электрической цепи. Электрический ток в</w:t>
            </w:r>
            <w:r w:rsidR="00172FC9">
              <w:rPr>
                <w:rFonts w:ascii="Times New Roman" w:eastAsia="Batang;Arial Unicode MS" w:hAnsi="Times New Roman" w:cs="Times New Roman"/>
                <w:bCs/>
                <w:sz w:val="24"/>
                <w:szCs w:val="24"/>
                <w:lang w:eastAsia="ru-RU"/>
              </w:rPr>
              <w:t xml:space="preserve"> </w:t>
            </w:r>
            <w:r w:rsidRPr="002D188A">
              <w:rPr>
                <w:rFonts w:ascii="Times New Roman" w:eastAsia="Batang;Arial Unicode MS" w:hAnsi="Times New Roman" w:cs="Times New Roman"/>
                <w:bCs/>
                <w:sz w:val="24"/>
                <w:szCs w:val="24"/>
                <w:lang w:eastAsia="ru-RU"/>
              </w:rPr>
              <w:t>проводниках. Закон Ома. Электрическая цепь постоянного тока. Электрическое сопротивление,</w:t>
            </w:r>
            <w:r w:rsidR="00172FC9">
              <w:rPr>
                <w:rFonts w:ascii="Times New Roman" w:eastAsia="Batang;Arial Unicode MS" w:hAnsi="Times New Roman" w:cs="Times New Roman"/>
                <w:bCs/>
                <w:sz w:val="24"/>
                <w:szCs w:val="24"/>
                <w:lang w:eastAsia="ru-RU"/>
              </w:rPr>
              <w:t xml:space="preserve"> </w:t>
            </w:r>
            <w:r w:rsidRPr="002D188A">
              <w:rPr>
                <w:rFonts w:ascii="Times New Roman" w:eastAsia="Batang;Arial Unicode MS" w:hAnsi="Times New Roman" w:cs="Times New Roman"/>
                <w:bCs/>
                <w:sz w:val="24"/>
                <w:szCs w:val="24"/>
                <w:lang w:eastAsia="ru-RU"/>
              </w:rPr>
              <w:t>проводимость. Соединение резисторов. Режимы работы электрической цепи</w:t>
            </w:r>
          </w:p>
        </w:tc>
      </w:tr>
      <w:tr w:rsidR="0010423C" w:rsidRPr="002D188A" w14:paraId="403C03DF"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3"/>
        </w:trPr>
        <w:tc>
          <w:tcPr>
            <w:tcW w:w="2689" w:type="dxa"/>
            <w:vMerge/>
            <w:tcBorders>
              <w:left w:val="single" w:sz="4" w:space="0" w:color="000000"/>
              <w:right w:val="single" w:sz="4" w:space="0" w:color="000000"/>
            </w:tcBorders>
          </w:tcPr>
          <w:p w14:paraId="322B0F71" w14:textId="77777777" w:rsidR="0010423C" w:rsidRPr="002D188A" w:rsidRDefault="0010423C" w:rsidP="002D188A">
            <w:pPr>
              <w:widowControl w:val="0"/>
              <w:suppressAutoHyphens/>
              <w:spacing w:line="276" w:lineRule="auto"/>
              <w:rPr>
                <w:rFonts w:ascii="Times New Roman" w:eastAsia="Calibri" w:hAnsi="Times New Roman" w:cs="Times New Roman"/>
                <w:b/>
                <w:sz w:val="24"/>
                <w:szCs w:val="24"/>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38FC4050" w14:textId="484A90D1" w:rsidR="0010423C" w:rsidRPr="002D188A" w:rsidRDefault="0010423C"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10423C" w:rsidRPr="002D188A" w14:paraId="0ECBF99D"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3"/>
        </w:trPr>
        <w:tc>
          <w:tcPr>
            <w:tcW w:w="2689" w:type="dxa"/>
            <w:vMerge/>
            <w:tcBorders>
              <w:left w:val="single" w:sz="4" w:space="0" w:color="000000"/>
              <w:right w:val="single" w:sz="4" w:space="0" w:color="000000"/>
            </w:tcBorders>
          </w:tcPr>
          <w:p w14:paraId="098ED6A1" w14:textId="77777777" w:rsidR="0010423C" w:rsidRPr="002D188A" w:rsidRDefault="0010423C" w:rsidP="002D188A">
            <w:pPr>
              <w:widowControl w:val="0"/>
              <w:suppressAutoHyphens/>
              <w:spacing w:line="276" w:lineRule="auto"/>
              <w:rPr>
                <w:rFonts w:ascii="Times New Roman" w:eastAsia="Calibri" w:hAnsi="Times New Roman" w:cs="Times New Roman"/>
                <w:b/>
                <w:sz w:val="24"/>
                <w:szCs w:val="24"/>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47CC970F" w14:textId="2DB89522" w:rsidR="0010423C" w:rsidRPr="002D188A" w:rsidRDefault="0010423C" w:rsidP="002D188A">
            <w:pPr>
              <w:widowControl w:val="0"/>
              <w:suppressAutoHyphens/>
              <w:spacing w:line="276" w:lineRule="auto"/>
              <w:rPr>
                <w:rFonts w:ascii="Times New Roman" w:eastAsia="Batang;Arial Unicode MS" w:hAnsi="Times New Roman" w:cs="Times New Roman"/>
                <w:bCs/>
                <w:sz w:val="24"/>
                <w:szCs w:val="24"/>
                <w:lang w:eastAsia="ru-RU"/>
              </w:rPr>
            </w:pPr>
            <w:r w:rsidRPr="002D188A">
              <w:rPr>
                <w:rFonts w:ascii="Times New Roman" w:eastAsia="Batang;Arial Unicode MS" w:hAnsi="Times New Roman" w:cs="Times New Roman"/>
                <w:bCs/>
                <w:sz w:val="24"/>
                <w:szCs w:val="24"/>
                <w:lang w:eastAsia="ru-RU"/>
              </w:rPr>
              <w:t>Практическая работа 1. Расчет электрических цепей при различном соединении резисторов</w:t>
            </w:r>
          </w:p>
        </w:tc>
      </w:tr>
      <w:tr w:rsidR="0010423C" w:rsidRPr="002D188A" w14:paraId="52809E34"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3"/>
        </w:trPr>
        <w:tc>
          <w:tcPr>
            <w:tcW w:w="2689" w:type="dxa"/>
            <w:vMerge/>
            <w:tcBorders>
              <w:left w:val="single" w:sz="4" w:space="0" w:color="000000"/>
              <w:right w:val="single" w:sz="4" w:space="0" w:color="000000"/>
            </w:tcBorders>
          </w:tcPr>
          <w:p w14:paraId="6146822F" w14:textId="77777777" w:rsidR="0010423C" w:rsidRPr="002D188A" w:rsidRDefault="0010423C" w:rsidP="002D188A">
            <w:pPr>
              <w:widowControl w:val="0"/>
              <w:suppressAutoHyphens/>
              <w:spacing w:line="276" w:lineRule="auto"/>
              <w:rPr>
                <w:rFonts w:ascii="Times New Roman" w:eastAsia="Calibri" w:hAnsi="Times New Roman" w:cs="Times New Roman"/>
                <w:b/>
                <w:sz w:val="24"/>
                <w:szCs w:val="24"/>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68FD24FB" w14:textId="2BB957E2" w:rsidR="0010423C" w:rsidRPr="002D188A" w:rsidRDefault="0010423C"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Batang;Arial Unicode MS" w:hAnsi="Times New Roman" w:cs="Times New Roman"/>
                <w:bCs/>
                <w:sz w:val="24"/>
                <w:szCs w:val="24"/>
                <w:lang w:eastAsia="ru-RU"/>
              </w:rPr>
              <w:t xml:space="preserve">Практическая работа 2. </w:t>
            </w:r>
            <w:r w:rsidRPr="002D188A">
              <w:rPr>
                <w:rFonts w:ascii="Times New Roman" w:eastAsia="Calibri" w:hAnsi="Times New Roman" w:cs="Times New Roman"/>
                <w:sz w:val="24"/>
                <w:szCs w:val="24"/>
                <w:lang w:eastAsia="ar-SA"/>
              </w:rPr>
              <w:t>Последовательное соединение резисторов. Параллельное соединение резисторов.</w:t>
            </w:r>
          </w:p>
        </w:tc>
      </w:tr>
      <w:tr w:rsidR="0010423C" w:rsidRPr="002D188A" w14:paraId="08552737"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3"/>
        </w:trPr>
        <w:tc>
          <w:tcPr>
            <w:tcW w:w="2689" w:type="dxa"/>
            <w:vMerge/>
            <w:tcBorders>
              <w:left w:val="single" w:sz="4" w:space="0" w:color="000000"/>
              <w:right w:val="single" w:sz="4" w:space="0" w:color="000000"/>
            </w:tcBorders>
          </w:tcPr>
          <w:p w14:paraId="3A1221A0" w14:textId="77777777" w:rsidR="0010423C" w:rsidRPr="002D188A" w:rsidRDefault="0010423C" w:rsidP="002D188A">
            <w:pPr>
              <w:widowControl w:val="0"/>
              <w:suppressAutoHyphens/>
              <w:spacing w:line="276" w:lineRule="auto"/>
              <w:rPr>
                <w:rFonts w:ascii="Times New Roman" w:eastAsia="Calibri" w:hAnsi="Times New Roman" w:cs="Times New Roman"/>
                <w:b/>
                <w:sz w:val="24"/>
                <w:szCs w:val="24"/>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64A0CFEA" w14:textId="7C36632D" w:rsidR="0010423C" w:rsidRPr="002D188A" w:rsidRDefault="0010423C"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10423C" w:rsidRPr="002D188A" w14:paraId="67DB03CD"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3"/>
        </w:trPr>
        <w:tc>
          <w:tcPr>
            <w:tcW w:w="2689" w:type="dxa"/>
            <w:vMerge/>
            <w:tcBorders>
              <w:left w:val="single" w:sz="4" w:space="0" w:color="000000"/>
              <w:bottom w:val="single" w:sz="4" w:space="0" w:color="000000"/>
              <w:right w:val="single" w:sz="4" w:space="0" w:color="000000"/>
            </w:tcBorders>
          </w:tcPr>
          <w:p w14:paraId="38ECD18A" w14:textId="77777777" w:rsidR="0010423C" w:rsidRPr="002D188A" w:rsidRDefault="0010423C" w:rsidP="002D188A">
            <w:pPr>
              <w:widowControl w:val="0"/>
              <w:suppressAutoHyphens/>
              <w:spacing w:line="276" w:lineRule="auto"/>
              <w:rPr>
                <w:rFonts w:ascii="Times New Roman" w:eastAsia="Calibri" w:hAnsi="Times New Roman" w:cs="Times New Roman"/>
                <w:b/>
                <w:sz w:val="24"/>
                <w:szCs w:val="24"/>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702F7651" w14:textId="006D4D2D" w:rsidR="0010423C" w:rsidRPr="002D188A" w:rsidRDefault="0010423C"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sz w:val="24"/>
                <w:szCs w:val="24"/>
                <w:lang w:eastAsia="ar-SA"/>
              </w:rPr>
              <w:t>Опытная проверка Закона Ома. Опытная проверка 1-го закона Кирхгофа.</w:t>
            </w:r>
          </w:p>
        </w:tc>
      </w:tr>
      <w:tr w:rsidR="003F0AA6" w:rsidRPr="002D188A" w14:paraId="2F12DDE5" w14:textId="77777777" w:rsidTr="008723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3"/>
        </w:trPr>
        <w:tc>
          <w:tcPr>
            <w:tcW w:w="2689" w:type="dxa"/>
            <w:vMerge w:val="restart"/>
            <w:tcBorders>
              <w:top w:val="single" w:sz="4" w:space="0" w:color="000000"/>
              <w:left w:val="single" w:sz="4" w:space="0" w:color="000000"/>
              <w:right w:val="single" w:sz="4" w:space="0" w:color="000000"/>
            </w:tcBorders>
          </w:tcPr>
          <w:p w14:paraId="31BDC8BF" w14:textId="07C3F581" w:rsidR="003F0AA6" w:rsidRPr="002D188A" w:rsidRDefault="003F0AA6" w:rsidP="002D188A">
            <w:pPr>
              <w:widowControl w:val="0"/>
              <w:suppressAutoHyphens/>
              <w:spacing w:line="276" w:lineRule="auto"/>
              <w:rPr>
                <w:rFonts w:ascii="Times New Roman" w:eastAsia="Calibri" w:hAnsi="Times New Roman" w:cs="Times New Roman"/>
                <w:b/>
                <w:bCs/>
                <w:sz w:val="24"/>
                <w:szCs w:val="24"/>
                <w:lang w:eastAsia="zh-CN"/>
              </w:rPr>
            </w:pPr>
            <w:r w:rsidRPr="002D188A">
              <w:rPr>
                <w:rFonts w:ascii="Times New Roman" w:eastAsia="Calibri" w:hAnsi="Times New Roman" w:cs="Times New Roman"/>
                <w:b/>
                <w:bCs/>
                <w:sz w:val="24"/>
                <w:szCs w:val="24"/>
                <w:lang w:eastAsia="ar-SA"/>
              </w:rPr>
              <w:t>Тема 1.3 Электромагнетизм</w:t>
            </w:r>
          </w:p>
          <w:p w14:paraId="7070231D" w14:textId="77777777" w:rsidR="003F0AA6" w:rsidRPr="002D188A" w:rsidRDefault="003F0AA6" w:rsidP="002D188A">
            <w:pPr>
              <w:widowControl w:val="0"/>
              <w:suppressAutoHyphens/>
              <w:spacing w:line="276" w:lineRule="auto"/>
              <w:rPr>
                <w:rFonts w:ascii="Times New Roman" w:eastAsia="Calibri" w:hAnsi="Times New Roman" w:cs="Times New Roman"/>
                <w:b/>
                <w:sz w:val="24"/>
                <w:szCs w:val="24"/>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18FFF97D" w14:textId="58CB0354" w:rsidR="003F0AA6" w:rsidRPr="002D188A" w:rsidRDefault="003F0AA6" w:rsidP="002D188A">
            <w:pPr>
              <w:widowControl w:val="0"/>
              <w:suppressAutoHyphens/>
              <w:spacing w:line="276" w:lineRule="auto"/>
              <w:rPr>
                <w:rFonts w:ascii="Times New Roman" w:eastAsia="Calibri" w:hAnsi="Times New Roman" w:cs="Times New Roman"/>
                <w:sz w:val="24"/>
                <w:szCs w:val="24"/>
                <w:lang w:eastAsia="ar-SA"/>
              </w:rPr>
            </w:pPr>
            <w:r w:rsidRPr="002D188A">
              <w:rPr>
                <w:rFonts w:ascii="Times New Roman" w:eastAsia="Calibri" w:hAnsi="Times New Roman" w:cs="Times New Roman"/>
                <w:b/>
                <w:sz w:val="24"/>
                <w:szCs w:val="24"/>
                <w:lang w:eastAsia="ar-SA"/>
              </w:rPr>
              <w:t>Содержание</w:t>
            </w:r>
          </w:p>
        </w:tc>
      </w:tr>
      <w:tr w:rsidR="003F0AA6" w:rsidRPr="002D188A" w14:paraId="2D8DAB19" w14:textId="77777777" w:rsidTr="008723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3"/>
        </w:trPr>
        <w:tc>
          <w:tcPr>
            <w:tcW w:w="2689" w:type="dxa"/>
            <w:vMerge/>
            <w:tcBorders>
              <w:left w:val="single" w:sz="4" w:space="0" w:color="000000"/>
              <w:right w:val="single" w:sz="4" w:space="0" w:color="000000"/>
            </w:tcBorders>
          </w:tcPr>
          <w:p w14:paraId="6F277A97" w14:textId="77777777" w:rsidR="003F0AA6" w:rsidRPr="002D188A" w:rsidRDefault="003F0AA6" w:rsidP="002D188A">
            <w:pPr>
              <w:widowControl w:val="0"/>
              <w:suppressAutoHyphens/>
              <w:spacing w:line="276" w:lineRule="auto"/>
              <w:rPr>
                <w:rFonts w:ascii="Times New Roman" w:eastAsia="Calibri" w:hAnsi="Times New Roman" w:cs="Times New Roman"/>
                <w:b/>
                <w:bCs/>
                <w:sz w:val="24"/>
                <w:szCs w:val="24"/>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5896D59C" w14:textId="7F4B9357" w:rsidR="003F0AA6" w:rsidRPr="002D188A" w:rsidRDefault="003F0AA6"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ar-SA"/>
              </w:rPr>
              <w:t>Основные свойства и характеристики магнитного поля. Закон Ампера.  Магнитные свойства вещества. Магнитные   цепи. Электромагнитные силы. Электромагнитная индукция. ЭДС самоиндукции и взаимоиндукции</w:t>
            </w:r>
          </w:p>
        </w:tc>
      </w:tr>
      <w:tr w:rsidR="003F0AA6" w:rsidRPr="002D188A" w14:paraId="50C97DD2" w14:textId="77777777" w:rsidTr="003F0A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4"/>
        </w:trPr>
        <w:tc>
          <w:tcPr>
            <w:tcW w:w="2689" w:type="dxa"/>
            <w:vMerge/>
            <w:tcBorders>
              <w:left w:val="single" w:sz="4" w:space="0" w:color="000000"/>
              <w:right w:val="single" w:sz="4" w:space="0" w:color="000000"/>
            </w:tcBorders>
          </w:tcPr>
          <w:p w14:paraId="2EE9A75D" w14:textId="77777777" w:rsidR="003F0AA6" w:rsidRPr="002D188A" w:rsidRDefault="003F0AA6"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2710F666" w14:textId="54FFF661" w:rsidR="003F0AA6" w:rsidRPr="002D188A" w:rsidRDefault="003F0AA6" w:rsidP="002D188A">
            <w:pPr>
              <w:widowControl w:val="0"/>
              <w:suppressAutoHyphens/>
              <w:spacing w:line="276" w:lineRule="auto"/>
              <w:rPr>
                <w:rFonts w:ascii="Times New Roman" w:eastAsia="Calibri" w:hAnsi="Times New Roman" w:cs="Times New Roman"/>
                <w:b/>
                <w:sz w:val="24"/>
                <w:szCs w:val="24"/>
                <w:lang w:eastAsia="ar-SA"/>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3F0AA6" w:rsidRPr="002D188A" w14:paraId="4855CFC2" w14:textId="77777777" w:rsidTr="008723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1"/>
        </w:trPr>
        <w:tc>
          <w:tcPr>
            <w:tcW w:w="2689" w:type="dxa"/>
            <w:vMerge/>
            <w:tcBorders>
              <w:left w:val="single" w:sz="4" w:space="0" w:color="000000"/>
              <w:bottom w:val="single" w:sz="4" w:space="0" w:color="000000"/>
              <w:right w:val="single" w:sz="4" w:space="0" w:color="000000"/>
            </w:tcBorders>
          </w:tcPr>
          <w:p w14:paraId="5CECC82A" w14:textId="77777777" w:rsidR="003F0AA6" w:rsidRPr="002D188A" w:rsidRDefault="003F0AA6"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02C7DC29" w14:textId="7BCB9AED" w:rsidR="003F0AA6" w:rsidRPr="002D188A" w:rsidRDefault="003F0AA6" w:rsidP="002D188A">
            <w:pPr>
              <w:widowControl w:val="0"/>
              <w:suppressAutoHyphens/>
              <w:spacing w:line="276" w:lineRule="auto"/>
              <w:rPr>
                <w:rFonts w:ascii="Times New Roman" w:eastAsia="Calibri" w:hAnsi="Times New Roman" w:cs="Times New Roman"/>
                <w:b/>
                <w:sz w:val="24"/>
                <w:szCs w:val="24"/>
                <w:lang w:eastAsia="ar-SA"/>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10423C" w:rsidRPr="002D188A" w14:paraId="0E165D8D"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7"/>
        </w:trPr>
        <w:tc>
          <w:tcPr>
            <w:tcW w:w="2689" w:type="dxa"/>
            <w:vMerge w:val="restart"/>
            <w:tcBorders>
              <w:top w:val="single" w:sz="4" w:space="0" w:color="000000"/>
              <w:left w:val="single" w:sz="4" w:space="0" w:color="000000"/>
              <w:right w:val="single" w:sz="4" w:space="0" w:color="000000"/>
            </w:tcBorders>
          </w:tcPr>
          <w:p w14:paraId="30049EF4" w14:textId="5047F39C" w:rsidR="0010423C" w:rsidRPr="002D188A" w:rsidRDefault="0010423C"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r w:rsidRPr="002D188A">
              <w:rPr>
                <w:rFonts w:ascii="Times New Roman" w:eastAsia="Calibri" w:hAnsi="Times New Roman" w:cs="Times New Roman"/>
                <w:b/>
                <w:bCs/>
                <w:sz w:val="24"/>
                <w:szCs w:val="24"/>
                <w:lang w:eastAsia="ar-SA"/>
              </w:rPr>
              <w:t>Тема 1.</w:t>
            </w:r>
            <w:r w:rsidR="003F0AA6" w:rsidRPr="002D188A">
              <w:rPr>
                <w:rFonts w:ascii="Times New Roman" w:eastAsia="Calibri" w:hAnsi="Times New Roman" w:cs="Times New Roman"/>
                <w:b/>
                <w:bCs/>
                <w:sz w:val="24"/>
                <w:szCs w:val="24"/>
                <w:lang w:eastAsia="ar-SA"/>
              </w:rPr>
              <w:t>4</w:t>
            </w:r>
            <w:r w:rsidRPr="002D188A">
              <w:rPr>
                <w:rFonts w:ascii="Times New Roman" w:eastAsia="Calibri" w:hAnsi="Times New Roman" w:cs="Times New Roman"/>
                <w:b/>
                <w:bCs/>
                <w:sz w:val="24"/>
                <w:szCs w:val="24"/>
                <w:lang w:eastAsia="ar-SA"/>
              </w:rPr>
              <w:t xml:space="preserve"> Электрические цепи переменного тока</w:t>
            </w:r>
          </w:p>
          <w:p w14:paraId="3C52B32F" w14:textId="77777777" w:rsidR="0010423C" w:rsidRPr="002D188A" w:rsidRDefault="0010423C"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p w14:paraId="754654F6" w14:textId="1AD2A9C3" w:rsidR="0010423C" w:rsidRPr="002D188A" w:rsidRDefault="0010423C"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2636598E" w14:textId="1EC769BF" w:rsidR="0010423C" w:rsidRPr="002D188A" w:rsidRDefault="0010423C"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b/>
                <w:sz w:val="24"/>
                <w:szCs w:val="24"/>
                <w:lang w:eastAsia="ar-SA"/>
              </w:rPr>
              <w:t>Содержание</w:t>
            </w:r>
          </w:p>
        </w:tc>
      </w:tr>
      <w:tr w:rsidR="0010423C" w:rsidRPr="002D188A" w14:paraId="34DA7834"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7"/>
        </w:trPr>
        <w:tc>
          <w:tcPr>
            <w:tcW w:w="2689" w:type="dxa"/>
            <w:vMerge/>
            <w:tcBorders>
              <w:left w:val="single" w:sz="4" w:space="0" w:color="000000"/>
              <w:right w:val="single" w:sz="4" w:space="0" w:color="000000"/>
            </w:tcBorders>
          </w:tcPr>
          <w:p w14:paraId="4EFE4481" w14:textId="3C423862" w:rsidR="0010423C" w:rsidRPr="002D188A" w:rsidRDefault="0010423C"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633077F0" w14:textId="77777777" w:rsidR="0010423C" w:rsidRPr="002D188A" w:rsidRDefault="0010423C"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ar-SA"/>
              </w:rPr>
              <w:t>Понятие о генераторах переменного тока.  Характеристики синусоидальных величин. амплитуда, период, частота, фаза, начальная фаза. значения ЭДС, напряжения, тока. Неразветвленная электрическая RLC-цепь переменного тока</w:t>
            </w:r>
          </w:p>
          <w:p w14:paraId="55760AD4" w14:textId="77777777" w:rsidR="0010423C" w:rsidRPr="002D188A" w:rsidRDefault="0010423C"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ar-SA"/>
              </w:rPr>
              <w:t xml:space="preserve">Разветвленная электрическая </w:t>
            </w:r>
            <w:r w:rsidRPr="002D188A">
              <w:rPr>
                <w:rFonts w:ascii="Times New Roman" w:eastAsia="Calibri" w:hAnsi="Times New Roman" w:cs="Times New Roman"/>
                <w:sz w:val="24"/>
                <w:szCs w:val="24"/>
                <w:lang w:val="en-US" w:eastAsia="ar-SA"/>
              </w:rPr>
              <w:t>RLC</w:t>
            </w:r>
            <w:r w:rsidRPr="002D188A">
              <w:rPr>
                <w:rFonts w:ascii="Times New Roman" w:eastAsia="Calibri" w:hAnsi="Times New Roman" w:cs="Times New Roman"/>
                <w:sz w:val="24"/>
                <w:szCs w:val="24"/>
                <w:lang w:eastAsia="ar-SA"/>
              </w:rPr>
              <w:t>-цепь переменного тока</w:t>
            </w:r>
          </w:p>
          <w:p w14:paraId="0B96D79E" w14:textId="2C8A3C49" w:rsidR="0010423C" w:rsidRPr="002D188A" w:rsidRDefault="0010423C"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sz w:val="24"/>
                <w:szCs w:val="24"/>
                <w:lang w:eastAsia="ar-SA"/>
              </w:rPr>
              <w:t>Коэффициент мощности</w:t>
            </w:r>
          </w:p>
        </w:tc>
      </w:tr>
      <w:tr w:rsidR="0010423C" w:rsidRPr="002D188A" w14:paraId="4022FF78"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7"/>
        </w:trPr>
        <w:tc>
          <w:tcPr>
            <w:tcW w:w="2689" w:type="dxa"/>
            <w:vMerge/>
            <w:tcBorders>
              <w:left w:val="single" w:sz="4" w:space="0" w:color="000000"/>
              <w:right w:val="single" w:sz="4" w:space="0" w:color="000000"/>
            </w:tcBorders>
          </w:tcPr>
          <w:p w14:paraId="408AC593" w14:textId="77777777" w:rsidR="0010423C" w:rsidRPr="002D188A" w:rsidRDefault="0010423C"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26CA7624" w14:textId="4E378B1E" w:rsidR="0010423C" w:rsidRPr="002D188A" w:rsidRDefault="0010423C"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10423C" w:rsidRPr="002D188A" w14:paraId="5E01F4A4"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7"/>
        </w:trPr>
        <w:tc>
          <w:tcPr>
            <w:tcW w:w="2689" w:type="dxa"/>
            <w:vMerge/>
            <w:tcBorders>
              <w:left w:val="single" w:sz="4" w:space="0" w:color="000000"/>
              <w:right w:val="single" w:sz="4" w:space="0" w:color="000000"/>
            </w:tcBorders>
          </w:tcPr>
          <w:p w14:paraId="5AAF9987" w14:textId="77777777" w:rsidR="0010423C" w:rsidRPr="002D188A" w:rsidRDefault="0010423C"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1DA1A9F6" w14:textId="19D80CFC" w:rsidR="0010423C" w:rsidRPr="002D188A" w:rsidRDefault="0010423C"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sz w:val="24"/>
                <w:szCs w:val="24"/>
                <w:lang w:eastAsia="ar-SA"/>
              </w:rPr>
              <w:t>Практическое занятие 3. Расчет неразветвленных цепей переменного тока.</w:t>
            </w:r>
          </w:p>
        </w:tc>
      </w:tr>
      <w:tr w:rsidR="0010423C" w:rsidRPr="002D188A" w14:paraId="6A49F1EE"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7"/>
        </w:trPr>
        <w:tc>
          <w:tcPr>
            <w:tcW w:w="2689" w:type="dxa"/>
            <w:vMerge/>
            <w:tcBorders>
              <w:left w:val="single" w:sz="4" w:space="0" w:color="000000"/>
              <w:bottom w:val="single" w:sz="4" w:space="0" w:color="000000"/>
              <w:right w:val="single" w:sz="4" w:space="0" w:color="000000"/>
            </w:tcBorders>
          </w:tcPr>
          <w:p w14:paraId="31BB2DBE" w14:textId="77777777" w:rsidR="0010423C" w:rsidRPr="002D188A" w:rsidRDefault="0010423C"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74D6AA23" w14:textId="296B4E9C" w:rsidR="0010423C" w:rsidRPr="002D188A" w:rsidRDefault="0010423C"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362089" w:rsidRPr="002D188A" w14:paraId="13ADA8C1"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7"/>
        </w:trPr>
        <w:tc>
          <w:tcPr>
            <w:tcW w:w="2689" w:type="dxa"/>
            <w:vMerge w:val="restart"/>
            <w:tcBorders>
              <w:top w:val="single" w:sz="4" w:space="0" w:color="000000"/>
              <w:left w:val="single" w:sz="4" w:space="0" w:color="000000"/>
              <w:right w:val="single" w:sz="4" w:space="0" w:color="000000"/>
            </w:tcBorders>
          </w:tcPr>
          <w:p w14:paraId="564DD927" w14:textId="4D120185" w:rsidR="00362089" w:rsidRPr="002D188A" w:rsidRDefault="00362089" w:rsidP="002D188A">
            <w:pPr>
              <w:widowControl w:val="0"/>
              <w:suppressAutoHyphens/>
              <w:spacing w:line="276" w:lineRule="auto"/>
              <w:rPr>
                <w:rFonts w:ascii="Times New Roman" w:eastAsia="Calibri" w:hAnsi="Times New Roman" w:cs="Times New Roman"/>
                <w:b/>
                <w:bCs/>
                <w:sz w:val="24"/>
                <w:szCs w:val="24"/>
                <w:lang w:eastAsia="zh-CN"/>
              </w:rPr>
            </w:pPr>
            <w:r w:rsidRPr="002D188A">
              <w:rPr>
                <w:rFonts w:ascii="Times New Roman" w:eastAsia="Calibri" w:hAnsi="Times New Roman" w:cs="Times New Roman"/>
                <w:b/>
                <w:bCs/>
                <w:sz w:val="24"/>
                <w:szCs w:val="24"/>
                <w:lang w:eastAsia="ar-SA"/>
              </w:rPr>
              <w:t>Тема 1.</w:t>
            </w:r>
            <w:r w:rsidR="003F0AA6" w:rsidRPr="002D188A">
              <w:rPr>
                <w:rFonts w:ascii="Times New Roman" w:eastAsia="Calibri" w:hAnsi="Times New Roman" w:cs="Times New Roman"/>
                <w:b/>
                <w:bCs/>
                <w:sz w:val="24"/>
                <w:szCs w:val="24"/>
                <w:lang w:eastAsia="ar-SA"/>
              </w:rPr>
              <w:t>5</w:t>
            </w:r>
            <w:r w:rsidRPr="002D188A">
              <w:rPr>
                <w:rFonts w:ascii="Times New Roman" w:eastAsia="Calibri" w:hAnsi="Times New Roman" w:cs="Times New Roman"/>
                <w:b/>
                <w:bCs/>
                <w:sz w:val="24"/>
                <w:szCs w:val="24"/>
                <w:lang w:eastAsia="ar-SA"/>
              </w:rPr>
              <w:t xml:space="preserve"> Электрические измерения</w:t>
            </w:r>
          </w:p>
          <w:p w14:paraId="5CC9545C"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32B638CC" w14:textId="03908D61"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b/>
                <w:sz w:val="24"/>
                <w:szCs w:val="24"/>
                <w:lang w:eastAsia="ar-SA"/>
              </w:rPr>
              <w:t>Содержание</w:t>
            </w:r>
          </w:p>
        </w:tc>
      </w:tr>
      <w:tr w:rsidR="00362089" w:rsidRPr="002D188A" w14:paraId="20DEE741"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7"/>
        </w:trPr>
        <w:tc>
          <w:tcPr>
            <w:tcW w:w="2689" w:type="dxa"/>
            <w:vMerge/>
            <w:tcBorders>
              <w:left w:val="single" w:sz="4" w:space="0" w:color="000000"/>
              <w:right w:val="single" w:sz="4" w:space="0" w:color="000000"/>
            </w:tcBorders>
          </w:tcPr>
          <w:p w14:paraId="043B62CA" w14:textId="77777777" w:rsidR="00362089" w:rsidRPr="002D188A" w:rsidRDefault="00362089" w:rsidP="002D188A">
            <w:pPr>
              <w:widowControl w:val="0"/>
              <w:suppressAutoHyphens/>
              <w:spacing w:line="276" w:lineRule="auto"/>
              <w:rPr>
                <w:rFonts w:ascii="Times New Roman" w:eastAsia="Calibri" w:hAnsi="Times New Roman" w:cs="Times New Roman"/>
                <w:b/>
                <w:bCs/>
                <w:sz w:val="24"/>
                <w:szCs w:val="24"/>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5B8C7E68" w14:textId="77777777" w:rsidR="00362089" w:rsidRPr="002D188A" w:rsidRDefault="0036208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ar-SA"/>
              </w:rPr>
              <w:t xml:space="preserve">Основные понятия измерения. Погрешности измерений. </w:t>
            </w:r>
          </w:p>
          <w:p w14:paraId="75498777" w14:textId="37DA3027" w:rsidR="00362089" w:rsidRPr="002D188A" w:rsidRDefault="00362089" w:rsidP="002D188A">
            <w:pPr>
              <w:widowControl w:val="0"/>
              <w:suppressAutoHyphens/>
              <w:spacing w:line="276" w:lineRule="auto"/>
              <w:rPr>
                <w:rFonts w:ascii="Times New Roman" w:eastAsia="Calibri" w:hAnsi="Times New Roman" w:cs="Times New Roman"/>
                <w:sz w:val="24"/>
                <w:szCs w:val="24"/>
                <w:lang w:eastAsia="ar-SA"/>
              </w:rPr>
            </w:pPr>
            <w:r w:rsidRPr="002D188A">
              <w:rPr>
                <w:rFonts w:ascii="Times New Roman" w:eastAsia="Calibri" w:hAnsi="Times New Roman" w:cs="Times New Roman"/>
                <w:sz w:val="24"/>
                <w:szCs w:val="24"/>
                <w:lang w:eastAsia="ar-SA"/>
              </w:rPr>
              <w:t>Классификация электроизмерительных приборов. Измерение тока, напряжения, мощности, электрической энергии в цепях постоянного и переменного токов.</w:t>
            </w:r>
          </w:p>
        </w:tc>
      </w:tr>
      <w:tr w:rsidR="00362089" w:rsidRPr="002D188A" w14:paraId="5208AC00"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1"/>
        </w:trPr>
        <w:tc>
          <w:tcPr>
            <w:tcW w:w="2689" w:type="dxa"/>
            <w:vMerge/>
            <w:tcBorders>
              <w:left w:val="single" w:sz="4" w:space="0" w:color="000000"/>
              <w:right w:val="single" w:sz="4" w:space="0" w:color="000000"/>
            </w:tcBorders>
          </w:tcPr>
          <w:p w14:paraId="225A6861"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01631AD2" w14:textId="48760FE0" w:rsidR="00362089" w:rsidRPr="002D188A" w:rsidRDefault="00362089" w:rsidP="002D188A">
            <w:pPr>
              <w:widowControl w:val="0"/>
              <w:suppressAutoHyphens/>
              <w:spacing w:line="276" w:lineRule="auto"/>
              <w:rPr>
                <w:rFonts w:ascii="Times New Roman" w:eastAsia="Calibri" w:hAnsi="Times New Roman" w:cs="Times New Roman"/>
                <w:sz w:val="24"/>
                <w:szCs w:val="24"/>
                <w:lang w:eastAsia="ar-SA"/>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362089" w:rsidRPr="002D188A" w14:paraId="5880C32A"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3"/>
        </w:trPr>
        <w:tc>
          <w:tcPr>
            <w:tcW w:w="2689" w:type="dxa"/>
            <w:vMerge/>
            <w:tcBorders>
              <w:left w:val="single" w:sz="4" w:space="0" w:color="000000"/>
              <w:right w:val="single" w:sz="4" w:space="0" w:color="000000"/>
            </w:tcBorders>
          </w:tcPr>
          <w:p w14:paraId="31BB614E"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7C90C273" w14:textId="4C0E1A09" w:rsidR="00362089" w:rsidRPr="002D188A" w:rsidRDefault="00362089" w:rsidP="002D188A">
            <w:pPr>
              <w:widowControl w:val="0"/>
              <w:suppressAutoHyphens/>
              <w:spacing w:line="276" w:lineRule="auto"/>
              <w:rPr>
                <w:rFonts w:ascii="Times New Roman" w:eastAsia="Calibri" w:hAnsi="Times New Roman" w:cs="Times New Roman"/>
                <w:sz w:val="24"/>
                <w:szCs w:val="24"/>
                <w:lang w:eastAsia="ar-SA"/>
              </w:rPr>
            </w:pPr>
            <w:r w:rsidRPr="002D188A">
              <w:rPr>
                <w:rFonts w:ascii="Times New Roman" w:eastAsia="Calibri" w:hAnsi="Times New Roman" w:cs="Times New Roman"/>
                <w:sz w:val="24"/>
                <w:szCs w:val="24"/>
                <w:lang w:eastAsia="ar-SA"/>
              </w:rPr>
              <w:t>Практическое занятие 4. Ознакомление с основными измерительными приборами и методами электрических измерений.</w:t>
            </w:r>
          </w:p>
        </w:tc>
      </w:tr>
      <w:tr w:rsidR="00362089" w:rsidRPr="002D188A" w14:paraId="137B6F15"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3"/>
        </w:trPr>
        <w:tc>
          <w:tcPr>
            <w:tcW w:w="2689" w:type="dxa"/>
            <w:vMerge/>
            <w:tcBorders>
              <w:left w:val="single" w:sz="4" w:space="0" w:color="000000"/>
              <w:right w:val="single" w:sz="4" w:space="0" w:color="000000"/>
            </w:tcBorders>
          </w:tcPr>
          <w:p w14:paraId="5ECC192B"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56EE6A93" w14:textId="0889CF74" w:rsidR="00362089" w:rsidRPr="002D188A" w:rsidRDefault="00362089" w:rsidP="002D188A">
            <w:pPr>
              <w:widowControl w:val="0"/>
              <w:suppressAutoHyphens/>
              <w:spacing w:line="276" w:lineRule="auto"/>
              <w:rPr>
                <w:rFonts w:ascii="Times New Roman" w:eastAsia="Calibri" w:hAnsi="Times New Roman" w:cs="Times New Roman"/>
                <w:sz w:val="24"/>
                <w:szCs w:val="24"/>
                <w:lang w:eastAsia="ar-SA"/>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362089" w:rsidRPr="002D188A" w14:paraId="085E39DD"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5"/>
        </w:trPr>
        <w:tc>
          <w:tcPr>
            <w:tcW w:w="2689" w:type="dxa"/>
            <w:vMerge w:val="restart"/>
            <w:tcBorders>
              <w:top w:val="single" w:sz="4" w:space="0" w:color="000000"/>
              <w:left w:val="single" w:sz="4" w:space="0" w:color="000000"/>
              <w:bottom w:val="single" w:sz="4" w:space="0" w:color="000000"/>
              <w:right w:val="single" w:sz="4" w:space="0" w:color="000000"/>
            </w:tcBorders>
          </w:tcPr>
          <w:p w14:paraId="1EEDB76E" w14:textId="3548B076" w:rsidR="00362089" w:rsidRPr="002D188A" w:rsidRDefault="00362089" w:rsidP="002D188A">
            <w:pPr>
              <w:widowControl w:val="0"/>
              <w:suppressAutoHyphens/>
              <w:spacing w:line="276" w:lineRule="auto"/>
              <w:rPr>
                <w:rFonts w:ascii="Times New Roman" w:eastAsia="Calibri" w:hAnsi="Times New Roman" w:cs="Times New Roman"/>
                <w:b/>
                <w:bCs/>
                <w:sz w:val="24"/>
                <w:szCs w:val="24"/>
                <w:lang w:eastAsia="zh-CN"/>
              </w:rPr>
            </w:pPr>
            <w:r w:rsidRPr="002D188A">
              <w:rPr>
                <w:rFonts w:ascii="Times New Roman" w:eastAsia="Calibri" w:hAnsi="Times New Roman" w:cs="Times New Roman"/>
                <w:b/>
                <w:bCs/>
                <w:sz w:val="24"/>
                <w:szCs w:val="24"/>
                <w:lang w:eastAsia="ar-SA"/>
              </w:rPr>
              <w:t>Тема 1.</w:t>
            </w:r>
            <w:r w:rsidR="003F0AA6" w:rsidRPr="002D188A">
              <w:rPr>
                <w:rFonts w:ascii="Times New Roman" w:eastAsia="Calibri" w:hAnsi="Times New Roman" w:cs="Times New Roman"/>
                <w:b/>
                <w:bCs/>
                <w:sz w:val="24"/>
                <w:szCs w:val="24"/>
                <w:lang w:eastAsia="ar-SA"/>
              </w:rPr>
              <w:t>6</w:t>
            </w:r>
            <w:r w:rsidR="00172FC9">
              <w:rPr>
                <w:rFonts w:ascii="Times New Roman" w:eastAsia="Calibri" w:hAnsi="Times New Roman" w:cs="Times New Roman"/>
                <w:b/>
                <w:bCs/>
                <w:sz w:val="24"/>
                <w:szCs w:val="24"/>
                <w:lang w:eastAsia="ar-SA"/>
              </w:rPr>
              <w:t xml:space="preserve"> </w:t>
            </w:r>
            <w:r w:rsidRPr="002D188A">
              <w:rPr>
                <w:rFonts w:ascii="Times New Roman" w:eastAsia="Calibri" w:hAnsi="Times New Roman" w:cs="Times New Roman"/>
                <w:b/>
                <w:bCs/>
                <w:sz w:val="24"/>
                <w:szCs w:val="24"/>
                <w:lang w:eastAsia="ar-SA"/>
              </w:rPr>
              <w:t>Трехфазные электрические цепи</w:t>
            </w:r>
          </w:p>
          <w:p w14:paraId="20A2AC76" w14:textId="77777777" w:rsidR="00362089" w:rsidRPr="002D188A" w:rsidRDefault="00362089" w:rsidP="002D188A">
            <w:pPr>
              <w:widowControl w:val="0"/>
              <w:suppressAutoHyphens/>
              <w:spacing w:line="276" w:lineRule="auto"/>
              <w:rPr>
                <w:rFonts w:ascii="Times New Roman" w:eastAsia="Calibri" w:hAnsi="Times New Roman" w:cs="Times New Roman"/>
                <w:b/>
                <w:bCs/>
                <w:sz w:val="24"/>
                <w:szCs w:val="24"/>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1BBEF8DF" w14:textId="77777777" w:rsidR="00362089" w:rsidRPr="002D188A" w:rsidRDefault="00362089" w:rsidP="002D188A">
            <w:pPr>
              <w:widowControl w:val="0"/>
              <w:suppressAutoHyphens/>
              <w:spacing w:line="276" w:lineRule="auto"/>
              <w:rPr>
                <w:rFonts w:ascii="Times New Roman" w:eastAsia="Calibri" w:hAnsi="Times New Roman" w:cs="Times New Roman"/>
                <w:sz w:val="24"/>
                <w:szCs w:val="24"/>
                <w:lang w:eastAsia="ar-SA"/>
              </w:rPr>
            </w:pPr>
            <w:r w:rsidRPr="002D188A">
              <w:rPr>
                <w:rFonts w:ascii="Times New Roman" w:eastAsia="Calibri" w:hAnsi="Times New Roman" w:cs="Times New Roman"/>
                <w:b/>
                <w:sz w:val="24"/>
                <w:szCs w:val="24"/>
                <w:lang w:eastAsia="ar-SA"/>
              </w:rPr>
              <w:t>Содержание</w:t>
            </w:r>
          </w:p>
        </w:tc>
      </w:tr>
      <w:tr w:rsidR="00362089" w:rsidRPr="002D188A" w14:paraId="4D90F16E"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04"/>
        </w:trPr>
        <w:tc>
          <w:tcPr>
            <w:tcW w:w="2689" w:type="dxa"/>
            <w:vMerge/>
            <w:tcBorders>
              <w:top w:val="single" w:sz="4" w:space="0" w:color="000000"/>
              <w:left w:val="single" w:sz="4" w:space="0" w:color="000000"/>
              <w:bottom w:val="single" w:sz="4" w:space="0" w:color="000000"/>
              <w:right w:val="single" w:sz="4" w:space="0" w:color="000000"/>
            </w:tcBorders>
          </w:tcPr>
          <w:p w14:paraId="21DE8544" w14:textId="77777777" w:rsidR="00362089" w:rsidRPr="002D188A" w:rsidRDefault="00362089" w:rsidP="002D188A">
            <w:pPr>
              <w:widowControl w:val="0"/>
              <w:suppressAutoHyphens/>
              <w:snapToGrid w:val="0"/>
              <w:spacing w:line="276" w:lineRule="auto"/>
              <w:rPr>
                <w:rFonts w:ascii="Times New Roman" w:eastAsia="Calibri" w:hAnsi="Times New Roman" w:cs="Times New Roman"/>
                <w:b/>
                <w:bCs/>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74070D2A" w14:textId="40A67FE6" w:rsidR="00362089" w:rsidRPr="002D188A" w:rsidRDefault="00362089" w:rsidP="00172FC9">
            <w:pPr>
              <w:widowControl w:val="0"/>
              <w:suppressAutoHyphens/>
              <w:spacing w:line="276" w:lineRule="auto"/>
              <w:rPr>
                <w:rFonts w:ascii="Times New Roman" w:eastAsia="Calibri" w:hAnsi="Times New Roman" w:cs="Times New Roman"/>
                <w:sz w:val="24"/>
                <w:szCs w:val="24"/>
                <w:lang w:eastAsia="ar-SA"/>
              </w:rPr>
            </w:pPr>
            <w:r w:rsidRPr="002D188A">
              <w:rPr>
                <w:rFonts w:ascii="Times New Roman" w:eastAsia="Calibri" w:hAnsi="Times New Roman" w:cs="Times New Roman"/>
                <w:sz w:val="24"/>
                <w:szCs w:val="24"/>
                <w:lang w:eastAsia="ar-SA"/>
              </w:rPr>
              <w:t>Принцип получения трехфазной ЭДС. Схемы соединения трехфазных цепей. Соединение трехфазной цепи звездой. Фазные и линейные напряжения и токи, соотношения между ними. Соединение нагрузки треугольником. Мощность трехфазной электрической цепи.</w:t>
            </w:r>
          </w:p>
        </w:tc>
      </w:tr>
      <w:tr w:rsidR="00362089" w:rsidRPr="002D188A" w14:paraId="034F584C"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6"/>
        </w:trPr>
        <w:tc>
          <w:tcPr>
            <w:tcW w:w="2689" w:type="dxa"/>
            <w:vMerge/>
            <w:tcBorders>
              <w:top w:val="single" w:sz="4" w:space="0" w:color="000000"/>
              <w:left w:val="single" w:sz="4" w:space="0" w:color="000000"/>
              <w:bottom w:val="single" w:sz="4" w:space="0" w:color="000000"/>
              <w:right w:val="single" w:sz="4" w:space="0" w:color="000000"/>
            </w:tcBorders>
          </w:tcPr>
          <w:p w14:paraId="4C8AD576" w14:textId="77777777" w:rsidR="00362089" w:rsidRPr="002D188A" w:rsidRDefault="00362089" w:rsidP="002D188A">
            <w:pPr>
              <w:widowControl w:val="0"/>
              <w:suppressAutoHyphens/>
              <w:snapToGrid w:val="0"/>
              <w:spacing w:line="276" w:lineRule="auto"/>
              <w:rPr>
                <w:rFonts w:ascii="Times New Roman" w:eastAsia="Calibri" w:hAnsi="Times New Roman" w:cs="Times New Roman"/>
                <w:b/>
                <w:bCs/>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052BFB2B" w14:textId="77777777" w:rsidR="00362089" w:rsidRPr="002D188A" w:rsidRDefault="00362089" w:rsidP="002D188A">
            <w:pPr>
              <w:widowControl w:val="0"/>
              <w:suppressAutoHyphens/>
              <w:spacing w:line="276" w:lineRule="auto"/>
              <w:rPr>
                <w:rFonts w:ascii="Times New Roman" w:eastAsia="Calibri" w:hAnsi="Times New Roman" w:cs="Times New Roman"/>
                <w:sz w:val="24"/>
                <w:szCs w:val="24"/>
                <w:lang w:eastAsia="ar-SA"/>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362089" w:rsidRPr="002D188A" w14:paraId="15BA0A73"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9"/>
        </w:trPr>
        <w:tc>
          <w:tcPr>
            <w:tcW w:w="2689" w:type="dxa"/>
            <w:vMerge/>
            <w:tcBorders>
              <w:top w:val="single" w:sz="4" w:space="0" w:color="000000"/>
              <w:left w:val="single" w:sz="4" w:space="0" w:color="000000"/>
              <w:bottom w:val="single" w:sz="4" w:space="0" w:color="000000"/>
              <w:right w:val="single" w:sz="4" w:space="0" w:color="000000"/>
            </w:tcBorders>
          </w:tcPr>
          <w:p w14:paraId="15FB0D84" w14:textId="77777777" w:rsidR="00362089" w:rsidRPr="002D188A" w:rsidRDefault="00362089" w:rsidP="002D188A">
            <w:pPr>
              <w:widowControl w:val="0"/>
              <w:suppressAutoHyphens/>
              <w:snapToGrid w:val="0"/>
              <w:spacing w:line="276" w:lineRule="auto"/>
              <w:rPr>
                <w:rFonts w:ascii="Times New Roman" w:eastAsia="Calibri" w:hAnsi="Times New Roman" w:cs="Times New Roman"/>
                <w:b/>
                <w:bCs/>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5B423362" w14:textId="77777777" w:rsidR="00362089" w:rsidRPr="002D188A" w:rsidRDefault="00362089" w:rsidP="002D188A">
            <w:pPr>
              <w:widowControl w:val="0"/>
              <w:suppressAutoHyphens/>
              <w:spacing w:line="276" w:lineRule="auto"/>
              <w:rPr>
                <w:rFonts w:ascii="Times New Roman" w:eastAsia="Calibri" w:hAnsi="Times New Roman" w:cs="Times New Roman"/>
                <w:sz w:val="24"/>
                <w:szCs w:val="24"/>
                <w:lang w:eastAsia="ar-SA"/>
              </w:rPr>
            </w:pPr>
            <w:r w:rsidRPr="002D188A">
              <w:rPr>
                <w:rFonts w:ascii="Times New Roman" w:eastAsia="Calibri" w:hAnsi="Times New Roman" w:cs="Times New Roman"/>
                <w:sz w:val="24"/>
                <w:szCs w:val="24"/>
                <w:lang w:eastAsia="ar-SA"/>
              </w:rPr>
              <w:t>Практическое занятие 5. Расчет трехфазных цепей</w:t>
            </w:r>
          </w:p>
        </w:tc>
      </w:tr>
      <w:tr w:rsidR="00362089" w:rsidRPr="002D188A" w14:paraId="70F1C595"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7"/>
        </w:trPr>
        <w:tc>
          <w:tcPr>
            <w:tcW w:w="2689" w:type="dxa"/>
            <w:vMerge/>
            <w:tcBorders>
              <w:top w:val="single" w:sz="4" w:space="0" w:color="000000"/>
              <w:left w:val="single" w:sz="4" w:space="0" w:color="000000"/>
              <w:bottom w:val="single" w:sz="4" w:space="0" w:color="000000"/>
              <w:right w:val="single" w:sz="4" w:space="0" w:color="000000"/>
            </w:tcBorders>
          </w:tcPr>
          <w:p w14:paraId="1D2F9B12" w14:textId="77777777" w:rsidR="00362089" w:rsidRPr="002D188A" w:rsidRDefault="00362089" w:rsidP="002D188A">
            <w:pPr>
              <w:widowControl w:val="0"/>
              <w:suppressAutoHyphens/>
              <w:snapToGrid w:val="0"/>
              <w:spacing w:line="276" w:lineRule="auto"/>
              <w:rPr>
                <w:rFonts w:ascii="Times New Roman" w:eastAsia="Calibri" w:hAnsi="Times New Roman" w:cs="Times New Roman"/>
                <w:b/>
                <w:bCs/>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465CCB58" w14:textId="2850CE89" w:rsidR="00362089" w:rsidRPr="002D188A" w:rsidRDefault="00362089" w:rsidP="002D188A">
            <w:pPr>
              <w:widowControl w:val="0"/>
              <w:suppressAutoHyphens/>
              <w:spacing w:line="276" w:lineRule="auto"/>
              <w:rPr>
                <w:rFonts w:ascii="Times New Roman" w:eastAsia="Calibri" w:hAnsi="Times New Roman" w:cs="Times New Roman"/>
                <w:sz w:val="24"/>
                <w:szCs w:val="24"/>
                <w:lang w:eastAsia="ar-SA"/>
              </w:rPr>
            </w:pPr>
            <w:r w:rsidRPr="002D188A">
              <w:rPr>
                <w:rFonts w:ascii="Times New Roman" w:eastAsia="Batang;Arial Unicode MS" w:hAnsi="Times New Roman" w:cs="Times New Roman"/>
                <w:b/>
                <w:bCs/>
                <w:sz w:val="24"/>
                <w:szCs w:val="24"/>
                <w:lang w:eastAsia="ru-RU"/>
              </w:rPr>
              <w:t>В том числе самостоятельная работа обучающихся</w:t>
            </w:r>
          </w:p>
        </w:tc>
      </w:tr>
      <w:tr w:rsidR="00362089" w:rsidRPr="002D188A" w14:paraId="189646CC"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8"/>
        </w:trPr>
        <w:tc>
          <w:tcPr>
            <w:tcW w:w="2689" w:type="dxa"/>
            <w:vMerge/>
            <w:tcBorders>
              <w:top w:val="single" w:sz="4" w:space="0" w:color="000000"/>
              <w:left w:val="single" w:sz="4" w:space="0" w:color="000000"/>
              <w:bottom w:val="single" w:sz="4" w:space="0" w:color="000000"/>
              <w:right w:val="single" w:sz="4" w:space="0" w:color="000000"/>
            </w:tcBorders>
          </w:tcPr>
          <w:p w14:paraId="0635E470" w14:textId="77777777" w:rsidR="00362089" w:rsidRPr="002D188A" w:rsidRDefault="00362089" w:rsidP="002D188A">
            <w:pPr>
              <w:widowControl w:val="0"/>
              <w:suppressAutoHyphens/>
              <w:snapToGrid w:val="0"/>
              <w:spacing w:line="276" w:lineRule="auto"/>
              <w:rPr>
                <w:rFonts w:ascii="Times New Roman" w:eastAsia="Calibri" w:hAnsi="Times New Roman" w:cs="Times New Roman"/>
                <w:b/>
                <w:bCs/>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5C89412D"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sz w:val="24"/>
                <w:szCs w:val="24"/>
                <w:lang w:eastAsia="ar-SA"/>
              </w:rPr>
              <w:t>Решение задач. Работа с карточками тестового контроля</w:t>
            </w:r>
          </w:p>
        </w:tc>
      </w:tr>
      <w:tr w:rsidR="00362089" w:rsidRPr="002D188A" w14:paraId="3BF9DD75"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1"/>
        </w:trPr>
        <w:tc>
          <w:tcPr>
            <w:tcW w:w="2689" w:type="dxa"/>
            <w:vMerge w:val="restart"/>
            <w:tcBorders>
              <w:top w:val="single" w:sz="4" w:space="0" w:color="000000"/>
              <w:left w:val="single" w:sz="4" w:space="0" w:color="000000"/>
              <w:bottom w:val="single" w:sz="4" w:space="0" w:color="000000"/>
              <w:right w:val="single" w:sz="4" w:space="0" w:color="000000"/>
            </w:tcBorders>
          </w:tcPr>
          <w:p w14:paraId="5826C5B7" w14:textId="69E8DA9D" w:rsidR="00362089" w:rsidRPr="002D188A" w:rsidRDefault="00362089" w:rsidP="002D188A">
            <w:pPr>
              <w:widowControl w:val="0"/>
              <w:suppressAutoHyphens/>
              <w:spacing w:line="276" w:lineRule="auto"/>
              <w:rPr>
                <w:rFonts w:ascii="Times New Roman" w:eastAsia="Calibri" w:hAnsi="Times New Roman" w:cs="Times New Roman"/>
                <w:b/>
                <w:bCs/>
                <w:sz w:val="24"/>
                <w:szCs w:val="24"/>
                <w:lang w:eastAsia="zh-CN"/>
              </w:rPr>
            </w:pPr>
            <w:r w:rsidRPr="002D188A">
              <w:rPr>
                <w:rFonts w:ascii="Times New Roman" w:eastAsia="Calibri" w:hAnsi="Times New Roman" w:cs="Times New Roman"/>
                <w:b/>
                <w:bCs/>
                <w:sz w:val="24"/>
                <w:szCs w:val="24"/>
                <w:lang w:eastAsia="ar-SA"/>
              </w:rPr>
              <w:t>Тема 1.</w:t>
            </w:r>
            <w:r w:rsidR="003F0AA6" w:rsidRPr="002D188A">
              <w:rPr>
                <w:rFonts w:ascii="Times New Roman" w:eastAsia="Calibri" w:hAnsi="Times New Roman" w:cs="Times New Roman"/>
                <w:b/>
                <w:bCs/>
                <w:sz w:val="24"/>
                <w:szCs w:val="24"/>
                <w:lang w:eastAsia="ar-SA"/>
              </w:rPr>
              <w:t>7</w:t>
            </w:r>
          </w:p>
          <w:p w14:paraId="627BF3DE" w14:textId="77777777" w:rsidR="00362089" w:rsidRPr="002D188A" w:rsidRDefault="00362089" w:rsidP="002D188A">
            <w:pPr>
              <w:widowControl w:val="0"/>
              <w:suppressAutoHyphens/>
              <w:spacing w:line="276" w:lineRule="auto"/>
              <w:rPr>
                <w:rFonts w:ascii="Times New Roman" w:eastAsia="Calibri" w:hAnsi="Times New Roman" w:cs="Times New Roman"/>
                <w:b/>
                <w:bCs/>
                <w:sz w:val="24"/>
                <w:szCs w:val="24"/>
                <w:lang w:eastAsia="zh-CN"/>
              </w:rPr>
            </w:pPr>
            <w:r w:rsidRPr="002D188A">
              <w:rPr>
                <w:rFonts w:ascii="Times New Roman" w:eastAsia="Calibri" w:hAnsi="Times New Roman" w:cs="Times New Roman"/>
                <w:b/>
                <w:bCs/>
                <w:sz w:val="24"/>
                <w:szCs w:val="24"/>
                <w:lang w:eastAsia="ar-SA"/>
              </w:rPr>
              <w:t>Трансформаторы</w:t>
            </w:r>
          </w:p>
          <w:p w14:paraId="48476530" w14:textId="77777777" w:rsidR="00362089" w:rsidRPr="002D188A" w:rsidRDefault="00362089" w:rsidP="002D188A">
            <w:pPr>
              <w:widowControl w:val="0"/>
              <w:suppressAutoHyphens/>
              <w:spacing w:line="276" w:lineRule="auto"/>
              <w:rPr>
                <w:rFonts w:ascii="Times New Roman" w:eastAsia="Calibri" w:hAnsi="Times New Roman" w:cs="Times New Roman"/>
                <w:b/>
                <w:bCs/>
                <w:sz w:val="24"/>
                <w:szCs w:val="24"/>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7601BE99"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b/>
                <w:sz w:val="24"/>
                <w:szCs w:val="24"/>
                <w:lang w:eastAsia="ar-SA"/>
              </w:rPr>
              <w:t>Содержание</w:t>
            </w:r>
          </w:p>
        </w:tc>
      </w:tr>
      <w:tr w:rsidR="00362089" w:rsidRPr="002D188A" w14:paraId="3AA013FE"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6"/>
        </w:trPr>
        <w:tc>
          <w:tcPr>
            <w:tcW w:w="2689" w:type="dxa"/>
            <w:vMerge/>
            <w:tcBorders>
              <w:top w:val="single" w:sz="4" w:space="0" w:color="000000"/>
              <w:left w:val="single" w:sz="4" w:space="0" w:color="000000"/>
              <w:bottom w:val="single" w:sz="4" w:space="0" w:color="000000"/>
              <w:right w:val="single" w:sz="4" w:space="0" w:color="000000"/>
            </w:tcBorders>
          </w:tcPr>
          <w:p w14:paraId="7BB19E4D"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6812F724"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sz w:val="24"/>
                <w:szCs w:val="24"/>
                <w:lang w:eastAsia="ar-SA"/>
              </w:rPr>
              <w:t>Назначение, классификация трансформаторов. Принцип действия и устройство однофазного трансформатора. Трехфазные трансформаторы. Режимы работы трансформатора. Типы трансформаторов и их применение</w:t>
            </w:r>
          </w:p>
        </w:tc>
      </w:tr>
      <w:tr w:rsidR="00362089" w:rsidRPr="002D188A" w14:paraId="72FABBC0"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0"/>
        </w:trPr>
        <w:tc>
          <w:tcPr>
            <w:tcW w:w="2689" w:type="dxa"/>
            <w:vMerge/>
            <w:tcBorders>
              <w:top w:val="single" w:sz="4" w:space="0" w:color="000000"/>
              <w:left w:val="single" w:sz="4" w:space="0" w:color="000000"/>
              <w:bottom w:val="single" w:sz="4" w:space="0" w:color="000000"/>
              <w:right w:val="single" w:sz="4" w:space="0" w:color="000000"/>
            </w:tcBorders>
          </w:tcPr>
          <w:p w14:paraId="2A2BD10A"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6DFF3755"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362089" w:rsidRPr="002D188A" w14:paraId="4BD075D1"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4"/>
        </w:trPr>
        <w:tc>
          <w:tcPr>
            <w:tcW w:w="2689" w:type="dxa"/>
            <w:vMerge/>
            <w:tcBorders>
              <w:top w:val="single" w:sz="4" w:space="0" w:color="000000"/>
              <w:left w:val="single" w:sz="4" w:space="0" w:color="000000"/>
              <w:bottom w:val="single" w:sz="4" w:space="0" w:color="000000"/>
              <w:right w:val="single" w:sz="4" w:space="0" w:color="000000"/>
            </w:tcBorders>
          </w:tcPr>
          <w:p w14:paraId="1801A8F7"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12BBDB15"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sz w:val="24"/>
                <w:szCs w:val="24"/>
                <w:lang w:eastAsia="ar-SA"/>
              </w:rPr>
              <w:t>Практическое занятие 6. Расчет параметров трехфазного трансформатора.</w:t>
            </w:r>
          </w:p>
        </w:tc>
      </w:tr>
      <w:tr w:rsidR="00362089" w:rsidRPr="002D188A" w14:paraId="1062B13D"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9"/>
        </w:trPr>
        <w:tc>
          <w:tcPr>
            <w:tcW w:w="2689" w:type="dxa"/>
            <w:vMerge/>
            <w:tcBorders>
              <w:top w:val="single" w:sz="4" w:space="0" w:color="000000"/>
              <w:left w:val="single" w:sz="4" w:space="0" w:color="000000"/>
              <w:bottom w:val="single" w:sz="4" w:space="0" w:color="000000"/>
              <w:right w:val="single" w:sz="4" w:space="0" w:color="000000"/>
            </w:tcBorders>
          </w:tcPr>
          <w:p w14:paraId="1744ADD1"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40CCEB11" w14:textId="7F4086B0"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Batang;Arial Unicode MS" w:hAnsi="Times New Roman" w:cs="Times New Roman"/>
                <w:b/>
                <w:bCs/>
                <w:sz w:val="24"/>
                <w:szCs w:val="24"/>
                <w:lang w:eastAsia="ru-RU"/>
              </w:rPr>
              <w:t>В том числе самостоятельная работа обучающихся</w:t>
            </w:r>
          </w:p>
        </w:tc>
      </w:tr>
      <w:tr w:rsidR="00362089" w:rsidRPr="002D188A" w14:paraId="7D9F7F25"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57"/>
        </w:trPr>
        <w:tc>
          <w:tcPr>
            <w:tcW w:w="2689" w:type="dxa"/>
            <w:vMerge/>
            <w:tcBorders>
              <w:top w:val="single" w:sz="4" w:space="0" w:color="000000"/>
              <w:left w:val="single" w:sz="4" w:space="0" w:color="000000"/>
              <w:bottom w:val="single" w:sz="4" w:space="0" w:color="000000"/>
              <w:right w:val="single" w:sz="4" w:space="0" w:color="000000"/>
            </w:tcBorders>
          </w:tcPr>
          <w:p w14:paraId="35361E45"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7833FDE0"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sz w:val="24"/>
                <w:szCs w:val="24"/>
                <w:lang w:eastAsia="ar-SA"/>
              </w:rPr>
              <w:t xml:space="preserve">Решение задач. Работа с карточками тестового контроля.  </w:t>
            </w:r>
          </w:p>
        </w:tc>
      </w:tr>
      <w:tr w:rsidR="00362089" w:rsidRPr="002D188A" w14:paraId="19D5803C"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8"/>
        </w:trPr>
        <w:tc>
          <w:tcPr>
            <w:tcW w:w="2689" w:type="dxa"/>
            <w:vMerge w:val="restart"/>
            <w:tcBorders>
              <w:top w:val="single" w:sz="4" w:space="0" w:color="000000"/>
              <w:left w:val="single" w:sz="4" w:space="0" w:color="000000"/>
              <w:bottom w:val="single" w:sz="4" w:space="0" w:color="000000"/>
              <w:right w:val="single" w:sz="4" w:space="0" w:color="000000"/>
            </w:tcBorders>
          </w:tcPr>
          <w:p w14:paraId="6ADDA98C" w14:textId="18BA3B63" w:rsidR="00362089" w:rsidRPr="002D188A" w:rsidRDefault="00362089" w:rsidP="002D188A">
            <w:pPr>
              <w:widowControl w:val="0"/>
              <w:suppressAutoHyphens/>
              <w:spacing w:line="276" w:lineRule="auto"/>
              <w:rPr>
                <w:rFonts w:ascii="Times New Roman" w:eastAsia="Calibri" w:hAnsi="Times New Roman" w:cs="Times New Roman"/>
                <w:b/>
                <w:bCs/>
                <w:sz w:val="24"/>
                <w:szCs w:val="24"/>
                <w:lang w:eastAsia="zh-CN"/>
              </w:rPr>
            </w:pPr>
            <w:r w:rsidRPr="002D188A">
              <w:rPr>
                <w:rFonts w:ascii="Times New Roman" w:eastAsia="Calibri" w:hAnsi="Times New Roman" w:cs="Times New Roman"/>
                <w:b/>
                <w:bCs/>
                <w:sz w:val="24"/>
                <w:szCs w:val="24"/>
                <w:lang w:eastAsia="ar-SA"/>
              </w:rPr>
              <w:t>Тема 1.</w:t>
            </w:r>
            <w:r w:rsidR="003F0AA6" w:rsidRPr="002D188A">
              <w:rPr>
                <w:rFonts w:ascii="Times New Roman" w:eastAsia="Calibri" w:hAnsi="Times New Roman" w:cs="Times New Roman"/>
                <w:b/>
                <w:bCs/>
                <w:sz w:val="24"/>
                <w:szCs w:val="24"/>
                <w:lang w:eastAsia="ar-SA"/>
              </w:rPr>
              <w:t>8</w:t>
            </w:r>
          </w:p>
          <w:p w14:paraId="54BE4A7B" w14:textId="77777777" w:rsidR="00362089" w:rsidRPr="002D188A" w:rsidRDefault="00362089" w:rsidP="002D188A">
            <w:pPr>
              <w:widowControl w:val="0"/>
              <w:suppressAutoHyphens/>
              <w:spacing w:line="276" w:lineRule="auto"/>
              <w:rPr>
                <w:rFonts w:ascii="Times New Roman" w:eastAsia="Calibri" w:hAnsi="Times New Roman" w:cs="Times New Roman"/>
                <w:b/>
                <w:bCs/>
                <w:sz w:val="24"/>
                <w:szCs w:val="24"/>
                <w:lang w:eastAsia="zh-CN"/>
              </w:rPr>
            </w:pPr>
            <w:r w:rsidRPr="002D188A">
              <w:rPr>
                <w:rFonts w:ascii="Times New Roman" w:eastAsia="Calibri" w:hAnsi="Times New Roman" w:cs="Times New Roman"/>
                <w:b/>
                <w:bCs/>
                <w:sz w:val="24"/>
                <w:szCs w:val="24"/>
                <w:lang w:eastAsia="ar-SA"/>
              </w:rPr>
              <w:t>Электрические</w:t>
            </w:r>
          </w:p>
          <w:p w14:paraId="58F588CB" w14:textId="57F8F0C0" w:rsidR="00362089" w:rsidRPr="002D188A" w:rsidRDefault="00172FC9" w:rsidP="002D188A">
            <w:pPr>
              <w:widowControl w:val="0"/>
              <w:suppressAutoHyphens/>
              <w:spacing w:line="276" w:lineRule="auto"/>
              <w:rPr>
                <w:rFonts w:ascii="Times New Roman" w:eastAsia="Calibri" w:hAnsi="Times New Roman" w:cs="Times New Roman"/>
                <w:sz w:val="24"/>
                <w:szCs w:val="24"/>
                <w:lang w:eastAsia="ar-SA"/>
              </w:rPr>
            </w:pPr>
            <w:r>
              <w:rPr>
                <w:rFonts w:ascii="Times New Roman" w:eastAsia="Calibri" w:hAnsi="Times New Roman" w:cs="Times New Roman"/>
                <w:b/>
                <w:bCs/>
                <w:sz w:val="24"/>
                <w:szCs w:val="24"/>
                <w:lang w:eastAsia="ar-SA"/>
              </w:rPr>
              <w:t>м</w:t>
            </w:r>
            <w:r w:rsidR="00362089" w:rsidRPr="002D188A">
              <w:rPr>
                <w:rFonts w:ascii="Times New Roman" w:eastAsia="Calibri" w:hAnsi="Times New Roman" w:cs="Times New Roman"/>
                <w:b/>
                <w:bCs/>
                <w:sz w:val="24"/>
                <w:szCs w:val="24"/>
                <w:lang w:eastAsia="ar-SA"/>
              </w:rPr>
              <w:t>ашины</w:t>
            </w:r>
            <w:r>
              <w:rPr>
                <w:rFonts w:ascii="Times New Roman" w:eastAsia="Calibri" w:hAnsi="Times New Roman" w:cs="Times New Roman"/>
                <w:b/>
                <w:bCs/>
                <w:sz w:val="24"/>
                <w:szCs w:val="24"/>
                <w:lang w:eastAsia="ar-SA"/>
              </w:rPr>
              <w:t xml:space="preserve"> </w:t>
            </w:r>
            <w:r w:rsidR="00362089" w:rsidRPr="002D188A">
              <w:rPr>
                <w:rFonts w:ascii="Times New Roman" w:eastAsia="Calibri" w:hAnsi="Times New Roman" w:cs="Times New Roman"/>
                <w:b/>
                <w:bCs/>
                <w:sz w:val="24"/>
                <w:szCs w:val="24"/>
                <w:lang w:eastAsia="ar-SA"/>
              </w:rPr>
              <w:t>переменного тока</w:t>
            </w:r>
          </w:p>
          <w:p w14:paraId="5E8DCB68" w14:textId="77777777" w:rsidR="00362089" w:rsidRPr="002D188A" w:rsidRDefault="00362089" w:rsidP="002D188A">
            <w:pPr>
              <w:widowControl w:val="0"/>
              <w:suppressAutoHyphens/>
              <w:spacing w:line="276" w:lineRule="auto"/>
              <w:rPr>
                <w:rFonts w:ascii="Times New Roman" w:eastAsia="Calibri" w:hAnsi="Times New Roman" w:cs="Times New Roman"/>
                <w:sz w:val="24"/>
                <w:szCs w:val="24"/>
                <w:lang w:eastAsia="ar-SA"/>
              </w:rPr>
            </w:pPr>
          </w:p>
          <w:p w14:paraId="00C131B2" w14:textId="77777777" w:rsidR="00362089" w:rsidRPr="002D188A" w:rsidRDefault="00362089" w:rsidP="002D188A">
            <w:pPr>
              <w:widowControl w:val="0"/>
              <w:suppressAutoHyphens/>
              <w:spacing w:line="276" w:lineRule="auto"/>
              <w:rPr>
                <w:rFonts w:ascii="Times New Roman" w:eastAsia="Calibri" w:hAnsi="Times New Roman" w:cs="Times New Roman"/>
                <w:sz w:val="24"/>
                <w:szCs w:val="24"/>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0E9C3622"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b/>
                <w:sz w:val="24"/>
                <w:szCs w:val="24"/>
                <w:lang w:eastAsia="ar-SA"/>
              </w:rPr>
              <w:t>Содержание</w:t>
            </w:r>
          </w:p>
        </w:tc>
      </w:tr>
      <w:tr w:rsidR="00362089" w:rsidRPr="002D188A" w14:paraId="11C1A33C"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04"/>
        </w:trPr>
        <w:tc>
          <w:tcPr>
            <w:tcW w:w="2689" w:type="dxa"/>
            <w:vMerge/>
            <w:tcBorders>
              <w:top w:val="single" w:sz="4" w:space="0" w:color="000000"/>
              <w:left w:val="single" w:sz="4" w:space="0" w:color="000000"/>
              <w:bottom w:val="single" w:sz="4" w:space="0" w:color="000000"/>
              <w:right w:val="single" w:sz="4" w:space="0" w:color="000000"/>
            </w:tcBorders>
          </w:tcPr>
          <w:p w14:paraId="2EA54086"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14A911C9" w14:textId="77777777" w:rsidR="00362089" w:rsidRPr="002D188A" w:rsidRDefault="00362089" w:rsidP="002D188A">
            <w:pPr>
              <w:widowControl w:val="0"/>
              <w:suppressAutoHyphens/>
              <w:spacing w:line="276" w:lineRule="auto"/>
              <w:rPr>
                <w:rFonts w:ascii="Times New Roman" w:eastAsia="Batang;Arial Unicode MS" w:hAnsi="Times New Roman" w:cs="Times New Roman"/>
                <w:sz w:val="24"/>
                <w:szCs w:val="24"/>
                <w:lang w:eastAsia="ru-RU"/>
              </w:rPr>
            </w:pPr>
            <w:r w:rsidRPr="002D188A">
              <w:rPr>
                <w:rFonts w:ascii="Times New Roman" w:eastAsia="Batang;Arial Unicode MS" w:hAnsi="Times New Roman" w:cs="Times New Roman"/>
                <w:sz w:val="24"/>
                <w:szCs w:val="24"/>
                <w:lang w:eastAsia="ru-RU"/>
              </w:rPr>
              <w:t xml:space="preserve">Назначение, классификация машин переменного тока. </w:t>
            </w:r>
          </w:p>
          <w:p w14:paraId="351C1796" w14:textId="77777777" w:rsidR="00362089" w:rsidRPr="002D188A" w:rsidRDefault="00362089" w:rsidP="002D188A">
            <w:pPr>
              <w:widowControl w:val="0"/>
              <w:suppressAutoHyphens/>
              <w:spacing w:line="276" w:lineRule="auto"/>
              <w:rPr>
                <w:rFonts w:ascii="Times New Roman" w:eastAsia="Batang;Arial Unicode MS" w:hAnsi="Times New Roman" w:cs="Times New Roman"/>
                <w:sz w:val="24"/>
                <w:szCs w:val="24"/>
                <w:lang w:eastAsia="ru-RU"/>
              </w:rPr>
            </w:pPr>
            <w:r w:rsidRPr="002D188A">
              <w:rPr>
                <w:rFonts w:ascii="Times New Roman" w:eastAsia="Batang;Arial Unicode MS" w:hAnsi="Times New Roman" w:cs="Times New Roman"/>
                <w:sz w:val="24"/>
                <w:szCs w:val="24"/>
                <w:lang w:eastAsia="ru-RU"/>
              </w:rPr>
              <w:t>Синхронные машины. Устройство, рабочий процесс. Синхронная машина в режиме двигателя</w:t>
            </w:r>
          </w:p>
        </w:tc>
      </w:tr>
      <w:tr w:rsidR="00362089" w:rsidRPr="002D188A" w14:paraId="2A5A777A"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1"/>
        </w:trPr>
        <w:tc>
          <w:tcPr>
            <w:tcW w:w="2689" w:type="dxa"/>
            <w:vMerge/>
            <w:tcBorders>
              <w:top w:val="single" w:sz="4" w:space="0" w:color="000000"/>
              <w:left w:val="single" w:sz="4" w:space="0" w:color="000000"/>
              <w:bottom w:val="single" w:sz="4" w:space="0" w:color="000000"/>
              <w:right w:val="single" w:sz="4" w:space="0" w:color="000000"/>
            </w:tcBorders>
          </w:tcPr>
          <w:p w14:paraId="4C9FE670"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2D582A45"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362089" w:rsidRPr="002D188A" w14:paraId="321DD6A7"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1"/>
        </w:trPr>
        <w:tc>
          <w:tcPr>
            <w:tcW w:w="2689" w:type="dxa"/>
            <w:vMerge/>
            <w:tcBorders>
              <w:top w:val="single" w:sz="4" w:space="0" w:color="000000"/>
              <w:left w:val="single" w:sz="4" w:space="0" w:color="000000"/>
              <w:bottom w:val="single" w:sz="4" w:space="0" w:color="000000"/>
              <w:right w:val="single" w:sz="4" w:space="0" w:color="000000"/>
            </w:tcBorders>
          </w:tcPr>
          <w:p w14:paraId="6BA65810"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678D485C" w14:textId="3566C81B"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Batang;Arial Unicode MS" w:hAnsi="Times New Roman" w:cs="Times New Roman"/>
                <w:b/>
                <w:bCs/>
                <w:sz w:val="24"/>
                <w:szCs w:val="24"/>
                <w:lang w:eastAsia="ru-RU"/>
              </w:rPr>
              <w:t>В том числе самостоятельная работа обучающихся</w:t>
            </w:r>
          </w:p>
        </w:tc>
      </w:tr>
      <w:tr w:rsidR="00362089" w:rsidRPr="002D188A" w14:paraId="48CF157C"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7"/>
        </w:trPr>
        <w:tc>
          <w:tcPr>
            <w:tcW w:w="2689" w:type="dxa"/>
            <w:vMerge w:val="restart"/>
            <w:tcBorders>
              <w:top w:val="single" w:sz="4" w:space="0" w:color="000000"/>
              <w:left w:val="single" w:sz="4" w:space="0" w:color="000000"/>
              <w:bottom w:val="single" w:sz="4" w:space="0" w:color="000000"/>
              <w:right w:val="single" w:sz="4" w:space="0" w:color="000000"/>
            </w:tcBorders>
          </w:tcPr>
          <w:p w14:paraId="3DC0875B" w14:textId="7B7A67D6" w:rsidR="00362089" w:rsidRPr="002D188A" w:rsidRDefault="00362089" w:rsidP="002D188A">
            <w:pPr>
              <w:widowControl w:val="0"/>
              <w:suppressAutoHyphens/>
              <w:spacing w:line="276" w:lineRule="auto"/>
              <w:rPr>
                <w:rFonts w:ascii="Times New Roman" w:eastAsia="Calibri" w:hAnsi="Times New Roman" w:cs="Times New Roman"/>
                <w:b/>
                <w:bCs/>
                <w:sz w:val="24"/>
                <w:szCs w:val="24"/>
                <w:lang w:eastAsia="zh-CN"/>
              </w:rPr>
            </w:pPr>
            <w:r w:rsidRPr="002D188A">
              <w:rPr>
                <w:rFonts w:ascii="Times New Roman" w:eastAsia="Calibri" w:hAnsi="Times New Roman" w:cs="Times New Roman"/>
                <w:b/>
                <w:bCs/>
                <w:sz w:val="24"/>
                <w:szCs w:val="24"/>
                <w:lang w:eastAsia="ar-SA"/>
              </w:rPr>
              <w:t>Тема 1.</w:t>
            </w:r>
            <w:r w:rsidR="003F0AA6" w:rsidRPr="002D188A">
              <w:rPr>
                <w:rFonts w:ascii="Times New Roman" w:eastAsia="Calibri" w:hAnsi="Times New Roman" w:cs="Times New Roman"/>
                <w:b/>
                <w:bCs/>
                <w:sz w:val="24"/>
                <w:szCs w:val="24"/>
                <w:lang w:eastAsia="ar-SA"/>
              </w:rPr>
              <w:t>9</w:t>
            </w:r>
          </w:p>
          <w:p w14:paraId="1E157ADD" w14:textId="77777777" w:rsidR="00362089" w:rsidRPr="002D188A" w:rsidRDefault="00362089" w:rsidP="002D188A">
            <w:pPr>
              <w:widowControl w:val="0"/>
              <w:suppressAutoHyphens/>
              <w:spacing w:line="276" w:lineRule="auto"/>
              <w:rPr>
                <w:rFonts w:ascii="Times New Roman" w:eastAsia="Calibri" w:hAnsi="Times New Roman" w:cs="Times New Roman"/>
                <w:b/>
                <w:bCs/>
                <w:sz w:val="24"/>
                <w:szCs w:val="24"/>
                <w:lang w:eastAsia="ar-SA"/>
              </w:rPr>
            </w:pPr>
            <w:r w:rsidRPr="002D188A">
              <w:rPr>
                <w:rFonts w:ascii="Times New Roman" w:eastAsia="Calibri" w:hAnsi="Times New Roman" w:cs="Times New Roman"/>
                <w:b/>
                <w:bCs/>
                <w:sz w:val="24"/>
                <w:szCs w:val="24"/>
                <w:lang w:eastAsia="ar-SA"/>
              </w:rPr>
              <w:lastRenderedPageBreak/>
              <w:t>Электрические машины постоянного тока</w:t>
            </w:r>
          </w:p>
        </w:tc>
        <w:tc>
          <w:tcPr>
            <w:tcW w:w="6804" w:type="dxa"/>
            <w:tcBorders>
              <w:top w:val="single" w:sz="4" w:space="0" w:color="000000"/>
              <w:left w:val="single" w:sz="4" w:space="0" w:color="000000"/>
              <w:bottom w:val="single" w:sz="4" w:space="0" w:color="000000"/>
              <w:right w:val="single" w:sz="4" w:space="0" w:color="000000"/>
            </w:tcBorders>
          </w:tcPr>
          <w:p w14:paraId="39172ABB"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b/>
                <w:sz w:val="24"/>
                <w:szCs w:val="24"/>
                <w:lang w:eastAsia="ar-SA"/>
              </w:rPr>
              <w:lastRenderedPageBreak/>
              <w:t>Содержание</w:t>
            </w:r>
          </w:p>
        </w:tc>
      </w:tr>
      <w:tr w:rsidR="00362089" w:rsidRPr="002D188A" w14:paraId="54BB92D4"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04"/>
        </w:trPr>
        <w:tc>
          <w:tcPr>
            <w:tcW w:w="2689" w:type="dxa"/>
            <w:vMerge/>
            <w:tcBorders>
              <w:top w:val="single" w:sz="4" w:space="0" w:color="000000"/>
              <w:left w:val="single" w:sz="4" w:space="0" w:color="000000"/>
              <w:bottom w:val="single" w:sz="4" w:space="0" w:color="000000"/>
              <w:right w:val="single" w:sz="4" w:space="0" w:color="000000"/>
            </w:tcBorders>
          </w:tcPr>
          <w:p w14:paraId="4B780FD0"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15EA3337" w14:textId="115892DA" w:rsidR="00362089" w:rsidRPr="002D188A" w:rsidRDefault="00362089" w:rsidP="00172FC9">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sz w:val="24"/>
                <w:szCs w:val="24"/>
                <w:lang w:eastAsia="ar-SA"/>
              </w:rPr>
              <w:t>Назначение, устройство и принцип действия машины постоянного тока. Генераторы постоянного тока. Общие сведения.</w:t>
            </w:r>
            <w:r w:rsidR="00172FC9">
              <w:rPr>
                <w:rFonts w:ascii="Times New Roman" w:eastAsia="Calibri" w:hAnsi="Times New Roman" w:cs="Times New Roman"/>
                <w:sz w:val="24"/>
                <w:szCs w:val="24"/>
                <w:lang w:eastAsia="ar-SA"/>
              </w:rPr>
              <w:t xml:space="preserve"> </w:t>
            </w:r>
            <w:r w:rsidRPr="002D188A">
              <w:rPr>
                <w:rFonts w:ascii="Times New Roman" w:eastAsia="Calibri" w:hAnsi="Times New Roman" w:cs="Times New Roman"/>
                <w:sz w:val="24"/>
                <w:szCs w:val="24"/>
                <w:lang w:eastAsia="ar-SA"/>
              </w:rPr>
              <w:t>Двигатели постоянного тока. Общие сведения.</w:t>
            </w:r>
          </w:p>
        </w:tc>
      </w:tr>
      <w:tr w:rsidR="00362089" w:rsidRPr="002D188A" w14:paraId="414F4542"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9"/>
        </w:trPr>
        <w:tc>
          <w:tcPr>
            <w:tcW w:w="2689" w:type="dxa"/>
            <w:vMerge/>
            <w:tcBorders>
              <w:top w:val="single" w:sz="4" w:space="0" w:color="000000"/>
              <w:left w:val="single" w:sz="4" w:space="0" w:color="000000"/>
              <w:bottom w:val="single" w:sz="4" w:space="0" w:color="000000"/>
              <w:right w:val="single" w:sz="4" w:space="0" w:color="000000"/>
            </w:tcBorders>
          </w:tcPr>
          <w:p w14:paraId="3AFCC4A7"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0E111B41"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362089" w:rsidRPr="002D188A" w14:paraId="5152120A"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8"/>
        </w:trPr>
        <w:tc>
          <w:tcPr>
            <w:tcW w:w="2689" w:type="dxa"/>
            <w:vMerge/>
            <w:tcBorders>
              <w:top w:val="single" w:sz="4" w:space="0" w:color="000000"/>
              <w:left w:val="single" w:sz="4" w:space="0" w:color="000000"/>
              <w:bottom w:val="single" w:sz="4" w:space="0" w:color="000000"/>
              <w:right w:val="single" w:sz="4" w:space="0" w:color="000000"/>
            </w:tcBorders>
          </w:tcPr>
          <w:p w14:paraId="1920DB1B"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1C826464" w14:textId="510CEDEF" w:rsidR="00362089" w:rsidRPr="002D188A" w:rsidRDefault="0036208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В том числе самостоятельная работа обучающихся</w:t>
            </w:r>
          </w:p>
        </w:tc>
      </w:tr>
      <w:tr w:rsidR="00362089" w:rsidRPr="002D188A" w14:paraId="17E6387E"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8"/>
        </w:trPr>
        <w:tc>
          <w:tcPr>
            <w:tcW w:w="2689" w:type="dxa"/>
            <w:vMerge w:val="restart"/>
            <w:tcBorders>
              <w:top w:val="single" w:sz="4" w:space="0" w:color="000000"/>
              <w:left w:val="single" w:sz="4" w:space="0" w:color="000000"/>
              <w:bottom w:val="single" w:sz="4" w:space="0" w:color="000000"/>
              <w:right w:val="single" w:sz="4" w:space="0" w:color="000000"/>
            </w:tcBorders>
          </w:tcPr>
          <w:p w14:paraId="70FD36D7" w14:textId="2737FCAB" w:rsidR="00362089" w:rsidRPr="002D188A" w:rsidRDefault="00362089" w:rsidP="002D188A">
            <w:pPr>
              <w:widowControl w:val="0"/>
              <w:suppressAutoHyphens/>
              <w:spacing w:line="276" w:lineRule="auto"/>
              <w:rPr>
                <w:rFonts w:ascii="Times New Roman" w:eastAsia="Calibri" w:hAnsi="Times New Roman" w:cs="Times New Roman"/>
                <w:b/>
                <w:bCs/>
                <w:sz w:val="24"/>
                <w:szCs w:val="24"/>
                <w:lang w:eastAsia="zh-CN"/>
              </w:rPr>
            </w:pPr>
            <w:r w:rsidRPr="002D188A">
              <w:rPr>
                <w:rFonts w:ascii="Times New Roman" w:eastAsia="Calibri" w:hAnsi="Times New Roman" w:cs="Times New Roman"/>
                <w:b/>
                <w:bCs/>
                <w:sz w:val="24"/>
                <w:szCs w:val="24"/>
                <w:lang w:eastAsia="ar-SA"/>
              </w:rPr>
              <w:t>Тема 1.</w:t>
            </w:r>
            <w:r w:rsidR="003F0AA6" w:rsidRPr="002D188A">
              <w:rPr>
                <w:rFonts w:ascii="Times New Roman" w:eastAsia="Calibri" w:hAnsi="Times New Roman" w:cs="Times New Roman"/>
                <w:b/>
                <w:bCs/>
                <w:sz w:val="24"/>
                <w:szCs w:val="24"/>
                <w:lang w:eastAsia="ar-SA"/>
              </w:rPr>
              <w:t>10</w:t>
            </w:r>
            <w:r w:rsidR="00172FC9">
              <w:rPr>
                <w:rFonts w:ascii="Times New Roman" w:eastAsia="Calibri" w:hAnsi="Times New Roman" w:cs="Times New Roman"/>
                <w:b/>
                <w:bCs/>
                <w:sz w:val="24"/>
                <w:szCs w:val="24"/>
                <w:lang w:eastAsia="ar-SA"/>
              </w:rPr>
              <w:t xml:space="preserve"> </w:t>
            </w:r>
            <w:r w:rsidRPr="002D188A">
              <w:rPr>
                <w:rFonts w:ascii="Times New Roman" w:eastAsia="Calibri" w:hAnsi="Times New Roman" w:cs="Times New Roman"/>
                <w:b/>
                <w:bCs/>
                <w:sz w:val="24"/>
                <w:szCs w:val="24"/>
                <w:lang w:eastAsia="ar-SA"/>
              </w:rPr>
              <w:t>Передача и распределение</w:t>
            </w:r>
          </w:p>
          <w:p w14:paraId="3D2DC526" w14:textId="77777777" w:rsidR="00362089" w:rsidRPr="002D188A" w:rsidRDefault="00362089" w:rsidP="002D188A">
            <w:pPr>
              <w:widowControl w:val="0"/>
              <w:suppressAutoHyphens/>
              <w:spacing w:line="276" w:lineRule="auto"/>
              <w:rPr>
                <w:rFonts w:ascii="Times New Roman" w:eastAsia="Calibri" w:hAnsi="Times New Roman" w:cs="Times New Roman"/>
                <w:b/>
                <w:bCs/>
                <w:sz w:val="24"/>
                <w:szCs w:val="24"/>
                <w:lang w:eastAsia="zh-CN"/>
              </w:rPr>
            </w:pPr>
            <w:r w:rsidRPr="002D188A">
              <w:rPr>
                <w:rFonts w:ascii="Times New Roman" w:eastAsia="Calibri" w:hAnsi="Times New Roman" w:cs="Times New Roman"/>
                <w:b/>
                <w:bCs/>
                <w:sz w:val="24"/>
                <w:szCs w:val="24"/>
                <w:lang w:eastAsia="ar-SA"/>
              </w:rPr>
              <w:t>электрической</w:t>
            </w:r>
          </w:p>
          <w:p w14:paraId="1FF12424" w14:textId="77777777" w:rsidR="00362089" w:rsidRPr="002D188A" w:rsidRDefault="00362089" w:rsidP="002D188A">
            <w:pPr>
              <w:widowControl w:val="0"/>
              <w:suppressAutoHyphens/>
              <w:spacing w:line="276" w:lineRule="auto"/>
              <w:rPr>
                <w:rFonts w:ascii="Times New Roman" w:eastAsia="Calibri" w:hAnsi="Times New Roman" w:cs="Times New Roman"/>
                <w:sz w:val="24"/>
                <w:szCs w:val="24"/>
                <w:lang w:eastAsia="ar-SA"/>
              </w:rPr>
            </w:pPr>
            <w:r w:rsidRPr="002D188A">
              <w:rPr>
                <w:rFonts w:ascii="Times New Roman" w:eastAsia="Calibri" w:hAnsi="Times New Roman" w:cs="Times New Roman"/>
                <w:b/>
                <w:bCs/>
                <w:sz w:val="24"/>
                <w:szCs w:val="24"/>
                <w:lang w:eastAsia="ar-SA"/>
              </w:rPr>
              <w:t>энергии</w:t>
            </w:r>
          </w:p>
        </w:tc>
        <w:tc>
          <w:tcPr>
            <w:tcW w:w="6804" w:type="dxa"/>
            <w:tcBorders>
              <w:top w:val="single" w:sz="4" w:space="0" w:color="000000"/>
              <w:left w:val="single" w:sz="4" w:space="0" w:color="000000"/>
              <w:bottom w:val="single" w:sz="4" w:space="0" w:color="000000"/>
              <w:right w:val="single" w:sz="4" w:space="0" w:color="000000"/>
            </w:tcBorders>
          </w:tcPr>
          <w:p w14:paraId="01042AAF"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b/>
                <w:sz w:val="24"/>
                <w:szCs w:val="24"/>
                <w:lang w:eastAsia="ar-SA"/>
              </w:rPr>
              <w:t>Содержание</w:t>
            </w:r>
          </w:p>
        </w:tc>
      </w:tr>
      <w:tr w:rsidR="00362089" w:rsidRPr="002D188A" w14:paraId="276E04AA"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04"/>
        </w:trPr>
        <w:tc>
          <w:tcPr>
            <w:tcW w:w="2689" w:type="dxa"/>
            <w:vMerge/>
            <w:tcBorders>
              <w:top w:val="single" w:sz="4" w:space="0" w:color="000000"/>
              <w:left w:val="single" w:sz="4" w:space="0" w:color="000000"/>
              <w:bottom w:val="single" w:sz="4" w:space="0" w:color="000000"/>
              <w:right w:val="single" w:sz="4" w:space="0" w:color="000000"/>
            </w:tcBorders>
          </w:tcPr>
          <w:p w14:paraId="76120719"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2CA740CF"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sz w:val="24"/>
                <w:szCs w:val="24"/>
                <w:lang w:eastAsia="ar-SA"/>
              </w:rPr>
              <w:t>Схемы электроснабжения.  Элементы устройства электрических сетей. Эксплуатация электрических установок. Защитное заземление в электроустановках.</w:t>
            </w:r>
          </w:p>
        </w:tc>
      </w:tr>
      <w:tr w:rsidR="00362089" w:rsidRPr="002D188A" w14:paraId="27E35F6C"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3"/>
        </w:trPr>
        <w:tc>
          <w:tcPr>
            <w:tcW w:w="2689" w:type="dxa"/>
            <w:vMerge/>
            <w:tcBorders>
              <w:top w:val="single" w:sz="4" w:space="0" w:color="000000"/>
              <w:left w:val="single" w:sz="4" w:space="0" w:color="000000"/>
              <w:bottom w:val="single" w:sz="4" w:space="0" w:color="000000"/>
              <w:right w:val="single" w:sz="4" w:space="0" w:color="000000"/>
            </w:tcBorders>
          </w:tcPr>
          <w:p w14:paraId="42B5C1D4"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51D9B436"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362089" w:rsidRPr="002D188A" w14:paraId="5A75F9DA"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68"/>
        </w:trPr>
        <w:tc>
          <w:tcPr>
            <w:tcW w:w="2689" w:type="dxa"/>
            <w:vMerge/>
            <w:tcBorders>
              <w:top w:val="single" w:sz="4" w:space="0" w:color="000000"/>
              <w:left w:val="single" w:sz="4" w:space="0" w:color="000000"/>
              <w:bottom w:val="single" w:sz="4" w:space="0" w:color="000000"/>
              <w:right w:val="single" w:sz="4" w:space="0" w:color="000000"/>
            </w:tcBorders>
          </w:tcPr>
          <w:p w14:paraId="58D089F9"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534A0A32"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sz w:val="24"/>
                <w:szCs w:val="24"/>
                <w:lang w:eastAsia="ar-SA"/>
              </w:rPr>
              <w:t>Практическое занятие 7. Выбор сечений проводов и кабелей по допустимому нагреву и допустимой потере напряжения.</w:t>
            </w:r>
          </w:p>
        </w:tc>
      </w:tr>
      <w:tr w:rsidR="00362089" w:rsidRPr="002D188A" w14:paraId="5A06454A"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89" w:type="dxa"/>
            <w:vMerge/>
            <w:tcBorders>
              <w:top w:val="single" w:sz="4" w:space="0" w:color="000000"/>
              <w:left w:val="single" w:sz="4" w:space="0" w:color="000000"/>
              <w:bottom w:val="single" w:sz="4" w:space="0" w:color="000000"/>
              <w:right w:val="single" w:sz="4" w:space="0" w:color="000000"/>
            </w:tcBorders>
          </w:tcPr>
          <w:p w14:paraId="7AFF0A4A"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253AC0E1" w14:textId="0809AA40"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Batang;Arial Unicode MS" w:hAnsi="Times New Roman" w:cs="Times New Roman"/>
                <w:b/>
                <w:bCs/>
                <w:sz w:val="24"/>
                <w:szCs w:val="24"/>
                <w:lang w:eastAsia="ru-RU"/>
              </w:rPr>
              <w:t>В том числе самостоятельная работа обучающихся</w:t>
            </w:r>
          </w:p>
        </w:tc>
      </w:tr>
      <w:tr w:rsidR="00362089" w:rsidRPr="002D188A" w14:paraId="1821123D"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89" w:type="dxa"/>
            <w:vMerge/>
            <w:tcBorders>
              <w:top w:val="single" w:sz="4" w:space="0" w:color="000000"/>
              <w:left w:val="single" w:sz="4" w:space="0" w:color="000000"/>
              <w:bottom w:val="single" w:sz="4" w:space="0" w:color="000000"/>
              <w:right w:val="single" w:sz="4" w:space="0" w:color="000000"/>
            </w:tcBorders>
          </w:tcPr>
          <w:p w14:paraId="3D9D01A6"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4B550802"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sz w:val="24"/>
                <w:szCs w:val="24"/>
                <w:lang w:eastAsia="ar-SA"/>
              </w:rPr>
              <w:t>Решение задач по расчету сечений проводов и кабелей по допускаемой токовой нагрузке и потере напряжения.</w:t>
            </w:r>
          </w:p>
        </w:tc>
      </w:tr>
      <w:tr w:rsidR="00362089" w:rsidRPr="002D188A" w14:paraId="7E334E5C"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9"/>
        </w:trPr>
        <w:tc>
          <w:tcPr>
            <w:tcW w:w="9493" w:type="dxa"/>
            <w:gridSpan w:val="2"/>
            <w:tcBorders>
              <w:top w:val="single" w:sz="4" w:space="0" w:color="000000"/>
              <w:left w:val="single" w:sz="4" w:space="0" w:color="000000"/>
              <w:bottom w:val="single" w:sz="4" w:space="0" w:color="000000"/>
              <w:right w:val="single" w:sz="4" w:space="0" w:color="000000"/>
            </w:tcBorders>
          </w:tcPr>
          <w:p w14:paraId="47C57C03" w14:textId="5DF9C25A"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b/>
                <w:sz w:val="24"/>
                <w:szCs w:val="24"/>
                <w:lang w:eastAsia="ar-SA"/>
              </w:rPr>
              <w:t>Раздел 2 Электроника</w:t>
            </w:r>
            <w:r w:rsidR="00172FC9">
              <w:rPr>
                <w:rFonts w:ascii="Times New Roman" w:eastAsia="Calibri" w:hAnsi="Times New Roman" w:cs="Times New Roman"/>
                <w:b/>
                <w:sz w:val="24"/>
                <w:szCs w:val="24"/>
                <w:lang w:eastAsia="ar-SA"/>
              </w:rPr>
              <w:t xml:space="preserve">  16 часов</w:t>
            </w:r>
          </w:p>
        </w:tc>
      </w:tr>
      <w:tr w:rsidR="00362089" w:rsidRPr="002D188A" w14:paraId="6AF187BC"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2"/>
        </w:trPr>
        <w:tc>
          <w:tcPr>
            <w:tcW w:w="2689" w:type="dxa"/>
            <w:vMerge w:val="restart"/>
            <w:tcBorders>
              <w:top w:val="single" w:sz="4" w:space="0" w:color="000000"/>
              <w:left w:val="single" w:sz="4" w:space="0" w:color="000000"/>
              <w:bottom w:val="single" w:sz="4" w:space="0" w:color="000000"/>
              <w:right w:val="single" w:sz="4" w:space="0" w:color="000000"/>
            </w:tcBorders>
          </w:tcPr>
          <w:p w14:paraId="0DCC9B88" w14:textId="5F899380" w:rsidR="00362089" w:rsidRPr="002D188A" w:rsidRDefault="00362089" w:rsidP="002D188A">
            <w:pPr>
              <w:widowControl w:val="0"/>
              <w:suppressAutoHyphens/>
              <w:spacing w:line="276" w:lineRule="auto"/>
              <w:rPr>
                <w:rFonts w:ascii="Times New Roman" w:eastAsia="Calibri" w:hAnsi="Times New Roman" w:cs="Times New Roman"/>
                <w:b/>
                <w:bCs/>
                <w:sz w:val="24"/>
                <w:szCs w:val="24"/>
                <w:lang w:eastAsia="ar-SA"/>
              </w:rPr>
            </w:pPr>
            <w:r w:rsidRPr="002D188A">
              <w:rPr>
                <w:rFonts w:ascii="Times New Roman" w:eastAsia="Calibri" w:hAnsi="Times New Roman" w:cs="Times New Roman"/>
                <w:b/>
                <w:bCs/>
                <w:sz w:val="24"/>
                <w:szCs w:val="24"/>
                <w:lang w:eastAsia="ar-SA"/>
              </w:rPr>
              <w:t>Тема 2.1</w:t>
            </w:r>
            <w:r w:rsidR="003F0AA6" w:rsidRPr="002D188A">
              <w:rPr>
                <w:rFonts w:ascii="Times New Roman" w:eastAsia="Calibri" w:hAnsi="Times New Roman" w:cs="Times New Roman"/>
                <w:b/>
                <w:bCs/>
                <w:sz w:val="24"/>
                <w:szCs w:val="24"/>
                <w:lang w:eastAsia="ar-SA"/>
              </w:rPr>
              <w:t xml:space="preserve"> </w:t>
            </w:r>
            <w:r w:rsidRPr="002D188A">
              <w:rPr>
                <w:rFonts w:ascii="Times New Roman" w:eastAsia="Calibri" w:hAnsi="Times New Roman" w:cs="Times New Roman"/>
                <w:b/>
                <w:bCs/>
                <w:sz w:val="24"/>
                <w:szCs w:val="24"/>
                <w:lang w:eastAsia="ar-SA"/>
              </w:rPr>
              <w:t>Элементная база</w:t>
            </w:r>
            <w:r w:rsidR="003F0AA6" w:rsidRPr="002D188A">
              <w:rPr>
                <w:rFonts w:ascii="Times New Roman" w:eastAsia="Calibri" w:hAnsi="Times New Roman" w:cs="Times New Roman"/>
                <w:b/>
                <w:bCs/>
                <w:sz w:val="24"/>
                <w:szCs w:val="24"/>
                <w:lang w:eastAsia="ar-SA"/>
              </w:rPr>
              <w:t xml:space="preserve"> </w:t>
            </w:r>
            <w:r w:rsidRPr="002D188A">
              <w:rPr>
                <w:rFonts w:ascii="Times New Roman" w:eastAsia="Calibri" w:hAnsi="Times New Roman" w:cs="Times New Roman"/>
                <w:b/>
                <w:bCs/>
                <w:sz w:val="24"/>
                <w:szCs w:val="24"/>
                <w:lang w:eastAsia="ar-SA"/>
              </w:rPr>
              <w:t>электронной техники</w:t>
            </w:r>
          </w:p>
        </w:tc>
        <w:tc>
          <w:tcPr>
            <w:tcW w:w="6804" w:type="dxa"/>
            <w:tcBorders>
              <w:top w:val="single" w:sz="4" w:space="0" w:color="000000"/>
              <w:left w:val="single" w:sz="4" w:space="0" w:color="000000"/>
              <w:bottom w:val="single" w:sz="4" w:space="0" w:color="000000"/>
              <w:right w:val="single" w:sz="4" w:space="0" w:color="000000"/>
            </w:tcBorders>
          </w:tcPr>
          <w:p w14:paraId="7D7775DD"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b/>
                <w:sz w:val="24"/>
                <w:szCs w:val="24"/>
                <w:lang w:eastAsia="ar-SA"/>
              </w:rPr>
              <w:t>Содержание</w:t>
            </w:r>
          </w:p>
        </w:tc>
      </w:tr>
      <w:tr w:rsidR="00362089" w:rsidRPr="002D188A" w14:paraId="4896646B"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2"/>
        </w:trPr>
        <w:tc>
          <w:tcPr>
            <w:tcW w:w="2689" w:type="dxa"/>
            <w:vMerge/>
            <w:tcBorders>
              <w:top w:val="single" w:sz="4" w:space="0" w:color="000000"/>
              <w:left w:val="single" w:sz="4" w:space="0" w:color="000000"/>
              <w:bottom w:val="single" w:sz="4" w:space="0" w:color="000000"/>
              <w:right w:val="single" w:sz="4" w:space="0" w:color="000000"/>
            </w:tcBorders>
          </w:tcPr>
          <w:p w14:paraId="4EF1193A"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1261AF7F"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sz w:val="24"/>
                <w:szCs w:val="24"/>
                <w:lang w:eastAsia="ar-SA"/>
              </w:rPr>
              <w:t>Электропроводность полупроводников. Полупроводниковые диоды, транзисторы, тиристоры. Классификация, свойства, маркировка, область применения. Понятие об интегральных микросхемах.</w:t>
            </w:r>
          </w:p>
        </w:tc>
      </w:tr>
      <w:tr w:rsidR="00362089" w:rsidRPr="002D188A" w14:paraId="15AD97AD"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6"/>
        </w:trPr>
        <w:tc>
          <w:tcPr>
            <w:tcW w:w="2689" w:type="dxa"/>
            <w:vMerge/>
            <w:tcBorders>
              <w:top w:val="single" w:sz="4" w:space="0" w:color="000000"/>
              <w:left w:val="single" w:sz="4" w:space="0" w:color="000000"/>
              <w:bottom w:val="single" w:sz="4" w:space="0" w:color="000000"/>
              <w:right w:val="single" w:sz="4" w:space="0" w:color="000000"/>
            </w:tcBorders>
          </w:tcPr>
          <w:p w14:paraId="4C972913"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5E0F8D53"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362089" w:rsidRPr="002D188A" w14:paraId="3E87B286"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6"/>
        </w:trPr>
        <w:tc>
          <w:tcPr>
            <w:tcW w:w="2689" w:type="dxa"/>
            <w:vMerge/>
            <w:tcBorders>
              <w:top w:val="single" w:sz="4" w:space="0" w:color="000000"/>
              <w:left w:val="single" w:sz="4" w:space="0" w:color="000000"/>
              <w:bottom w:val="single" w:sz="4" w:space="0" w:color="000000"/>
              <w:right w:val="single" w:sz="4" w:space="0" w:color="000000"/>
            </w:tcBorders>
          </w:tcPr>
          <w:p w14:paraId="3FA07840"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0A321621" w14:textId="2CC568CA"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Batang;Arial Unicode MS" w:hAnsi="Times New Roman" w:cs="Times New Roman"/>
                <w:b/>
                <w:bCs/>
                <w:sz w:val="24"/>
                <w:szCs w:val="24"/>
                <w:lang w:eastAsia="ru-RU"/>
              </w:rPr>
              <w:t>В том числе самостоятельная работа обучающихся</w:t>
            </w:r>
          </w:p>
        </w:tc>
      </w:tr>
      <w:tr w:rsidR="00362089" w:rsidRPr="002D188A" w14:paraId="6C885DD4"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04"/>
        </w:trPr>
        <w:tc>
          <w:tcPr>
            <w:tcW w:w="2689" w:type="dxa"/>
            <w:vMerge/>
            <w:tcBorders>
              <w:top w:val="single" w:sz="4" w:space="0" w:color="000000"/>
              <w:left w:val="single" w:sz="4" w:space="0" w:color="000000"/>
              <w:bottom w:val="single" w:sz="4" w:space="0" w:color="000000"/>
              <w:right w:val="single" w:sz="4" w:space="0" w:color="000000"/>
            </w:tcBorders>
          </w:tcPr>
          <w:p w14:paraId="76D8A3E8"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7014E454"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sz w:val="24"/>
                <w:szCs w:val="24"/>
                <w:lang w:eastAsia="ar-SA"/>
              </w:rPr>
              <w:t>Подготовка сообщений, докладов, рефератов и презентаций по темам: «Силовые полупроводниковые приборы», «Сравнительная оценка средств отображения.</w:t>
            </w:r>
          </w:p>
        </w:tc>
      </w:tr>
      <w:tr w:rsidR="00362089" w:rsidRPr="002D188A" w14:paraId="0F257D8C"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9"/>
        </w:trPr>
        <w:tc>
          <w:tcPr>
            <w:tcW w:w="2689" w:type="dxa"/>
            <w:vMerge w:val="restart"/>
            <w:tcBorders>
              <w:top w:val="single" w:sz="4" w:space="0" w:color="000000"/>
              <w:left w:val="single" w:sz="4" w:space="0" w:color="000000"/>
              <w:bottom w:val="single" w:sz="4" w:space="0" w:color="000000"/>
              <w:right w:val="single" w:sz="4" w:space="0" w:color="000000"/>
            </w:tcBorders>
          </w:tcPr>
          <w:p w14:paraId="63B5EA18" w14:textId="71FC0C23" w:rsidR="00362089" w:rsidRPr="002D188A" w:rsidRDefault="00362089" w:rsidP="00172FC9">
            <w:pPr>
              <w:widowControl w:val="0"/>
              <w:suppressAutoHyphens/>
              <w:spacing w:line="276" w:lineRule="auto"/>
              <w:ind w:right="-104"/>
              <w:rPr>
                <w:rFonts w:ascii="Times New Roman" w:eastAsia="Calibri" w:hAnsi="Times New Roman" w:cs="Times New Roman"/>
                <w:sz w:val="24"/>
                <w:szCs w:val="24"/>
                <w:lang w:eastAsia="ar-SA"/>
              </w:rPr>
            </w:pPr>
            <w:r w:rsidRPr="002D188A">
              <w:rPr>
                <w:rFonts w:ascii="Times New Roman" w:eastAsia="Calibri" w:hAnsi="Times New Roman" w:cs="Times New Roman"/>
                <w:b/>
                <w:bCs/>
                <w:sz w:val="24"/>
                <w:szCs w:val="24"/>
                <w:lang w:eastAsia="ar-SA"/>
              </w:rPr>
              <w:t xml:space="preserve">Тема 2.2. </w:t>
            </w:r>
            <w:r w:rsidR="00172FC9">
              <w:rPr>
                <w:rFonts w:ascii="Times New Roman" w:eastAsia="Calibri" w:hAnsi="Times New Roman" w:cs="Times New Roman"/>
                <w:b/>
                <w:bCs/>
                <w:sz w:val="24"/>
                <w:szCs w:val="24"/>
                <w:lang w:eastAsia="ar-SA"/>
              </w:rPr>
              <w:t>Э</w:t>
            </w:r>
            <w:r w:rsidRPr="002D188A">
              <w:rPr>
                <w:rFonts w:ascii="Times New Roman" w:eastAsia="Calibri" w:hAnsi="Times New Roman" w:cs="Times New Roman"/>
                <w:b/>
                <w:bCs/>
                <w:sz w:val="24"/>
                <w:szCs w:val="24"/>
                <w:lang w:eastAsia="ar-SA"/>
              </w:rPr>
              <w:t>лектронные выпрямители</w:t>
            </w:r>
          </w:p>
        </w:tc>
        <w:tc>
          <w:tcPr>
            <w:tcW w:w="6804" w:type="dxa"/>
            <w:tcBorders>
              <w:top w:val="single" w:sz="4" w:space="0" w:color="000000"/>
              <w:left w:val="single" w:sz="4" w:space="0" w:color="000000"/>
              <w:bottom w:val="single" w:sz="4" w:space="0" w:color="000000"/>
              <w:right w:val="single" w:sz="4" w:space="0" w:color="000000"/>
            </w:tcBorders>
          </w:tcPr>
          <w:p w14:paraId="54E27814"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b/>
                <w:sz w:val="24"/>
                <w:szCs w:val="24"/>
                <w:lang w:eastAsia="ar-SA"/>
              </w:rPr>
              <w:t>Содержание</w:t>
            </w:r>
          </w:p>
        </w:tc>
      </w:tr>
      <w:tr w:rsidR="00362089" w:rsidRPr="002D188A" w14:paraId="03028ACA"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10"/>
        </w:trPr>
        <w:tc>
          <w:tcPr>
            <w:tcW w:w="2689" w:type="dxa"/>
            <w:vMerge/>
            <w:tcBorders>
              <w:top w:val="single" w:sz="4" w:space="0" w:color="000000"/>
              <w:left w:val="single" w:sz="4" w:space="0" w:color="000000"/>
              <w:bottom w:val="single" w:sz="4" w:space="0" w:color="000000"/>
              <w:right w:val="single" w:sz="4" w:space="0" w:color="000000"/>
            </w:tcBorders>
          </w:tcPr>
          <w:p w14:paraId="2C4E1504"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4A88F3EC"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sz w:val="24"/>
                <w:szCs w:val="24"/>
                <w:lang w:eastAsia="ar-SA"/>
              </w:rPr>
              <w:t>Основные сведения о выпрямителях. Структурная схема выпрямителя. Однофазные и трехфазные выпрямители.</w:t>
            </w:r>
          </w:p>
        </w:tc>
      </w:tr>
      <w:tr w:rsidR="00362089" w:rsidRPr="002D188A" w14:paraId="28DCB487"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3"/>
        </w:trPr>
        <w:tc>
          <w:tcPr>
            <w:tcW w:w="2689" w:type="dxa"/>
            <w:vMerge/>
            <w:tcBorders>
              <w:top w:val="single" w:sz="4" w:space="0" w:color="000000"/>
              <w:left w:val="single" w:sz="4" w:space="0" w:color="000000"/>
              <w:bottom w:val="single" w:sz="4" w:space="0" w:color="000000"/>
              <w:right w:val="single" w:sz="4" w:space="0" w:color="000000"/>
            </w:tcBorders>
          </w:tcPr>
          <w:p w14:paraId="139329FF"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0FBEE17A"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362089" w:rsidRPr="002D188A" w14:paraId="37025C07" w14:textId="77777777" w:rsidTr="003F0A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1"/>
        </w:trPr>
        <w:tc>
          <w:tcPr>
            <w:tcW w:w="2689" w:type="dxa"/>
            <w:vMerge/>
            <w:tcBorders>
              <w:top w:val="single" w:sz="4" w:space="0" w:color="000000"/>
              <w:left w:val="single" w:sz="4" w:space="0" w:color="000000"/>
              <w:bottom w:val="single" w:sz="4" w:space="0" w:color="000000"/>
              <w:right w:val="single" w:sz="4" w:space="0" w:color="000000"/>
            </w:tcBorders>
          </w:tcPr>
          <w:p w14:paraId="36066327"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2E16AD48"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sz w:val="24"/>
                <w:szCs w:val="24"/>
                <w:lang w:eastAsia="ar-SA"/>
              </w:rPr>
              <w:t>Практическое занятие 8. Расчет и составление схемы трехфазного выпрямителя.</w:t>
            </w:r>
          </w:p>
        </w:tc>
      </w:tr>
      <w:tr w:rsidR="00362089" w:rsidRPr="002D188A" w14:paraId="29E40B71"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3"/>
        </w:trPr>
        <w:tc>
          <w:tcPr>
            <w:tcW w:w="2689" w:type="dxa"/>
            <w:vMerge/>
            <w:tcBorders>
              <w:top w:val="single" w:sz="4" w:space="0" w:color="000000"/>
              <w:left w:val="single" w:sz="4" w:space="0" w:color="000000"/>
              <w:bottom w:val="single" w:sz="4" w:space="0" w:color="000000"/>
              <w:right w:val="single" w:sz="4" w:space="0" w:color="000000"/>
            </w:tcBorders>
          </w:tcPr>
          <w:p w14:paraId="70914D36"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114BF433" w14:textId="13BD5548"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Batang;Arial Unicode MS" w:hAnsi="Times New Roman" w:cs="Times New Roman"/>
                <w:b/>
                <w:bCs/>
                <w:sz w:val="24"/>
                <w:szCs w:val="24"/>
                <w:lang w:eastAsia="ru-RU"/>
              </w:rPr>
              <w:t>В том числе самостоятельная работа обучающихся</w:t>
            </w:r>
          </w:p>
        </w:tc>
      </w:tr>
      <w:tr w:rsidR="00362089" w:rsidRPr="002D188A" w14:paraId="7BE6C086"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9"/>
        </w:trPr>
        <w:tc>
          <w:tcPr>
            <w:tcW w:w="2689" w:type="dxa"/>
            <w:vMerge w:val="restart"/>
            <w:tcBorders>
              <w:top w:val="single" w:sz="4" w:space="0" w:color="000000"/>
              <w:left w:val="single" w:sz="4" w:space="0" w:color="000000"/>
              <w:bottom w:val="single" w:sz="4" w:space="0" w:color="000000"/>
              <w:right w:val="single" w:sz="4" w:space="0" w:color="000000"/>
            </w:tcBorders>
          </w:tcPr>
          <w:p w14:paraId="514A5C23" w14:textId="7AB71469" w:rsidR="00362089" w:rsidRPr="002D188A" w:rsidRDefault="00362089" w:rsidP="002D188A">
            <w:pPr>
              <w:widowControl w:val="0"/>
              <w:suppressAutoHyphens/>
              <w:spacing w:line="276" w:lineRule="auto"/>
              <w:rPr>
                <w:rFonts w:ascii="Times New Roman" w:eastAsia="Calibri" w:hAnsi="Times New Roman" w:cs="Times New Roman"/>
                <w:b/>
                <w:bCs/>
                <w:sz w:val="24"/>
                <w:szCs w:val="24"/>
                <w:lang w:eastAsia="zh-CN"/>
              </w:rPr>
            </w:pPr>
            <w:r w:rsidRPr="002D188A">
              <w:rPr>
                <w:rFonts w:ascii="Times New Roman" w:eastAsia="Calibri" w:hAnsi="Times New Roman" w:cs="Times New Roman"/>
                <w:b/>
                <w:bCs/>
                <w:sz w:val="24"/>
                <w:szCs w:val="24"/>
                <w:lang w:eastAsia="ar-SA"/>
              </w:rPr>
              <w:t>Тема 2.3</w:t>
            </w:r>
            <w:r w:rsidR="003F0AA6" w:rsidRPr="002D188A">
              <w:rPr>
                <w:rFonts w:ascii="Times New Roman" w:eastAsia="Calibri" w:hAnsi="Times New Roman" w:cs="Times New Roman"/>
                <w:b/>
                <w:bCs/>
                <w:sz w:val="24"/>
                <w:szCs w:val="24"/>
                <w:lang w:eastAsia="ar-SA"/>
              </w:rPr>
              <w:t xml:space="preserve"> </w:t>
            </w:r>
            <w:r w:rsidRPr="002D188A">
              <w:rPr>
                <w:rFonts w:ascii="Times New Roman" w:eastAsia="Calibri" w:hAnsi="Times New Roman" w:cs="Times New Roman"/>
                <w:b/>
                <w:bCs/>
                <w:sz w:val="24"/>
                <w:szCs w:val="24"/>
                <w:lang w:eastAsia="ar-SA"/>
              </w:rPr>
              <w:t>Электронные усилители</w:t>
            </w:r>
          </w:p>
        </w:tc>
        <w:tc>
          <w:tcPr>
            <w:tcW w:w="6804" w:type="dxa"/>
            <w:tcBorders>
              <w:top w:val="single" w:sz="4" w:space="0" w:color="000000"/>
              <w:left w:val="single" w:sz="4" w:space="0" w:color="000000"/>
              <w:bottom w:val="single" w:sz="4" w:space="0" w:color="000000"/>
              <w:right w:val="single" w:sz="4" w:space="0" w:color="000000"/>
            </w:tcBorders>
          </w:tcPr>
          <w:p w14:paraId="2CBD7964"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b/>
                <w:sz w:val="24"/>
                <w:szCs w:val="24"/>
                <w:lang w:eastAsia="ar-SA"/>
              </w:rPr>
              <w:t>Содержание</w:t>
            </w:r>
          </w:p>
        </w:tc>
      </w:tr>
      <w:tr w:rsidR="00362089" w:rsidRPr="002D188A" w14:paraId="34854EA6"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04"/>
        </w:trPr>
        <w:tc>
          <w:tcPr>
            <w:tcW w:w="2689" w:type="dxa"/>
            <w:vMerge/>
            <w:tcBorders>
              <w:top w:val="single" w:sz="4" w:space="0" w:color="000000"/>
              <w:left w:val="single" w:sz="4" w:space="0" w:color="000000"/>
              <w:bottom w:val="single" w:sz="4" w:space="0" w:color="000000"/>
              <w:right w:val="single" w:sz="4" w:space="0" w:color="000000"/>
            </w:tcBorders>
          </w:tcPr>
          <w:p w14:paraId="5E74D4A8"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430F1429"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sz w:val="24"/>
                <w:szCs w:val="24"/>
                <w:lang w:eastAsia="ar-SA"/>
              </w:rPr>
              <w:t>Схемы усилителей электрических сигналов. Основные технические характеристики усилителей.  Обратная связь в усилителях. Понятия об усилителях постоянного тока.</w:t>
            </w:r>
          </w:p>
        </w:tc>
      </w:tr>
      <w:tr w:rsidR="00362089" w:rsidRPr="002D188A" w14:paraId="56443983"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1"/>
        </w:trPr>
        <w:tc>
          <w:tcPr>
            <w:tcW w:w="2689" w:type="dxa"/>
            <w:vMerge/>
            <w:tcBorders>
              <w:top w:val="single" w:sz="4" w:space="0" w:color="000000"/>
              <w:left w:val="single" w:sz="4" w:space="0" w:color="000000"/>
              <w:bottom w:val="single" w:sz="4" w:space="0" w:color="000000"/>
              <w:right w:val="single" w:sz="4" w:space="0" w:color="000000"/>
            </w:tcBorders>
          </w:tcPr>
          <w:p w14:paraId="79270367"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68BA8319"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362089" w:rsidRPr="002D188A" w14:paraId="009EA52B"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5"/>
        </w:trPr>
        <w:tc>
          <w:tcPr>
            <w:tcW w:w="2689" w:type="dxa"/>
            <w:vMerge/>
            <w:tcBorders>
              <w:top w:val="single" w:sz="4" w:space="0" w:color="000000"/>
              <w:left w:val="single" w:sz="4" w:space="0" w:color="000000"/>
              <w:bottom w:val="single" w:sz="4" w:space="0" w:color="000000"/>
              <w:right w:val="single" w:sz="4" w:space="0" w:color="000000"/>
            </w:tcBorders>
          </w:tcPr>
          <w:p w14:paraId="125F31DB"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69085B2C" w14:textId="77777777" w:rsidR="00362089" w:rsidRPr="002D188A" w:rsidRDefault="00362089" w:rsidP="002D188A">
            <w:pPr>
              <w:widowControl w:val="0"/>
              <w:suppressAutoHyphens/>
              <w:spacing w:line="276" w:lineRule="auto"/>
              <w:rPr>
                <w:rFonts w:ascii="Times New Roman" w:eastAsia="Batang;Arial Unicode MS" w:hAnsi="Times New Roman" w:cs="Times New Roman"/>
                <w:b/>
                <w:bCs/>
                <w:sz w:val="24"/>
                <w:szCs w:val="24"/>
                <w:lang w:eastAsia="ru-RU"/>
              </w:rPr>
            </w:pPr>
            <w:r w:rsidRPr="002D188A">
              <w:rPr>
                <w:rFonts w:ascii="Times New Roman" w:eastAsia="Calibri" w:hAnsi="Times New Roman" w:cs="Times New Roman"/>
                <w:sz w:val="24"/>
                <w:szCs w:val="24"/>
                <w:lang w:eastAsia="ar-SA"/>
              </w:rPr>
              <w:t>Зачет по лабораторным работам</w:t>
            </w:r>
          </w:p>
        </w:tc>
      </w:tr>
      <w:tr w:rsidR="00362089" w:rsidRPr="002D188A" w14:paraId="7F679586"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6"/>
        </w:trPr>
        <w:tc>
          <w:tcPr>
            <w:tcW w:w="2689" w:type="dxa"/>
            <w:vMerge/>
            <w:tcBorders>
              <w:top w:val="single" w:sz="4" w:space="0" w:color="000000"/>
              <w:left w:val="single" w:sz="4" w:space="0" w:color="000000"/>
              <w:bottom w:val="single" w:sz="4" w:space="0" w:color="000000"/>
              <w:right w:val="single" w:sz="4" w:space="0" w:color="000000"/>
            </w:tcBorders>
          </w:tcPr>
          <w:p w14:paraId="61331199" w14:textId="77777777" w:rsidR="00362089" w:rsidRPr="002D188A" w:rsidRDefault="00362089" w:rsidP="002D188A">
            <w:pPr>
              <w:widowControl w:val="0"/>
              <w:suppressAutoHyphens/>
              <w:snapToGrid w:val="0"/>
              <w:spacing w:line="276" w:lineRule="auto"/>
              <w:rPr>
                <w:rFonts w:ascii="Times New Roman" w:eastAsia="Calibri" w:hAnsi="Times New Roman" w:cs="Times New Roman"/>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7F371683" w14:textId="7F62C2BA" w:rsidR="00362089" w:rsidRPr="002D188A" w:rsidRDefault="00362089" w:rsidP="002D188A">
            <w:pPr>
              <w:widowControl w:val="0"/>
              <w:suppressAutoHyphens/>
              <w:spacing w:line="276" w:lineRule="auto"/>
              <w:rPr>
                <w:rFonts w:ascii="Times New Roman" w:eastAsia="Calibri" w:hAnsi="Times New Roman" w:cs="Times New Roman"/>
                <w:sz w:val="24"/>
                <w:szCs w:val="24"/>
                <w:lang w:eastAsia="ar-SA"/>
              </w:rPr>
            </w:pPr>
            <w:r w:rsidRPr="002D188A">
              <w:rPr>
                <w:rFonts w:ascii="Times New Roman" w:eastAsia="Batang;Arial Unicode MS" w:hAnsi="Times New Roman" w:cs="Times New Roman"/>
                <w:b/>
                <w:bCs/>
                <w:sz w:val="24"/>
                <w:szCs w:val="24"/>
                <w:lang w:eastAsia="ru-RU"/>
              </w:rPr>
              <w:t>В том числе самостоятельная работа обучающихся</w:t>
            </w:r>
          </w:p>
        </w:tc>
      </w:tr>
      <w:tr w:rsidR="00362089" w:rsidRPr="002D188A" w14:paraId="1913BA71"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7"/>
        </w:trPr>
        <w:tc>
          <w:tcPr>
            <w:tcW w:w="2689" w:type="dxa"/>
            <w:vMerge/>
            <w:tcBorders>
              <w:top w:val="single" w:sz="4" w:space="0" w:color="000000"/>
              <w:left w:val="single" w:sz="4" w:space="0" w:color="000000"/>
              <w:bottom w:val="single" w:sz="4" w:space="0" w:color="000000"/>
              <w:right w:val="single" w:sz="4" w:space="0" w:color="000000"/>
            </w:tcBorders>
          </w:tcPr>
          <w:p w14:paraId="43E03249" w14:textId="77777777" w:rsidR="00362089" w:rsidRPr="002D188A" w:rsidRDefault="00362089" w:rsidP="002D188A">
            <w:pPr>
              <w:widowControl w:val="0"/>
              <w:suppressAutoHyphens/>
              <w:snapToGrid w:val="0"/>
              <w:spacing w:line="276" w:lineRule="auto"/>
              <w:rPr>
                <w:rFonts w:ascii="Times New Roman" w:eastAsia="Calibri" w:hAnsi="Times New Roman" w:cs="Times New Roman"/>
                <w:color w:val="FF0000"/>
                <w:sz w:val="24"/>
                <w:szCs w:val="24"/>
                <w:highlight w:val="cyan"/>
                <w:lang w:eastAsia="ar-SA"/>
              </w:rPr>
            </w:pPr>
          </w:p>
        </w:tc>
        <w:tc>
          <w:tcPr>
            <w:tcW w:w="6804" w:type="dxa"/>
            <w:tcBorders>
              <w:top w:val="single" w:sz="4" w:space="0" w:color="000000"/>
              <w:left w:val="single" w:sz="4" w:space="0" w:color="000000"/>
              <w:bottom w:val="single" w:sz="4" w:space="0" w:color="000000"/>
              <w:right w:val="single" w:sz="4" w:space="0" w:color="000000"/>
            </w:tcBorders>
          </w:tcPr>
          <w:p w14:paraId="0AF5F70F" w14:textId="77777777" w:rsidR="00362089" w:rsidRPr="002D188A" w:rsidRDefault="00362089" w:rsidP="002D188A">
            <w:pPr>
              <w:widowControl w:val="0"/>
              <w:suppressAutoHyphens/>
              <w:snapToGrid w:val="0"/>
              <w:spacing w:line="276" w:lineRule="auto"/>
              <w:rPr>
                <w:rFonts w:ascii="Times New Roman" w:eastAsia="Calibri" w:hAnsi="Times New Roman" w:cs="Times New Roman"/>
                <w:color w:val="FF0000"/>
                <w:sz w:val="24"/>
                <w:szCs w:val="24"/>
                <w:lang w:eastAsia="ar-SA"/>
              </w:rPr>
            </w:pPr>
          </w:p>
        </w:tc>
      </w:tr>
      <w:tr w:rsidR="00362089" w:rsidRPr="002D188A" w14:paraId="436C26CF"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9493" w:type="dxa"/>
            <w:gridSpan w:val="2"/>
            <w:tcBorders>
              <w:top w:val="single" w:sz="4" w:space="0" w:color="000000"/>
              <w:left w:val="single" w:sz="4" w:space="0" w:color="000000"/>
              <w:bottom w:val="single" w:sz="4" w:space="0" w:color="000000"/>
              <w:right w:val="single" w:sz="4" w:space="0" w:color="000000"/>
            </w:tcBorders>
            <w:vAlign w:val="center"/>
          </w:tcPr>
          <w:p w14:paraId="50901B17" w14:textId="099BAE40" w:rsidR="00362089" w:rsidRPr="002D188A" w:rsidRDefault="00362089" w:rsidP="002D188A">
            <w:pPr>
              <w:widowControl w:val="0"/>
              <w:suppressAutoHyphens/>
              <w:spacing w:line="276" w:lineRule="auto"/>
              <w:rPr>
                <w:rFonts w:ascii="Times New Roman" w:eastAsia="Calibri" w:hAnsi="Times New Roman" w:cs="Times New Roman"/>
                <w:b/>
                <w:bCs/>
                <w:sz w:val="24"/>
                <w:szCs w:val="24"/>
                <w:lang w:eastAsia="ar-SA"/>
              </w:rPr>
            </w:pPr>
            <w:r w:rsidRPr="002D188A">
              <w:rPr>
                <w:rFonts w:ascii="Times New Roman" w:eastAsia="Times New Roman" w:hAnsi="Times New Roman" w:cs="Times New Roman"/>
                <w:b/>
                <w:bCs/>
                <w:sz w:val="24"/>
                <w:szCs w:val="24"/>
                <w:lang w:eastAsia="ru-RU"/>
              </w:rPr>
              <w:t xml:space="preserve">Промежуточная аттестация: </w:t>
            </w:r>
            <w:r w:rsidR="00172FC9">
              <w:rPr>
                <w:rFonts w:ascii="Times New Roman" w:eastAsia="Times New Roman" w:hAnsi="Times New Roman" w:cs="Times New Roman"/>
                <w:b/>
                <w:bCs/>
                <w:sz w:val="24"/>
                <w:szCs w:val="24"/>
                <w:lang w:eastAsia="ru-RU"/>
              </w:rPr>
              <w:t>2 часа</w:t>
            </w:r>
          </w:p>
        </w:tc>
      </w:tr>
      <w:tr w:rsidR="00362089" w:rsidRPr="002D188A" w14:paraId="1EB9EE30" w14:textId="77777777" w:rsidTr="00362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9"/>
        </w:trPr>
        <w:tc>
          <w:tcPr>
            <w:tcW w:w="9493" w:type="dxa"/>
            <w:gridSpan w:val="2"/>
            <w:tcBorders>
              <w:top w:val="single" w:sz="4" w:space="0" w:color="000000"/>
              <w:left w:val="single" w:sz="4" w:space="0" w:color="000000"/>
              <w:bottom w:val="single" w:sz="4" w:space="0" w:color="000000"/>
              <w:right w:val="single" w:sz="4" w:space="0" w:color="000000"/>
            </w:tcBorders>
          </w:tcPr>
          <w:p w14:paraId="2719AACB" w14:textId="5607E04F" w:rsidR="00362089" w:rsidRPr="002D188A" w:rsidRDefault="00362089" w:rsidP="002D188A">
            <w:pPr>
              <w:widowControl w:val="0"/>
              <w:suppressAutoHyphens/>
              <w:spacing w:line="276" w:lineRule="auto"/>
              <w:rPr>
                <w:rFonts w:ascii="Times New Roman" w:eastAsia="Calibri" w:hAnsi="Times New Roman" w:cs="Times New Roman"/>
                <w:b/>
                <w:bCs/>
                <w:sz w:val="24"/>
                <w:szCs w:val="24"/>
                <w:lang w:eastAsia="zh-CN"/>
              </w:rPr>
            </w:pPr>
            <w:r w:rsidRPr="002D188A">
              <w:rPr>
                <w:rFonts w:ascii="Times New Roman" w:eastAsia="Calibri" w:hAnsi="Times New Roman" w:cs="Times New Roman"/>
                <w:b/>
                <w:bCs/>
                <w:sz w:val="24"/>
                <w:szCs w:val="24"/>
                <w:lang w:eastAsia="ar-SA"/>
              </w:rPr>
              <w:t>Всего:</w:t>
            </w:r>
            <w:r w:rsidR="00172FC9">
              <w:rPr>
                <w:rFonts w:ascii="Times New Roman" w:eastAsia="Calibri" w:hAnsi="Times New Roman" w:cs="Times New Roman"/>
                <w:b/>
                <w:bCs/>
                <w:sz w:val="24"/>
                <w:szCs w:val="24"/>
                <w:lang w:eastAsia="ar-SA"/>
              </w:rPr>
              <w:t xml:space="preserve"> 74</w:t>
            </w:r>
          </w:p>
        </w:tc>
      </w:tr>
    </w:tbl>
    <w:p w14:paraId="23206A70" w14:textId="2DA01970" w:rsidR="000732A0" w:rsidRPr="002D188A" w:rsidRDefault="000732A0" w:rsidP="002D188A">
      <w:pPr>
        <w:spacing w:line="276" w:lineRule="auto"/>
        <w:rPr>
          <w:rFonts w:ascii="Times New Roman" w:hAnsi="Times New Roman" w:cs="Times New Roman"/>
          <w:sz w:val="24"/>
          <w:szCs w:val="24"/>
        </w:rPr>
      </w:pPr>
    </w:p>
    <w:p w14:paraId="3F35B752" w14:textId="4F70F87B" w:rsidR="00362089" w:rsidRPr="002D188A" w:rsidRDefault="00362089" w:rsidP="002D188A">
      <w:pPr>
        <w:spacing w:line="276" w:lineRule="auto"/>
        <w:rPr>
          <w:rFonts w:ascii="Times New Roman" w:eastAsia="Segoe UI" w:hAnsi="Times New Roman" w:cs="Times New Roman"/>
          <w:b/>
          <w:bCs/>
          <w:caps/>
          <w:kern w:val="32"/>
          <w:sz w:val="24"/>
          <w:szCs w:val="24"/>
          <w:lang w:val="x-none" w:eastAsia="x-none"/>
        </w:rPr>
      </w:pPr>
    </w:p>
    <w:p w14:paraId="026280D6" w14:textId="014B4228"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3. Условия реализации </w:t>
      </w:r>
      <w:r w:rsidRPr="002D188A">
        <w:rPr>
          <w:rFonts w:ascii="Times New Roman" w:eastAsia="Segoe UI" w:hAnsi="Times New Roman" w:cs="Times New Roman"/>
          <w:b/>
          <w:bCs/>
          <w:caps/>
          <w:kern w:val="32"/>
          <w:sz w:val="24"/>
          <w:szCs w:val="24"/>
          <w:lang w:eastAsia="x-none"/>
        </w:rPr>
        <w:t>ДИСЦИПЛИНЫ</w:t>
      </w:r>
    </w:p>
    <w:p w14:paraId="17F530EA"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3.1. Материально-техническое обеспечение</w:t>
      </w:r>
    </w:p>
    <w:p w14:paraId="34624A11" w14:textId="10954CE9" w:rsidR="0007711C" w:rsidRPr="002D188A" w:rsidRDefault="0007711C" w:rsidP="002D188A">
      <w:pPr>
        <w:suppressAutoHyphens/>
        <w:spacing w:line="276" w:lineRule="auto"/>
        <w:ind w:firstLine="709"/>
        <w:jc w:val="both"/>
        <w:rPr>
          <w:rFonts w:ascii="Times New Roman" w:hAnsi="Times New Roman" w:cs="Times New Roman"/>
          <w:bCs/>
          <w:sz w:val="24"/>
          <w:szCs w:val="24"/>
        </w:rPr>
      </w:pPr>
      <w:bookmarkStart w:id="10" w:name="_Hlk180358903"/>
      <w:r w:rsidRPr="002D188A">
        <w:rPr>
          <w:rFonts w:ascii="Times New Roman" w:hAnsi="Times New Roman" w:cs="Times New Roman"/>
          <w:bCs/>
          <w:sz w:val="24"/>
          <w:szCs w:val="24"/>
        </w:rPr>
        <w:t>Кабинет</w:t>
      </w:r>
      <w:r w:rsidR="00362089" w:rsidRPr="002D188A">
        <w:rPr>
          <w:rFonts w:ascii="Times New Roman" w:hAnsi="Times New Roman" w:cs="Times New Roman"/>
          <w:bCs/>
          <w:sz w:val="24"/>
          <w:szCs w:val="24"/>
        </w:rPr>
        <w:t xml:space="preserve"> </w:t>
      </w:r>
      <w:r w:rsidR="00362089" w:rsidRPr="002D188A">
        <w:rPr>
          <w:rFonts w:ascii="Times New Roman" w:eastAsia="Times New Roman" w:hAnsi="Times New Roman" w:cs="Times New Roman"/>
          <w:bCs/>
          <w:sz w:val="24"/>
          <w:szCs w:val="24"/>
          <w:lang w:eastAsia="ru-RU"/>
        </w:rPr>
        <w:t>«</w:t>
      </w:r>
      <w:bookmarkStart w:id="11" w:name="_Hlk175174007"/>
      <w:r w:rsidR="00362089" w:rsidRPr="002D188A">
        <w:rPr>
          <w:rFonts w:ascii="Times New Roman" w:eastAsia="Times New Roman" w:hAnsi="Times New Roman" w:cs="Times New Roman"/>
          <w:bCs/>
          <w:iCs/>
          <w:sz w:val="24"/>
          <w:szCs w:val="24"/>
          <w:lang w:eastAsia="ru-RU"/>
        </w:rPr>
        <w:t>Электротехники</w:t>
      </w:r>
      <w:bookmarkEnd w:id="11"/>
      <w:r w:rsidR="00362089" w:rsidRPr="002D188A">
        <w:rPr>
          <w:rFonts w:ascii="Times New Roman" w:eastAsia="Times New Roman" w:hAnsi="Times New Roman" w:cs="Times New Roman"/>
          <w:bCs/>
          <w:iCs/>
          <w:sz w:val="24"/>
          <w:szCs w:val="24"/>
          <w:lang w:eastAsia="ru-RU"/>
        </w:rPr>
        <w:t>»</w:t>
      </w:r>
      <w:r w:rsidR="00362089" w:rsidRPr="002D188A">
        <w:rPr>
          <w:rFonts w:ascii="Times New Roman" w:eastAsia="Times New Roman" w:hAnsi="Times New Roman" w:cs="Times New Roman"/>
          <w:b/>
          <w:bCs/>
          <w:iCs/>
          <w:sz w:val="24"/>
          <w:szCs w:val="24"/>
          <w:lang w:eastAsia="ru-RU"/>
        </w:rPr>
        <w:t>,</w:t>
      </w:r>
      <w:r w:rsidR="00362089" w:rsidRPr="002D188A">
        <w:rPr>
          <w:rFonts w:ascii="Times New Roman" w:eastAsia="Times New Roman" w:hAnsi="Times New Roman" w:cs="Times New Roman"/>
          <w:bCs/>
          <w:iCs/>
          <w:sz w:val="24"/>
          <w:szCs w:val="24"/>
          <w:lang w:eastAsia="ru-RU"/>
        </w:rPr>
        <w:t xml:space="preserve"> </w:t>
      </w:r>
      <w:r w:rsidRPr="002D188A">
        <w:rPr>
          <w:rFonts w:ascii="Times New Roman" w:hAnsi="Times New Roman" w:cs="Times New Roman"/>
          <w:bCs/>
          <w:sz w:val="24"/>
          <w:szCs w:val="24"/>
        </w:rPr>
        <w:t xml:space="preserve">оснащенный </w:t>
      </w:r>
      <w:r w:rsidRPr="002D188A">
        <w:rPr>
          <w:rFonts w:ascii="Times New Roman" w:hAnsi="Times New Roman" w:cs="Times New Roman"/>
          <w:bCs/>
          <w:iCs/>
          <w:sz w:val="24"/>
          <w:szCs w:val="24"/>
        </w:rPr>
        <w:t>в соответствии с приложением 3 ПОП</w:t>
      </w:r>
      <w:r w:rsidRPr="002D188A">
        <w:rPr>
          <w:rFonts w:ascii="Times New Roman" w:hAnsi="Times New Roman" w:cs="Times New Roman"/>
          <w:bCs/>
          <w:sz w:val="24"/>
          <w:szCs w:val="24"/>
        </w:rPr>
        <w:t xml:space="preserve">. </w:t>
      </w:r>
    </w:p>
    <w:p w14:paraId="1EDCE70B" w14:textId="7323E7A4" w:rsidR="0007711C" w:rsidRPr="002D188A" w:rsidRDefault="0007711C" w:rsidP="002D188A">
      <w:pPr>
        <w:suppressAutoHyphens/>
        <w:spacing w:line="276" w:lineRule="auto"/>
        <w:ind w:firstLine="709"/>
        <w:jc w:val="both"/>
        <w:rPr>
          <w:rFonts w:ascii="Times New Roman" w:hAnsi="Times New Roman" w:cs="Times New Roman"/>
          <w:bCs/>
          <w:i/>
          <w:sz w:val="24"/>
          <w:szCs w:val="24"/>
        </w:rPr>
      </w:pPr>
      <w:r w:rsidRPr="002D188A">
        <w:rPr>
          <w:rFonts w:ascii="Times New Roman" w:hAnsi="Times New Roman" w:cs="Times New Roman"/>
          <w:bCs/>
          <w:sz w:val="24"/>
          <w:szCs w:val="24"/>
        </w:rPr>
        <w:t xml:space="preserve">Лаборатория </w:t>
      </w:r>
      <w:r w:rsidR="00025F43" w:rsidRPr="002D188A">
        <w:rPr>
          <w:rFonts w:ascii="Times New Roman" w:eastAsia="Times New Roman" w:hAnsi="Times New Roman" w:cs="Times New Roman"/>
          <w:bCs/>
          <w:iCs/>
          <w:sz w:val="24"/>
          <w:szCs w:val="24"/>
          <w:lang w:eastAsia="ru-RU"/>
        </w:rPr>
        <w:t>Электротехники</w:t>
      </w:r>
      <w:bookmarkEnd w:id="10"/>
      <w:r w:rsidRPr="002D188A">
        <w:rPr>
          <w:rFonts w:ascii="Times New Roman" w:hAnsi="Times New Roman" w:cs="Times New Roman"/>
          <w:bCs/>
          <w:i/>
          <w:sz w:val="24"/>
          <w:szCs w:val="24"/>
        </w:rPr>
        <w:t xml:space="preserve">, </w:t>
      </w:r>
      <w:r w:rsidRPr="002D188A">
        <w:rPr>
          <w:rFonts w:ascii="Times New Roman" w:hAnsi="Times New Roman" w:cs="Times New Roman"/>
          <w:bCs/>
          <w:sz w:val="24"/>
          <w:szCs w:val="24"/>
        </w:rPr>
        <w:t xml:space="preserve">оснащенная в соответствии с </w:t>
      </w:r>
      <w:r w:rsidRPr="002D188A">
        <w:rPr>
          <w:rFonts w:ascii="Times New Roman" w:hAnsi="Times New Roman" w:cs="Times New Roman"/>
          <w:bCs/>
          <w:iCs/>
          <w:sz w:val="24"/>
          <w:szCs w:val="24"/>
        </w:rPr>
        <w:t>приложением 3 ПОП</w:t>
      </w:r>
      <w:r w:rsidRPr="002D188A">
        <w:rPr>
          <w:rFonts w:ascii="Times New Roman" w:hAnsi="Times New Roman" w:cs="Times New Roman"/>
          <w:bCs/>
          <w:i/>
          <w:sz w:val="24"/>
          <w:szCs w:val="24"/>
        </w:rPr>
        <w:t>.</w:t>
      </w:r>
    </w:p>
    <w:p w14:paraId="1B9858DB" w14:textId="77777777" w:rsidR="0007711C" w:rsidRPr="002D188A" w:rsidRDefault="0007711C" w:rsidP="002D188A">
      <w:pPr>
        <w:spacing w:line="276" w:lineRule="auto"/>
        <w:rPr>
          <w:rFonts w:ascii="Times New Roman" w:hAnsi="Times New Roman" w:cs="Times New Roman"/>
          <w:sz w:val="24"/>
          <w:szCs w:val="24"/>
        </w:rPr>
      </w:pPr>
    </w:p>
    <w:p w14:paraId="3E958474" w14:textId="77777777" w:rsidR="0007711C" w:rsidRPr="002D188A" w:rsidRDefault="0007711C" w:rsidP="002D188A">
      <w:pPr>
        <w:spacing w:line="276" w:lineRule="auto"/>
        <w:ind w:firstLine="709"/>
        <w:outlineLvl w:val="1"/>
        <w:rPr>
          <w:rFonts w:ascii="Times New Roman" w:eastAsia="Times New Roman" w:hAnsi="Times New Roman" w:cs="Times New Roman"/>
          <w:b/>
          <w:bCs/>
          <w:sz w:val="24"/>
          <w:szCs w:val="24"/>
          <w:lang w:eastAsia="ru-RU"/>
        </w:rPr>
      </w:pPr>
      <w:r w:rsidRPr="002D188A">
        <w:rPr>
          <w:rFonts w:ascii="Times New Roman" w:eastAsia="Segoe UI" w:hAnsi="Times New Roman" w:cs="Times New Roman"/>
          <w:b/>
          <w:bCs/>
          <w:sz w:val="24"/>
          <w:szCs w:val="24"/>
          <w:lang w:eastAsia="ru-RU"/>
        </w:rPr>
        <w:t>3.2. Учебно-методическое обеспечение</w:t>
      </w:r>
    </w:p>
    <w:p w14:paraId="09072724" w14:textId="77777777" w:rsidR="0007711C" w:rsidRPr="002D188A" w:rsidRDefault="0007711C" w:rsidP="002D188A">
      <w:pPr>
        <w:spacing w:line="276" w:lineRule="auto"/>
        <w:ind w:firstLine="709"/>
        <w:contextualSpacing/>
        <w:jc w:val="both"/>
        <w:rPr>
          <w:rFonts w:ascii="Times New Roman" w:hAnsi="Times New Roman" w:cs="Times New Roman"/>
          <w:bCs/>
          <w:sz w:val="24"/>
          <w:szCs w:val="24"/>
        </w:rPr>
      </w:pPr>
      <w:r w:rsidRPr="002D188A">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2D188A">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D188A">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275511D" w14:textId="77777777" w:rsidR="0007711C" w:rsidRPr="002D188A" w:rsidRDefault="0007711C" w:rsidP="002D188A">
      <w:pPr>
        <w:spacing w:line="276" w:lineRule="auto"/>
        <w:ind w:firstLine="709"/>
        <w:contextualSpacing/>
        <w:jc w:val="both"/>
        <w:rPr>
          <w:rFonts w:ascii="Times New Roman" w:hAnsi="Times New Roman" w:cs="Times New Roman"/>
          <w:bCs/>
          <w:sz w:val="24"/>
          <w:szCs w:val="24"/>
        </w:rPr>
      </w:pPr>
    </w:p>
    <w:p w14:paraId="19B5B8DA" w14:textId="77777777" w:rsidR="0007711C" w:rsidRPr="002D188A" w:rsidRDefault="0007711C" w:rsidP="002D188A">
      <w:pPr>
        <w:spacing w:line="276" w:lineRule="auto"/>
        <w:ind w:firstLine="709"/>
        <w:contextualSpacing/>
        <w:rPr>
          <w:rFonts w:ascii="Times New Roman" w:hAnsi="Times New Roman" w:cs="Times New Roman"/>
          <w:b/>
          <w:sz w:val="24"/>
          <w:szCs w:val="24"/>
        </w:rPr>
      </w:pPr>
      <w:r w:rsidRPr="002D188A">
        <w:rPr>
          <w:rFonts w:ascii="Times New Roman" w:hAnsi="Times New Roman" w:cs="Times New Roman"/>
          <w:b/>
          <w:sz w:val="24"/>
          <w:szCs w:val="24"/>
        </w:rPr>
        <w:t>3.2.1. Основные печатные и/или электронные издания</w:t>
      </w:r>
    </w:p>
    <w:p w14:paraId="39FA6960" w14:textId="77777777" w:rsidR="00025F43" w:rsidRPr="002D188A" w:rsidRDefault="00025F43" w:rsidP="004E5602">
      <w:pPr>
        <w:tabs>
          <w:tab w:val="left" w:pos="1134"/>
          <w:tab w:val="left" w:pos="1276"/>
        </w:tabs>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ar-SA"/>
        </w:rPr>
        <w:t>1. Гальперин. М.В. Электротехника и электроника: учебник / М.В. Гальперин.- 2-е изд. - Москва: ФОРУМ:  ИНФРА-М, 2022 .- 480 с. – (Среднее профессиональное образование). ISBN: 978-5-00091-450-2</w:t>
      </w:r>
    </w:p>
    <w:p w14:paraId="56A96310" w14:textId="77777777" w:rsidR="00025F43" w:rsidRPr="002D188A" w:rsidRDefault="00025F43" w:rsidP="004E5602">
      <w:pPr>
        <w:tabs>
          <w:tab w:val="left" w:pos="1134"/>
          <w:tab w:val="left" w:pos="1276"/>
        </w:tabs>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t xml:space="preserve">2. </w:t>
      </w:r>
      <w:r w:rsidRPr="002D188A">
        <w:rPr>
          <w:rFonts w:ascii="Times New Roman" w:eastAsia="Calibri" w:hAnsi="Times New Roman" w:cs="Times New Roman"/>
          <w:sz w:val="24"/>
          <w:szCs w:val="24"/>
          <w:lang w:eastAsia="zh-CN"/>
        </w:rPr>
        <w:t>Морозова Н. Ю. Основы электротехники: учебник для студ. учреждений сред. проф. образования / Н.Ю.Морозова. — М. : Издательский центр «Академия», 2020. — 256 с.  ISBN: 978-5-4468-8974-7</w:t>
      </w:r>
    </w:p>
    <w:p w14:paraId="3B4A38D3" w14:textId="77777777" w:rsidR="00025F43" w:rsidRPr="002D188A" w:rsidRDefault="00025F43" w:rsidP="004E5602">
      <w:pPr>
        <w:tabs>
          <w:tab w:val="left" w:pos="1134"/>
          <w:tab w:val="left" w:pos="1276"/>
        </w:tabs>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t xml:space="preserve">3. </w:t>
      </w:r>
      <w:r w:rsidRPr="002D188A">
        <w:rPr>
          <w:rFonts w:ascii="Times New Roman" w:eastAsia="Calibri" w:hAnsi="Times New Roman" w:cs="Times New Roman"/>
          <w:sz w:val="24"/>
          <w:szCs w:val="24"/>
          <w:lang w:eastAsia="zh-CN"/>
        </w:rPr>
        <w:t>Лоторейчук, Е. А. Теоретические основы электротехники : учебник / Е.А. Лоторейчук. — Москва : ФОРУМ : ИНФРА-М, 2024. — 317 с. — (Среднее профессиональное образование). - ISBN 978-5-8199-0764-1.</w:t>
      </w:r>
    </w:p>
    <w:p w14:paraId="2972D297" w14:textId="77777777" w:rsidR="00025F43" w:rsidRPr="002D188A" w:rsidRDefault="00025F43" w:rsidP="004E5602">
      <w:pPr>
        <w:tabs>
          <w:tab w:val="left" w:pos="1134"/>
          <w:tab w:val="left" w:pos="1276"/>
        </w:tabs>
        <w:suppressAutoHyphens/>
        <w:spacing w:line="276" w:lineRule="auto"/>
        <w:ind w:firstLine="851"/>
        <w:contextualSpacing/>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xml:space="preserve">4. </w:t>
      </w:r>
      <w:r w:rsidRPr="002D188A">
        <w:rPr>
          <w:rFonts w:ascii="Times New Roman" w:eastAsia="Calibri" w:hAnsi="Times New Roman" w:cs="Times New Roman"/>
          <w:sz w:val="24"/>
          <w:szCs w:val="24"/>
          <w:lang w:eastAsia="ar-SA"/>
        </w:rPr>
        <w:t xml:space="preserve">Фуфаева, Л.И. Электротехника [Текст] : учеб. для сред. проф. образования / Л.И. Фуфаева.– 4-е изд., стер. – Москва : Академия, 2023.-384 с. </w:t>
      </w:r>
      <w:r w:rsidRPr="002D188A">
        <w:rPr>
          <w:rFonts w:ascii="Times New Roman" w:eastAsia="Calibri" w:hAnsi="Times New Roman" w:cs="Times New Roman"/>
          <w:color w:val="222222"/>
          <w:sz w:val="24"/>
          <w:szCs w:val="24"/>
          <w:shd w:val="clear" w:color="auto" w:fill="FFFFFF"/>
          <w:lang w:eastAsia="zh-CN"/>
        </w:rPr>
        <w:t>ISBN 978-5-0054-0863-1</w:t>
      </w:r>
    </w:p>
    <w:p w14:paraId="389CDABE" w14:textId="77777777" w:rsidR="00025F43" w:rsidRPr="002D188A" w:rsidRDefault="00025F43" w:rsidP="004E5602">
      <w:pPr>
        <w:suppressAutoHyphens/>
        <w:spacing w:line="276" w:lineRule="auto"/>
        <w:ind w:firstLine="851"/>
        <w:contextualSpacing/>
        <w:jc w:val="both"/>
        <w:rPr>
          <w:rFonts w:ascii="Times New Roman" w:hAnsi="Times New Roman" w:cs="Times New Roman"/>
          <w:b/>
          <w:bCs/>
          <w:sz w:val="24"/>
          <w:szCs w:val="24"/>
        </w:rPr>
      </w:pPr>
    </w:p>
    <w:p w14:paraId="791A5745" w14:textId="77777777" w:rsidR="00025F43" w:rsidRPr="002D188A" w:rsidRDefault="00025F43" w:rsidP="004E5602">
      <w:pPr>
        <w:tabs>
          <w:tab w:val="left" w:pos="1134"/>
          <w:tab w:val="left" w:pos="1276"/>
        </w:tabs>
        <w:suppressAutoHyphens/>
        <w:spacing w:line="276" w:lineRule="auto"/>
        <w:ind w:firstLine="851"/>
        <w:contextualSpacing/>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b/>
          <w:sz w:val="24"/>
          <w:szCs w:val="24"/>
          <w:lang w:eastAsia="ru-RU"/>
        </w:rPr>
        <w:t>3.2.2 Основные электронные издания</w:t>
      </w:r>
      <w:r w:rsidRPr="002D188A">
        <w:rPr>
          <w:rFonts w:ascii="Times New Roman" w:eastAsia="Times New Roman" w:hAnsi="Times New Roman" w:cs="Times New Roman"/>
          <w:i/>
          <w:iCs/>
          <w:sz w:val="24"/>
          <w:szCs w:val="24"/>
          <w:lang w:eastAsia="ru-RU"/>
        </w:rPr>
        <w:t xml:space="preserve"> </w:t>
      </w:r>
    </w:p>
    <w:p w14:paraId="0292E6E2" w14:textId="77777777" w:rsidR="00025F43" w:rsidRPr="002D188A" w:rsidRDefault="00025F43" w:rsidP="004E5602">
      <w:pPr>
        <w:tabs>
          <w:tab w:val="left" w:pos="1134"/>
          <w:tab w:val="left" w:pos="1276"/>
        </w:tabs>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ar-SA"/>
        </w:rPr>
        <w:t>1.Алиев, И.И. Электротехника и электрооборудование [Электронный ресурс]: справочник. Учебное пособие для вузов/ И.И Алиев.— Электрон. текстовые данные.— Саратов: Вузовское образование, 2014.— 1199 c.— Режим доступа: http://www.iprbookshop.ru/9654.— ЭБС «IPRbooks», по паролю.</w:t>
      </w:r>
    </w:p>
    <w:p w14:paraId="58B02678" w14:textId="77777777" w:rsidR="00025F43" w:rsidRPr="002D188A" w:rsidRDefault="00025F43" w:rsidP="004E5602">
      <w:pPr>
        <w:tabs>
          <w:tab w:val="left" w:pos="1134"/>
          <w:tab w:val="left" w:pos="1276"/>
        </w:tabs>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ar-SA"/>
        </w:rPr>
        <w:t>2. Максина, Е.Л. Электроника [Электронный ресурс]: учебное пособие/ Е.Л Максина.— Электрон. текстовые данные.— Саратов: Научная книга, 2012.— 159 c.— Режим доступа: http://www.iprbookshop.ru/6270.— ЭБС «IPRbooks», по паролю.</w:t>
      </w:r>
    </w:p>
    <w:p w14:paraId="78C0B68A" w14:textId="77777777" w:rsidR="00025F43" w:rsidRPr="002D188A" w:rsidRDefault="00025F43" w:rsidP="004E5602">
      <w:pPr>
        <w:tabs>
          <w:tab w:val="left" w:pos="1134"/>
          <w:tab w:val="left" w:pos="1276"/>
        </w:tabs>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ar-SA"/>
        </w:rPr>
        <w:t>3. Лихачев, В.Л. Электротехника [Электронный ресурс]: учебное пособие/ В.Л Лихачев.— Электрон. текстовые данные.— М.: СОЛОН-ПРЕСС, 2008.— 608 c.— Режим доступа: http://www.iprbookshop.ru/8706.— ЭБС «IPRbooks», по паролю.</w:t>
      </w:r>
    </w:p>
    <w:p w14:paraId="1427C106" w14:textId="77777777" w:rsidR="00025F43" w:rsidRPr="002D188A" w:rsidRDefault="00025F43" w:rsidP="004E5602">
      <w:pPr>
        <w:tabs>
          <w:tab w:val="left" w:pos="1134"/>
          <w:tab w:val="left" w:pos="1276"/>
        </w:tabs>
        <w:suppressAutoHyphens/>
        <w:spacing w:line="276" w:lineRule="auto"/>
        <w:ind w:firstLine="851"/>
        <w:contextualSpacing/>
        <w:jc w:val="both"/>
        <w:rPr>
          <w:rFonts w:ascii="Times New Roman" w:eastAsia="Times New Roman" w:hAnsi="Times New Roman" w:cs="Times New Roman"/>
          <w:i/>
          <w:iCs/>
          <w:sz w:val="24"/>
          <w:szCs w:val="24"/>
          <w:lang w:eastAsia="ru-RU"/>
        </w:rPr>
      </w:pPr>
      <w:r w:rsidRPr="002D188A">
        <w:rPr>
          <w:rFonts w:ascii="Times New Roman" w:eastAsia="Calibri" w:hAnsi="Times New Roman" w:cs="Times New Roman"/>
          <w:sz w:val="24"/>
          <w:szCs w:val="24"/>
          <w:lang w:eastAsia="ar-SA"/>
        </w:rPr>
        <w:lastRenderedPageBreak/>
        <w:t>4. Калиниченко А.В. Справочник инженера по контрольно-измерительным приборам и автоматике [Электронный ресурс]: учебно-практическое пособие/ Калиниченко А.В., Уваров Н.В., Дойников В.В.— Электрон. текстовые данные.— Вологда: Инфра-Инженерия, 2008.— 576 c.— Режим доступа: http://www.iprbookshop.ru/5075.— ЭБС «IPRbooks», по паролю.</w:t>
      </w:r>
    </w:p>
    <w:p w14:paraId="5424C471" w14:textId="77777777" w:rsidR="00025F43" w:rsidRPr="002D188A" w:rsidRDefault="00025F43" w:rsidP="004E5602">
      <w:pPr>
        <w:tabs>
          <w:tab w:val="left" w:pos="1134"/>
          <w:tab w:val="left" w:pos="1276"/>
        </w:tabs>
        <w:suppressAutoHyphens/>
        <w:spacing w:line="276" w:lineRule="auto"/>
        <w:ind w:firstLine="851"/>
        <w:contextualSpacing/>
        <w:jc w:val="both"/>
        <w:rPr>
          <w:rFonts w:ascii="Times New Roman" w:eastAsia="Times New Roman" w:hAnsi="Times New Roman" w:cs="Times New Roman"/>
          <w:i/>
          <w:iCs/>
          <w:sz w:val="24"/>
          <w:szCs w:val="24"/>
          <w:lang w:eastAsia="ru-RU"/>
        </w:rPr>
      </w:pPr>
    </w:p>
    <w:p w14:paraId="219104E9" w14:textId="77777777" w:rsidR="00025F43" w:rsidRPr="002D188A" w:rsidRDefault="00025F43" w:rsidP="002D188A">
      <w:pPr>
        <w:tabs>
          <w:tab w:val="left" w:pos="1134"/>
          <w:tab w:val="left" w:pos="1276"/>
        </w:tabs>
        <w:suppressAutoHyphens/>
        <w:spacing w:line="276" w:lineRule="auto"/>
        <w:ind w:firstLine="709"/>
        <w:contextualSpacing/>
        <w:jc w:val="both"/>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 xml:space="preserve">3.2.3. Дополнительные источники </w:t>
      </w:r>
    </w:p>
    <w:p w14:paraId="53761AA9" w14:textId="77777777" w:rsidR="00025F43" w:rsidRPr="002D188A" w:rsidRDefault="00025F43" w:rsidP="004E5602">
      <w:pPr>
        <w:numPr>
          <w:ilvl w:val="0"/>
          <w:numId w:val="30"/>
        </w:numPr>
        <w:tabs>
          <w:tab w:val="left" w:pos="284"/>
          <w:tab w:val="left" w:pos="1134"/>
          <w:tab w:val="left" w:pos="1276"/>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ar-SA"/>
        </w:rPr>
        <w:t>Зайцев, В.Е. Электротехника. Электроснабжение, электротехнология и электрооборудование строительных площадок [Текст]: учеб. пособие для  сред. проф. образования / В.Е Зайцев, Т.А. Нестерова.-6-е изд., стер.- Москва: Академия, 2009.- 128с.</w:t>
      </w:r>
    </w:p>
    <w:p w14:paraId="74E9B230" w14:textId="77777777" w:rsidR="00025F43" w:rsidRPr="002D188A" w:rsidRDefault="00025F43" w:rsidP="004E5602">
      <w:pPr>
        <w:numPr>
          <w:ilvl w:val="0"/>
          <w:numId w:val="30"/>
        </w:numPr>
        <w:tabs>
          <w:tab w:val="left" w:pos="284"/>
          <w:tab w:val="left" w:pos="1134"/>
          <w:tab w:val="left" w:pos="1276"/>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Морозова, Н.Ю. Электротехника и электроника [Текст]: учеб. для студ. сред. проф. образования / Н.Ю.Морозова.- 3-е изд., перераб. И доп.- М.: Академия, 2010.-288 с.</w:t>
      </w:r>
    </w:p>
    <w:p w14:paraId="4465D1C0" w14:textId="77777777" w:rsidR="00025F43" w:rsidRPr="002D188A" w:rsidRDefault="00025F43" w:rsidP="004E5602">
      <w:pPr>
        <w:numPr>
          <w:ilvl w:val="0"/>
          <w:numId w:val="30"/>
        </w:numPr>
        <w:tabs>
          <w:tab w:val="left" w:pos="284"/>
          <w:tab w:val="left" w:pos="1134"/>
          <w:tab w:val="left" w:pos="1276"/>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Берикашвили, В. Ш. Электронная техника [Текст] : учеб. пособие для сред. проф. образования / В. Ш. Берикашвили, А. К. Черепанов. - Москва: Академия, 2005. - 368 с.</w:t>
      </w:r>
    </w:p>
    <w:p w14:paraId="112C8566" w14:textId="77777777" w:rsidR="00025F43" w:rsidRPr="002D188A" w:rsidRDefault="00025F43" w:rsidP="004E5602">
      <w:pPr>
        <w:numPr>
          <w:ilvl w:val="0"/>
          <w:numId w:val="30"/>
        </w:numPr>
        <w:tabs>
          <w:tab w:val="left" w:pos="284"/>
          <w:tab w:val="left" w:pos="1134"/>
          <w:tab w:val="left" w:pos="1276"/>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Берикашвили, В. Ш. Импульсная техника [Текст] : учеб. для сред. проф. образования / В. Ш. Берикашвили. - Москва : Академия, 2004. - 240 с.</w:t>
      </w:r>
    </w:p>
    <w:p w14:paraId="74065AF1" w14:textId="77777777" w:rsidR="00025F43" w:rsidRPr="002D188A" w:rsidRDefault="00025F43" w:rsidP="004E5602">
      <w:pPr>
        <w:numPr>
          <w:ilvl w:val="0"/>
          <w:numId w:val="30"/>
        </w:numPr>
        <w:tabs>
          <w:tab w:val="left" w:pos="284"/>
          <w:tab w:val="left" w:pos="1134"/>
          <w:tab w:val="left" w:pos="1276"/>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ru-RU"/>
        </w:rPr>
        <w:t>Гальперин, М. В. Электронная техника [Текст] : учеб.для сред. проф. образования / М. В. Гальперин. – Изд. 2-е, испр. и доп. – Москва : ФОРУМ - ИНФРА-М, 2005. - 352 с.</w:t>
      </w:r>
    </w:p>
    <w:p w14:paraId="32DBB4EE" w14:textId="77777777" w:rsidR="00025F43" w:rsidRPr="002D188A" w:rsidRDefault="00025F43" w:rsidP="004E5602">
      <w:pPr>
        <w:numPr>
          <w:ilvl w:val="0"/>
          <w:numId w:val="30"/>
        </w:numPr>
        <w:tabs>
          <w:tab w:val="left" w:pos="284"/>
          <w:tab w:val="left" w:pos="1134"/>
          <w:tab w:val="left" w:pos="1276"/>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Данилов, И. А. Общая электротехника с основами электроники [Текст] : учеб. пособие для сред. спец. учеб. заведений / И. А. Данилов, П. М. Иванов. - 4-е изд., стер. - Москва : Высш. шк., 2000. - 752 с.</w:t>
      </w:r>
    </w:p>
    <w:p w14:paraId="31B8DF29" w14:textId="77777777" w:rsidR="00025F43" w:rsidRPr="002D188A" w:rsidRDefault="00025F43" w:rsidP="004E5602">
      <w:pPr>
        <w:numPr>
          <w:ilvl w:val="0"/>
          <w:numId w:val="30"/>
        </w:numPr>
        <w:tabs>
          <w:tab w:val="left" w:pos="284"/>
          <w:tab w:val="left" w:pos="1134"/>
          <w:tab w:val="left" w:pos="1276"/>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Данилов, И. А. Общая электротехника с основами электроники [Текст] : учеб. пособие для сред. спец. учеб. заведений / И. А. Данилов, П. М. Иванов. - 3-е изд., стер. - Москва : Высш. шк., 1998. - 752 с.</w:t>
      </w:r>
    </w:p>
    <w:p w14:paraId="1C55F36D" w14:textId="77777777" w:rsidR="00025F43" w:rsidRPr="002D188A" w:rsidRDefault="00025F43" w:rsidP="004E5602">
      <w:pPr>
        <w:numPr>
          <w:ilvl w:val="0"/>
          <w:numId w:val="30"/>
        </w:numPr>
        <w:tabs>
          <w:tab w:val="left" w:pos="284"/>
          <w:tab w:val="left" w:pos="1134"/>
          <w:tab w:val="left" w:pos="1276"/>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Зайцев, В. Е. Электротехника. Электроснабжение, электротехнология и электрооборудование строительных площадок [Текст] : учеб. пособие для сред. проф. образования / В. Е. Зайцев, Т. А. Нестерова. - Москва : Академия, 2001. - 128 с.</w:t>
      </w:r>
    </w:p>
    <w:p w14:paraId="286853AC" w14:textId="77777777" w:rsidR="00025F43" w:rsidRPr="002D188A" w:rsidRDefault="00025F43" w:rsidP="004E5602">
      <w:pPr>
        <w:numPr>
          <w:ilvl w:val="0"/>
          <w:numId w:val="30"/>
        </w:numPr>
        <w:tabs>
          <w:tab w:val="left" w:pos="284"/>
          <w:tab w:val="left" w:pos="1134"/>
          <w:tab w:val="left" w:pos="1276"/>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ar-SA"/>
        </w:rPr>
        <w:t>Лобзин, С.А. Электротехника. Лабораторный практикум [Текст]: учеб. пособие для с сред. проф.образования / С.А. Лобзин.- Москва : Академия, 2010.-192 с.</w:t>
      </w:r>
    </w:p>
    <w:p w14:paraId="455EB45E" w14:textId="77777777" w:rsidR="00025F43" w:rsidRPr="002D188A" w:rsidRDefault="00025F43" w:rsidP="004E5602">
      <w:pPr>
        <w:numPr>
          <w:ilvl w:val="0"/>
          <w:numId w:val="30"/>
        </w:numPr>
        <w:tabs>
          <w:tab w:val="left" w:pos="284"/>
          <w:tab w:val="left" w:pos="426"/>
          <w:tab w:val="left" w:pos="1134"/>
          <w:tab w:val="left" w:pos="1276"/>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ar-SA"/>
        </w:rPr>
        <w:t>Новиков, П. Н. Задачник по электротехнике [Текст] : практикум для нач. проф. образования / П. Н. Новиков, О. В. Толчеев. - 3-е изд., перераб. и доп. - Москва : Академия, 2008. - 384 с.</w:t>
      </w:r>
    </w:p>
    <w:p w14:paraId="5D3A4D8B" w14:textId="77777777" w:rsidR="00025F43" w:rsidRPr="002D188A" w:rsidRDefault="00025F43" w:rsidP="004E5602">
      <w:pPr>
        <w:numPr>
          <w:ilvl w:val="0"/>
          <w:numId w:val="30"/>
        </w:numPr>
        <w:tabs>
          <w:tab w:val="left" w:pos="284"/>
          <w:tab w:val="left" w:pos="426"/>
          <w:tab w:val="left" w:pos="1134"/>
          <w:tab w:val="left" w:pos="1276"/>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Полещук, В. И. Задачник по электронике [Текст] : практикум для сред. проф. образования / В. И. Полещук. - Москва : Академия, 2008. - 160 с.</w:t>
      </w:r>
    </w:p>
    <w:p w14:paraId="20BDADB5" w14:textId="77777777" w:rsidR="00025F43" w:rsidRPr="002D188A" w:rsidRDefault="00025F43" w:rsidP="004E5602">
      <w:pPr>
        <w:numPr>
          <w:ilvl w:val="0"/>
          <w:numId w:val="30"/>
        </w:numPr>
        <w:tabs>
          <w:tab w:val="left" w:pos="284"/>
          <w:tab w:val="left" w:pos="426"/>
          <w:tab w:val="left" w:pos="1134"/>
          <w:tab w:val="left" w:pos="1276"/>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ar-SA"/>
        </w:rPr>
        <w:t>Полещук, В. И. Задачник по электротехнике и электронике [Текст] : учеб. пособие для сред. проф. образования / В. И. Полещук. - Москва : Академия, 2004. - 224 с.</w:t>
      </w:r>
    </w:p>
    <w:p w14:paraId="27BDB4EC" w14:textId="77777777" w:rsidR="00025F43" w:rsidRPr="002D188A" w:rsidRDefault="00025F43" w:rsidP="004E5602">
      <w:pPr>
        <w:numPr>
          <w:ilvl w:val="0"/>
          <w:numId w:val="30"/>
        </w:numPr>
        <w:tabs>
          <w:tab w:val="left" w:pos="284"/>
          <w:tab w:val="left" w:pos="426"/>
          <w:tab w:val="left" w:pos="1134"/>
          <w:tab w:val="left" w:pos="1276"/>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ar-SA"/>
        </w:rPr>
        <w:t>Прошин В.М. Лабораторно-практические работы по электротехнике [Текст]: учеб. для нач.  проф. образования/ В.М. Прошин.-4-е изд., стер.- М.осква: Академия, 2009.-192с.</w:t>
      </w:r>
    </w:p>
    <w:p w14:paraId="33D2961B" w14:textId="77777777" w:rsidR="00025F43" w:rsidRPr="002D188A" w:rsidRDefault="00025F43" w:rsidP="004E5602">
      <w:pPr>
        <w:numPr>
          <w:ilvl w:val="0"/>
          <w:numId w:val="30"/>
        </w:numPr>
        <w:tabs>
          <w:tab w:val="left" w:pos="284"/>
          <w:tab w:val="left" w:pos="426"/>
          <w:tab w:val="left" w:pos="1134"/>
          <w:tab w:val="left" w:pos="1276"/>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ar-SA"/>
        </w:rPr>
        <w:t xml:space="preserve">Рекус, Г. Г. Лабораторный практикум по электротехнике и основам электроники [Текст] : учеб. пособие для вузов / Г. Г. Рекус, В. Н. Чесноков. - Изд. 2-е, перераб. и доп. - Москва : Высш. шк., 2001. - 255 с. </w:t>
      </w:r>
    </w:p>
    <w:p w14:paraId="30D55184" w14:textId="77777777" w:rsidR="00025F43" w:rsidRPr="002D188A" w:rsidRDefault="00025F43" w:rsidP="004E5602">
      <w:pPr>
        <w:numPr>
          <w:ilvl w:val="0"/>
          <w:numId w:val="30"/>
        </w:numPr>
        <w:tabs>
          <w:tab w:val="left" w:pos="284"/>
          <w:tab w:val="left" w:pos="426"/>
          <w:tab w:val="left" w:pos="1134"/>
          <w:tab w:val="left" w:pos="1276"/>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ar-SA"/>
        </w:rPr>
        <w:lastRenderedPageBreak/>
        <w:t>Фуфаева, Л.И. Сборник практических задач по электротехнике [Текст] : учеб.пособие для  сред. проф.образования / Л.И. Фуфаева.- Москва.:Академия, 2010.-288 с.</w:t>
      </w:r>
    </w:p>
    <w:p w14:paraId="02A50847" w14:textId="77777777" w:rsidR="00025F43" w:rsidRPr="002D188A" w:rsidRDefault="00025F43" w:rsidP="004E5602">
      <w:pPr>
        <w:numPr>
          <w:ilvl w:val="0"/>
          <w:numId w:val="30"/>
        </w:numPr>
        <w:tabs>
          <w:tab w:val="left" w:pos="284"/>
          <w:tab w:val="left" w:pos="426"/>
          <w:tab w:val="left" w:pos="1134"/>
          <w:tab w:val="left" w:pos="1276"/>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ar-SA"/>
        </w:rPr>
        <w:t>Фуфаева, Л. И. Сборник практических задач по электротехнике [Текст]: учеб. пособие для сред. проф. образования / Л. И. Фуфаева. - Москва : Академия, 2010. - 288с.</w:t>
      </w:r>
    </w:p>
    <w:p w14:paraId="103B3EAC" w14:textId="77777777" w:rsidR="00025F43" w:rsidRPr="002D188A" w:rsidRDefault="00025F43" w:rsidP="004E5602">
      <w:pPr>
        <w:numPr>
          <w:ilvl w:val="0"/>
          <w:numId w:val="30"/>
        </w:numPr>
        <w:tabs>
          <w:tab w:val="left" w:pos="284"/>
          <w:tab w:val="left" w:pos="426"/>
          <w:tab w:val="left" w:pos="1134"/>
          <w:tab w:val="left" w:pos="1276"/>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ar-SA"/>
        </w:rPr>
        <w:t>Электротехника и электроника [Текст] : учеб. для сред. проф. образования / ред. Б. И. Петленко. - 4-е изд., стер. - Москва : Академия, 2008. - 320 с.</w:t>
      </w:r>
    </w:p>
    <w:p w14:paraId="4BE00CC6" w14:textId="77777777" w:rsidR="00025F43" w:rsidRPr="002D188A" w:rsidRDefault="00025F43" w:rsidP="004E5602">
      <w:pPr>
        <w:tabs>
          <w:tab w:val="left" w:pos="1134"/>
          <w:tab w:val="left" w:pos="1276"/>
        </w:tabs>
        <w:suppressAutoHyphens/>
        <w:spacing w:line="276" w:lineRule="auto"/>
        <w:ind w:firstLine="851"/>
        <w:jc w:val="both"/>
        <w:rPr>
          <w:rFonts w:ascii="Times New Roman" w:eastAsia="Calibri" w:hAnsi="Times New Roman" w:cs="Times New Roman"/>
          <w:sz w:val="24"/>
          <w:szCs w:val="24"/>
          <w:lang w:eastAsia="ar-SA"/>
        </w:rPr>
      </w:pPr>
    </w:p>
    <w:p w14:paraId="1DE72AC1" w14:textId="77777777" w:rsidR="00025F43" w:rsidRPr="002D188A" w:rsidRDefault="00025F43" w:rsidP="002D188A">
      <w:pPr>
        <w:tabs>
          <w:tab w:val="left" w:pos="1134"/>
          <w:tab w:val="left" w:pos="1276"/>
        </w:tabs>
        <w:suppressAutoHyphens/>
        <w:spacing w:line="276" w:lineRule="auto"/>
        <w:ind w:firstLine="709"/>
        <w:contextualSpacing/>
        <w:jc w:val="both"/>
        <w:rPr>
          <w:rFonts w:ascii="Times New Roman" w:eastAsia="Calibri" w:hAnsi="Times New Roman" w:cs="Times New Roman"/>
          <w:sz w:val="24"/>
          <w:szCs w:val="24"/>
          <w:highlight w:val="yellow"/>
          <w:lang w:eastAsia="zh-CN"/>
        </w:rPr>
      </w:pPr>
    </w:p>
    <w:p w14:paraId="175A65CD" w14:textId="1EC30D95" w:rsidR="0007711C" w:rsidRPr="002D188A" w:rsidRDefault="0007711C" w:rsidP="002D188A">
      <w:pPr>
        <w:keepNext/>
        <w:spacing w:line="276" w:lineRule="auto"/>
        <w:jc w:val="center"/>
        <w:outlineLvl w:val="0"/>
        <w:rPr>
          <w:rFonts w:ascii="Times New Roman" w:eastAsia="Segoe UI" w:hAnsi="Times New Roman" w:cs="Times New Roman"/>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4. Контроль и оценка результатов </w:t>
      </w:r>
      <w:r w:rsidRPr="002D188A">
        <w:rPr>
          <w:rFonts w:ascii="Times New Roman" w:eastAsia="Segoe UI" w:hAnsi="Times New Roman" w:cs="Times New Roman"/>
          <w:b/>
          <w:bCs/>
          <w:caps/>
          <w:kern w:val="32"/>
          <w:sz w:val="24"/>
          <w:szCs w:val="24"/>
          <w:lang w:val="x-none" w:eastAsia="x-none"/>
        </w:rPr>
        <w:br/>
        <w:t xml:space="preserve">освоения </w:t>
      </w:r>
      <w:r w:rsidRPr="002D188A">
        <w:rPr>
          <w:rFonts w:ascii="Times New Roman" w:eastAsia="Segoe UI" w:hAnsi="Times New Roman" w:cs="Times New Roman"/>
          <w:b/>
          <w:bCs/>
          <w:caps/>
          <w:kern w:val="32"/>
          <w:sz w:val="24"/>
          <w:szCs w:val="24"/>
          <w:lang w:eastAsia="x-none"/>
        </w:rPr>
        <w:t>ДИСЦИПЛИНЫ</w:t>
      </w:r>
    </w:p>
    <w:tbl>
      <w:tblPr>
        <w:tblW w:w="51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3548"/>
        <w:gridCol w:w="3403"/>
      </w:tblGrid>
      <w:tr w:rsidR="00C41CF0" w:rsidRPr="002D188A" w14:paraId="72725EFF" w14:textId="6F3C6B67" w:rsidTr="00C41CF0">
        <w:trPr>
          <w:trHeight w:val="519"/>
        </w:trPr>
        <w:tc>
          <w:tcPr>
            <w:tcW w:w="1497" w:type="pct"/>
            <w:vAlign w:val="center"/>
          </w:tcPr>
          <w:p w14:paraId="02001E4D" w14:textId="77777777" w:rsidR="00C41CF0" w:rsidRPr="002D188A" w:rsidRDefault="00C41CF0" w:rsidP="002D188A">
            <w:pPr>
              <w:suppressAutoHyphens/>
              <w:spacing w:line="276" w:lineRule="auto"/>
              <w:contextualSpacing/>
              <w:jc w:val="center"/>
              <w:rPr>
                <w:rFonts w:ascii="Times New Roman" w:hAnsi="Times New Roman" w:cs="Times New Roman"/>
                <w:b/>
                <w:iCs/>
                <w:sz w:val="24"/>
                <w:szCs w:val="24"/>
              </w:rPr>
            </w:pPr>
            <w:r w:rsidRPr="002D188A">
              <w:rPr>
                <w:rFonts w:ascii="Times New Roman" w:hAnsi="Times New Roman" w:cs="Times New Roman"/>
                <w:b/>
                <w:iCs/>
                <w:sz w:val="24"/>
                <w:szCs w:val="24"/>
              </w:rPr>
              <w:t>Результаты обучения</w:t>
            </w:r>
          </w:p>
        </w:tc>
        <w:tc>
          <w:tcPr>
            <w:tcW w:w="1788" w:type="pct"/>
            <w:vAlign w:val="center"/>
          </w:tcPr>
          <w:p w14:paraId="5997259F" w14:textId="77777777" w:rsidR="00C41CF0" w:rsidRPr="002D188A" w:rsidRDefault="00C41CF0" w:rsidP="002D188A">
            <w:pPr>
              <w:suppressAutoHyphens/>
              <w:spacing w:line="276" w:lineRule="auto"/>
              <w:contextualSpacing/>
              <w:jc w:val="center"/>
              <w:rPr>
                <w:rFonts w:ascii="Times New Roman" w:hAnsi="Times New Roman" w:cs="Times New Roman"/>
                <w:b/>
                <w:sz w:val="24"/>
                <w:szCs w:val="24"/>
              </w:rPr>
            </w:pPr>
            <w:r w:rsidRPr="002D188A">
              <w:rPr>
                <w:rFonts w:ascii="Times New Roman" w:hAnsi="Times New Roman" w:cs="Times New Roman"/>
                <w:b/>
                <w:iCs/>
                <w:sz w:val="24"/>
                <w:szCs w:val="24"/>
              </w:rPr>
              <w:t>Показатели освоенности компетенций</w:t>
            </w:r>
          </w:p>
        </w:tc>
        <w:tc>
          <w:tcPr>
            <w:tcW w:w="1715" w:type="pct"/>
            <w:vAlign w:val="center"/>
          </w:tcPr>
          <w:p w14:paraId="168B20B4" w14:textId="77777777" w:rsidR="00C41CF0" w:rsidRPr="002D188A" w:rsidRDefault="00C41CF0" w:rsidP="002D188A">
            <w:pPr>
              <w:suppressAutoHyphens/>
              <w:spacing w:line="276" w:lineRule="auto"/>
              <w:contextualSpacing/>
              <w:jc w:val="center"/>
              <w:rPr>
                <w:rFonts w:ascii="Times New Roman" w:hAnsi="Times New Roman" w:cs="Times New Roman"/>
                <w:b/>
                <w:sz w:val="24"/>
                <w:szCs w:val="24"/>
              </w:rPr>
            </w:pPr>
            <w:r w:rsidRPr="002D188A">
              <w:rPr>
                <w:rFonts w:ascii="Times New Roman" w:hAnsi="Times New Roman" w:cs="Times New Roman"/>
                <w:b/>
                <w:sz w:val="24"/>
                <w:szCs w:val="24"/>
              </w:rPr>
              <w:t>Методы оценки</w:t>
            </w:r>
          </w:p>
        </w:tc>
      </w:tr>
      <w:tr w:rsidR="00C41CF0" w:rsidRPr="002D188A" w14:paraId="71BE558B" w14:textId="74001478" w:rsidTr="00C41CF0">
        <w:trPr>
          <w:trHeight w:val="698"/>
        </w:trPr>
        <w:tc>
          <w:tcPr>
            <w:tcW w:w="1497" w:type="pct"/>
          </w:tcPr>
          <w:p w14:paraId="28B35306" w14:textId="77777777"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Знает: </w:t>
            </w:r>
          </w:p>
          <w:p w14:paraId="2C610B5C" w14:textId="015DC2E3"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основные законы электротехники; </w:t>
            </w:r>
          </w:p>
          <w:p w14:paraId="21FD900F" w14:textId="35FD51D7"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-основные правила эксплуатации электрооборудования и методы измерения электрических величин; </w:t>
            </w:r>
          </w:p>
          <w:p w14:paraId="178C40F1" w14:textId="77777777"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-методы расчета и измерения основных параметров электрических, магнитных цепей; </w:t>
            </w:r>
          </w:p>
          <w:p w14:paraId="7AA42332" w14:textId="77777777"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-основы теории электрических машин, принцип работы типовых электрических устройств; </w:t>
            </w:r>
          </w:p>
          <w:p w14:paraId="05E71BDB" w14:textId="77777777"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-основы физических процессов в проводниках, полупроводниках и диэлектриках; </w:t>
            </w:r>
          </w:p>
          <w:p w14:paraId="0E2464F9" w14:textId="77777777"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-параметры электрических схем и единицы их измерения; </w:t>
            </w:r>
          </w:p>
          <w:p w14:paraId="254251B7" w14:textId="77777777"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-классификацию электронных приборов, их устройство и область применения; </w:t>
            </w:r>
          </w:p>
          <w:p w14:paraId="7C45A83A" w14:textId="77777777"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-принципы выбора электрических и </w:t>
            </w:r>
            <w:r w:rsidRPr="002D188A">
              <w:rPr>
                <w:rFonts w:ascii="Times New Roman" w:hAnsi="Times New Roman" w:cs="Times New Roman"/>
                <w:bCs/>
                <w:sz w:val="24"/>
                <w:szCs w:val="24"/>
              </w:rPr>
              <w:lastRenderedPageBreak/>
              <w:t xml:space="preserve">электронных устройств и приборов; </w:t>
            </w:r>
          </w:p>
          <w:p w14:paraId="1753B59B" w14:textId="77777777"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-принципы действия, устройство, основные характеристики электротехнических и электронных устройств и приборов; </w:t>
            </w:r>
          </w:p>
          <w:p w14:paraId="016AAA98" w14:textId="77777777"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-свойства проводников, полупроводников, электроизоляционных, магнитных материалов; </w:t>
            </w:r>
          </w:p>
          <w:p w14:paraId="741F2DEE" w14:textId="77777777"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-способы получения, передачи и использования электрической энергии;  </w:t>
            </w:r>
          </w:p>
          <w:p w14:paraId="6B3203D0" w14:textId="77777777"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-возможности использования пакетов прикладных программ в профессиональной деятельности;</w:t>
            </w:r>
          </w:p>
          <w:p w14:paraId="78C92DC8" w14:textId="1BF28986"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Умеет </w:t>
            </w:r>
          </w:p>
          <w:p w14:paraId="58EE4F29" w14:textId="77777777"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-рассчитывать параметры электрических и магнитных цепей и параметров электронных устройств;</w:t>
            </w:r>
          </w:p>
          <w:p w14:paraId="495FBB53" w14:textId="77777777"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-подбирать устройства электронной техники, электрических приборов и оборудования с определенными параметрами и характеристиками;</w:t>
            </w:r>
          </w:p>
          <w:p w14:paraId="78A23A69" w14:textId="4292994B"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-осуществлять эксплуатацию электрооборудования; </w:t>
            </w:r>
          </w:p>
          <w:p w14:paraId="02A7D77E" w14:textId="6F93FE3A"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-читать принципиальные электрические схемы. </w:t>
            </w:r>
          </w:p>
          <w:p w14:paraId="7C02AE4C" w14:textId="77777777"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-выполнять сборку электрических схем цепей постоянного и переменного тока и схем электронных устройств;</w:t>
            </w:r>
          </w:p>
          <w:p w14:paraId="0DE59C4A" w14:textId="77777777"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lastRenderedPageBreak/>
              <w:t>-уметь пользоваться приборами (амперметрами, вольтметрами, ваттметрами) и снимать их показания;</w:t>
            </w:r>
          </w:p>
          <w:p w14:paraId="6BD70799" w14:textId="4C4D0608" w:rsidR="00C41CF0" w:rsidRPr="002D188A" w:rsidRDefault="00C41CF0"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-выполнять измерения параметров цепей постоянного и переменного токов и параметров электронных устройств; </w:t>
            </w:r>
          </w:p>
        </w:tc>
        <w:tc>
          <w:tcPr>
            <w:tcW w:w="1788" w:type="pct"/>
          </w:tcPr>
          <w:p w14:paraId="7ADE3AE8" w14:textId="0196001B"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lastRenderedPageBreak/>
              <w:t>-  владеет профессиональной</w:t>
            </w:r>
          </w:p>
          <w:p w14:paraId="3A86DF7A"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терминологией, относящейся к</w:t>
            </w:r>
          </w:p>
          <w:p w14:paraId="63381546"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описанию предметов, средств и</w:t>
            </w:r>
          </w:p>
          <w:p w14:paraId="799502FB"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процессов профессиональной</w:t>
            </w:r>
          </w:p>
          <w:p w14:paraId="64A04E3E"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деятельности;</w:t>
            </w:r>
          </w:p>
          <w:p w14:paraId="0234330E"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демонстрирует знание</w:t>
            </w:r>
          </w:p>
          <w:p w14:paraId="27975DC1"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электрических величин;</w:t>
            </w:r>
          </w:p>
          <w:p w14:paraId="76B3AB51" w14:textId="5ED4CF5F"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демонстрирует знание законов электротехники;</w:t>
            </w:r>
          </w:p>
          <w:p w14:paraId="65C0403A"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демонстрирует знание единиц</w:t>
            </w:r>
          </w:p>
          <w:p w14:paraId="3D4E5DA7" w14:textId="7E36B9EE"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измерения силы тока, напряжения, мощности электрического тока,</w:t>
            </w:r>
          </w:p>
          <w:p w14:paraId="026BB427"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сопротивления проводников;</w:t>
            </w:r>
          </w:p>
          <w:p w14:paraId="658E5A6B" w14:textId="3A549D40"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различает свойства постоянного и переменного электрического тока;</w:t>
            </w:r>
          </w:p>
          <w:p w14:paraId="4B097381" w14:textId="2009E96D"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демонстрирует знание основных характеристик электрических и магнитных полей;</w:t>
            </w:r>
          </w:p>
          <w:p w14:paraId="6EA8646E" w14:textId="1434BB46"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демонстрирует знание физических процессов в электрических цепях;</w:t>
            </w:r>
          </w:p>
          <w:p w14:paraId="23392415" w14:textId="378D5249"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владеет методами расчета цепей постоянного и переменного тока;</w:t>
            </w:r>
          </w:p>
          <w:p w14:paraId="3B9220B3" w14:textId="5E4C7B1A"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демонстрирует знание принципов действия и схем включения различных электронных устройств;</w:t>
            </w:r>
          </w:p>
          <w:p w14:paraId="63977106"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lastRenderedPageBreak/>
              <w:t>- демонстрирует знание</w:t>
            </w:r>
          </w:p>
          <w:p w14:paraId="43D7F016"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электрических схем и схем</w:t>
            </w:r>
          </w:p>
          <w:p w14:paraId="4E224DF7"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соединений, условных изображений и</w:t>
            </w:r>
          </w:p>
          <w:p w14:paraId="1515CBA2"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маркировки проводов;</w:t>
            </w:r>
          </w:p>
          <w:p w14:paraId="200CBEDA" w14:textId="168A5065"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демонстрирует знание</w:t>
            </w:r>
          </w:p>
          <w:p w14:paraId="24027464"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классификации</w:t>
            </w:r>
          </w:p>
          <w:p w14:paraId="21FBE3F7" w14:textId="1C802106"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электроизмерительных приборов (амперметр, вольтметр), их устройства, принципа действия и</w:t>
            </w:r>
          </w:p>
          <w:p w14:paraId="61DAFFB5" w14:textId="0D58CA79"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правил включения в электрическую цепь</w:t>
            </w:r>
          </w:p>
          <w:p w14:paraId="682DBD21" w14:textId="6AE43860"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демонстрирует умения рассчитывать параметры и элементы электрических и электронных устройств при выполнении практических заданий;</w:t>
            </w:r>
          </w:p>
          <w:p w14:paraId="5CF97621" w14:textId="02C8FA86"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демонстрирует умения собирать электрические схемы, используя типовые расчеты по законам электротехники и проверять их работу;</w:t>
            </w:r>
          </w:p>
          <w:p w14:paraId="4ABE1BD1" w14:textId="33EFA609"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демонстрирует умения измерять параметры электрической цепи;</w:t>
            </w:r>
          </w:p>
          <w:p w14:paraId="3756DC8A" w14:textId="1815D145"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демонстрирует умения снимать характеристики полупроводниковых</w:t>
            </w:r>
          </w:p>
          <w:p w14:paraId="26767B3D" w14:textId="550AD765"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приборов и производить расчет их параметров;</w:t>
            </w:r>
          </w:p>
          <w:p w14:paraId="304AF1BA" w14:textId="16B5AB8B"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способен использовать в работе электроизмерительные приборы и устройства</w:t>
            </w:r>
          </w:p>
          <w:p w14:paraId="03EAECF8" w14:textId="7C0410D4" w:rsidR="00C41CF0" w:rsidRPr="002D188A" w:rsidRDefault="00C41CF0" w:rsidP="002D188A">
            <w:pPr>
              <w:suppressAutoHyphens/>
              <w:spacing w:line="276" w:lineRule="auto"/>
              <w:contextualSpacing/>
              <w:rPr>
                <w:rFonts w:ascii="Times New Roman" w:hAnsi="Times New Roman" w:cs="Times New Roman"/>
                <w:sz w:val="24"/>
                <w:szCs w:val="24"/>
              </w:rPr>
            </w:pPr>
          </w:p>
          <w:p w14:paraId="334B7171" w14:textId="34576B87" w:rsidR="00C41CF0" w:rsidRPr="002D188A" w:rsidRDefault="00C41CF0" w:rsidP="002D188A">
            <w:pPr>
              <w:suppressAutoHyphens/>
              <w:spacing w:line="276" w:lineRule="auto"/>
              <w:contextualSpacing/>
              <w:rPr>
                <w:rFonts w:ascii="Times New Roman" w:hAnsi="Times New Roman" w:cs="Times New Roman"/>
                <w:sz w:val="24"/>
                <w:szCs w:val="24"/>
              </w:rPr>
            </w:pPr>
          </w:p>
        </w:tc>
        <w:tc>
          <w:tcPr>
            <w:tcW w:w="1715" w:type="pct"/>
          </w:tcPr>
          <w:p w14:paraId="704BD570"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14:paraId="5868691A"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оценка эффективности</w:t>
            </w:r>
          </w:p>
          <w:p w14:paraId="3894EBC7"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и качества выполнения</w:t>
            </w:r>
          </w:p>
          <w:p w14:paraId="44260942"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Наблюдение в процессе</w:t>
            </w:r>
          </w:p>
          <w:p w14:paraId="023E0C43"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теоретических и</w:t>
            </w:r>
          </w:p>
          <w:p w14:paraId="21690D4E"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практических занятий</w:t>
            </w:r>
          </w:p>
          <w:p w14:paraId="376AD7FE" w14:textId="1978FD69"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Диагностика (тестирование, контрольные работы) Оценка выполнения практического задания</w:t>
            </w:r>
          </w:p>
          <w:p w14:paraId="25E30BA6" w14:textId="513E6424"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Подготовка и выступление с</w:t>
            </w:r>
          </w:p>
          <w:p w14:paraId="240ABA85" w14:textId="56A9F723"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сообщением и/или презентацией</w:t>
            </w:r>
          </w:p>
          <w:p w14:paraId="1CDDE00D"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Оценивание выполнения</w:t>
            </w:r>
          </w:p>
          <w:p w14:paraId="06E903BB"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индивидуальных и</w:t>
            </w:r>
          </w:p>
          <w:p w14:paraId="3440C878"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групповых заданий</w:t>
            </w:r>
          </w:p>
          <w:p w14:paraId="28481E47" w14:textId="77777777" w:rsidR="00C41CF0" w:rsidRPr="002D188A" w:rsidRDefault="00C41CF0" w:rsidP="002D188A">
            <w:pPr>
              <w:suppressAutoHyphens/>
              <w:spacing w:line="276" w:lineRule="auto"/>
              <w:contextualSpacing/>
              <w:rPr>
                <w:rFonts w:ascii="Times New Roman" w:hAnsi="Times New Roman" w:cs="Times New Roman"/>
                <w:sz w:val="24"/>
                <w:szCs w:val="24"/>
              </w:rPr>
            </w:pPr>
          </w:p>
        </w:tc>
      </w:tr>
    </w:tbl>
    <w:p w14:paraId="2EAF41EC" w14:textId="77777777" w:rsidR="00025F43" w:rsidRPr="002D188A" w:rsidRDefault="00025F43" w:rsidP="002D188A">
      <w:pPr>
        <w:spacing w:line="276" w:lineRule="auto"/>
        <w:jc w:val="center"/>
        <w:rPr>
          <w:rFonts w:ascii="Times New Roman" w:hAnsi="Times New Roman" w:cs="Times New Roman"/>
          <w:b/>
          <w:bCs/>
          <w:sz w:val="24"/>
          <w:szCs w:val="24"/>
        </w:rPr>
      </w:pPr>
    </w:p>
    <w:p w14:paraId="2CDDE349" w14:textId="77777777" w:rsidR="00025F43" w:rsidRPr="002D188A" w:rsidRDefault="00025F43" w:rsidP="002D188A">
      <w:pPr>
        <w:spacing w:line="276" w:lineRule="auto"/>
        <w:rPr>
          <w:rFonts w:ascii="Times New Roman" w:hAnsi="Times New Roman" w:cs="Times New Roman"/>
          <w:b/>
          <w:bCs/>
          <w:sz w:val="24"/>
          <w:szCs w:val="24"/>
        </w:rPr>
      </w:pPr>
      <w:r w:rsidRPr="002D188A">
        <w:rPr>
          <w:rFonts w:ascii="Times New Roman" w:hAnsi="Times New Roman" w:cs="Times New Roman"/>
          <w:b/>
          <w:bCs/>
          <w:sz w:val="24"/>
          <w:szCs w:val="24"/>
        </w:rPr>
        <w:br w:type="page"/>
      </w:r>
    </w:p>
    <w:p w14:paraId="2BEB9286" w14:textId="246D91B9" w:rsidR="0007711C" w:rsidRPr="002D188A" w:rsidRDefault="0007711C" w:rsidP="002D188A">
      <w:pPr>
        <w:spacing w:line="276" w:lineRule="auto"/>
        <w:jc w:val="right"/>
        <w:rPr>
          <w:rFonts w:ascii="Times New Roman" w:hAnsi="Times New Roman" w:cs="Times New Roman"/>
          <w:b/>
          <w:bCs/>
          <w:sz w:val="24"/>
          <w:szCs w:val="24"/>
        </w:rPr>
      </w:pPr>
      <w:bookmarkStart w:id="12" w:name="_Toc156824970"/>
      <w:r w:rsidRPr="002D188A">
        <w:rPr>
          <w:rFonts w:ascii="Times New Roman" w:hAnsi="Times New Roman" w:cs="Times New Roman"/>
          <w:b/>
          <w:bCs/>
          <w:sz w:val="24"/>
          <w:szCs w:val="24"/>
        </w:rPr>
        <w:lastRenderedPageBreak/>
        <w:t>Приложение 2.</w:t>
      </w:r>
      <w:r w:rsidR="00390F9B">
        <w:rPr>
          <w:rFonts w:ascii="Times New Roman" w:hAnsi="Times New Roman" w:cs="Times New Roman"/>
          <w:b/>
          <w:bCs/>
          <w:sz w:val="24"/>
          <w:szCs w:val="24"/>
        </w:rPr>
        <w:t>3</w:t>
      </w:r>
    </w:p>
    <w:p w14:paraId="0760EC3C" w14:textId="347423AB" w:rsidR="0007711C" w:rsidRPr="002D188A" w:rsidRDefault="0007711C"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к ПОП по специальности</w:t>
      </w:r>
    </w:p>
    <w:p w14:paraId="2C536D33" w14:textId="23B9E21C" w:rsidR="0007711C" w:rsidRPr="002D188A" w:rsidRDefault="00C41CF0"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14.02.02 Радиационная безопасность</w:t>
      </w:r>
    </w:p>
    <w:p w14:paraId="1791083C" w14:textId="77777777" w:rsidR="0007711C" w:rsidRPr="002D188A" w:rsidRDefault="0007711C" w:rsidP="002D188A">
      <w:pPr>
        <w:spacing w:line="276" w:lineRule="auto"/>
        <w:jc w:val="right"/>
        <w:rPr>
          <w:rFonts w:ascii="Times New Roman" w:hAnsi="Times New Roman" w:cs="Times New Roman"/>
          <w:b/>
          <w:bCs/>
          <w:sz w:val="24"/>
          <w:szCs w:val="24"/>
        </w:rPr>
      </w:pPr>
    </w:p>
    <w:p w14:paraId="31F59CF2" w14:textId="77777777" w:rsidR="0007711C" w:rsidRPr="002D188A" w:rsidRDefault="0007711C" w:rsidP="002D188A">
      <w:pPr>
        <w:spacing w:line="276" w:lineRule="auto"/>
        <w:jc w:val="right"/>
        <w:rPr>
          <w:rFonts w:ascii="Times New Roman" w:hAnsi="Times New Roman" w:cs="Times New Roman"/>
          <w:b/>
          <w:bCs/>
          <w:sz w:val="24"/>
          <w:szCs w:val="24"/>
        </w:rPr>
      </w:pPr>
    </w:p>
    <w:p w14:paraId="3692BDC4" w14:textId="77777777" w:rsidR="0007711C" w:rsidRPr="002D188A" w:rsidRDefault="0007711C" w:rsidP="002D188A">
      <w:pPr>
        <w:spacing w:line="276" w:lineRule="auto"/>
        <w:jc w:val="right"/>
        <w:rPr>
          <w:rFonts w:ascii="Times New Roman" w:hAnsi="Times New Roman" w:cs="Times New Roman"/>
          <w:b/>
          <w:bCs/>
          <w:sz w:val="24"/>
          <w:szCs w:val="24"/>
        </w:rPr>
      </w:pPr>
    </w:p>
    <w:p w14:paraId="3686D77A" w14:textId="77777777" w:rsidR="0007711C" w:rsidRPr="002D188A" w:rsidRDefault="0007711C" w:rsidP="002D188A">
      <w:pPr>
        <w:spacing w:line="276" w:lineRule="auto"/>
        <w:jc w:val="right"/>
        <w:rPr>
          <w:rFonts w:ascii="Times New Roman" w:hAnsi="Times New Roman" w:cs="Times New Roman"/>
          <w:b/>
          <w:bCs/>
          <w:sz w:val="24"/>
          <w:szCs w:val="24"/>
        </w:rPr>
      </w:pPr>
    </w:p>
    <w:p w14:paraId="6E0543E7" w14:textId="77777777" w:rsidR="0007711C" w:rsidRPr="002D188A" w:rsidRDefault="0007711C" w:rsidP="002D188A">
      <w:pPr>
        <w:spacing w:line="276" w:lineRule="auto"/>
        <w:jc w:val="right"/>
        <w:rPr>
          <w:rFonts w:ascii="Times New Roman" w:hAnsi="Times New Roman" w:cs="Times New Roman"/>
          <w:b/>
          <w:bCs/>
          <w:sz w:val="24"/>
          <w:szCs w:val="24"/>
        </w:rPr>
      </w:pPr>
    </w:p>
    <w:p w14:paraId="5B0AD3ED" w14:textId="77777777" w:rsidR="0007711C" w:rsidRPr="002D188A" w:rsidRDefault="0007711C" w:rsidP="002D188A">
      <w:pPr>
        <w:spacing w:line="276" w:lineRule="auto"/>
        <w:jc w:val="right"/>
        <w:rPr>
          <w:rFonts w:ascii="Times New Roman" w:hAnsi="Times New Roman" w:cs="Times New Roman"/>
          <w:b/>
          <w:bCs/>
          <w:sz w:val="24"/>
          <w:szCs w:val="24"/>
        </w:rPr>
      </w:pPr>
    </w:p>
    <w:p w14:paraId="4971113A" w14:textId="77777777" w:rsidR="0007711C" w:rsidRPr="002D188A" w:rsidRDefault="0007711C" w:rsidP="002D188A">
      <w:pPr>
        <w:spacing w:line="276" w:lineRule="auto"/>
        <w:jc w:val="right"/>
        <w:rPr>
          <w:rFonts w:ascii="Times New Roman" w:hAnsi="Times New Roman" w:cs="Times New Roman"/>
          <w:b/>
          <w:bCs/>
          <w:sz w:val="24"/>
          <w:szCs w:val="24"/>
        </w:rPr>
      </w:pPr>
    </w:p>
    <w:p w14:paraId="11AEA7A7" w14:textId="77777777" w:rsidR="0007711C" w:rsidRPr="002D188A" w:rsidRDefault="0007711C" w:rsidP="002D188A">
      <w:pPr>
        <w:spacing w:line="276" w:lineRule="auto"/>
        <w:jc w:val="right"/>
        <w:rPr>
          <w:rFonts w:ascii="Times New Roman" w:hAnsi="Times New Roman" w:cs="Times New Roman"/>
          <w:b/>
          <w:bCs/>
          <w:sz w:val="24"/>
          <w:szCs w:val="24"/>
        </w:rPr>
      </w:pPr>
    </w:p>
    <w:p w14:paraId="74627361" w14:textId="77777777" w:rsidR="0007711C" w:rsidRPr="002D188A" w:rsidRDefault="0007711C" w:rsidP="002D188A">
      <w:pPr>
        <w:spacing w:line="276" w:lineRule="auto"/>
        <w:jc w:val="right"/>
        <w:rPr>
          <w:rFonts w:ascii="Times New Roman" w:hAnsi="Times New Roman" w:cs="Times New Roman"/>
          <w:b/>
          <w:bCs/>
          <w:sz w:val="24"/>
          <w:szCs w:val="24"/>
        </w:rPr>
      </w:pPr>
    </w:p>
    <w:p w14:paraId="7FF1358A" w14:textId="77777777" w:rsidR="0007711C" w:rsidRPr="002D188A" w:rsidRDefault="0007711C" w:rsidP="002D188A">
      <w:pPr>
        <w:spacing w:line="276" w:lineRule="auto"/>
        <w:jc w:val="right"/>
        <w:rPr>
          <w:rFonts w:ascii="Times New Roman" w:hAnsi="Times New Roman" w:cs="Times New Roman"/>
          <w:b/>
          <w:bCs/>
          <w:sz w:val="24"/>
          <w:szCs w:val="24"/>
        </w:rPr>
      </w:pPr>
    </w:p>
    <w:p w14:paraId="639FDF26" w14:textId="77777777" w:rsidR="0007711C" w:rsidRPr="002D188A" w:rsidRDefault="0007711C" w:rsidP="002D188A">
      <w:pPr>
        <w:spacing w:line="276" w:lineRule="auto"/>
        <w:jc w:val="right"/>
        <w:rPr>
          <w:rFonts w:ascii="Times New Roman" w:hAnsi="Times New Roman" w:cs="Times New Roman"/>
          <w:b/>
          <w:bCs/>
          <w:sz w:val="24"/>
          <w:szCs w:val="24"/>
        </w:rPr>
      </w:pPr>
    </w:p>
    <w:p w14:paraId="0740A3ED" w14:textId="77777777" w:rsidR="0007711C" w:rsidRPr="002D188A" w:rsidRDefault="0007711C" w:rsidP="002D188A">
      <w:pPr>
        <w:spacing w:line="276" w:lineRule="auto"/>
        <w:jc w:val="center"/>
        <w:rPr>
          <w:rFonts w:ascii="Times New Roman" w:hAnsi="Times New Roman" w:cs="Times New Roman"/>
          <w:b/>
          <w:bCs/>
          <w:sz w:val="24"/>
          <w:szCs w:val="24"/>
        </w:rPr>
      </w:pPr>
      <w:r w:rsidRPr="002D188A">
        <w:rPr>
          <w:rFonts w:ascii="Times New Roman" w:hAnsi="Times New Roman" w:cs="Times New Roman"/>
          <w:b/>
          <w:bCs/>
          <w:sz w:val="24"/>
          <w:szCs w:val="24"/>
        </w:rPr>
        <w:t>Примерная рабочая программа дисциплины</w:t>
      </w:r>
    </w:p>
    <w:p w14:paraId="55DD7CE2" w14:textId="3FABD429"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r w:rsidRPr="002D188A">
        <w:rPr>
          <w:rFonts w:ascii="Times New Roman" w:eastAsia="Times New Roman" w:hAnsi="Times New Roman" w:cs="Times New Roman"/>
          <w:b/>
          <w:bCs/>
          <w:kern w:val="36"/>
          <w:sz w:val="24"/>
          <w:szCs w:val="24"/>
          <w:lang w:eastAsia="ru-RU"/>
        </w:rPr>
        <w:t>«</w:t>
      </w:r>
      <w:r w:rsidR="00025F43" w:rsidRPr="002D188A">
        <w:rPr>
          <w:rFonts w:ascii="Times New Roman" w:eastAsia="Times New Roman" w:hAnsi="Times New Roman" w:cs="Times New Roman"/>
          <w:b/>
          <w:bCs/>
          <w:kern w:val="36"/>
          <w:sz w:val="24"/>
          <w:szCs w:val="24"/>
          <w:lang w:eastAsia="ru-RU"/>
        </w:rPr>
        <w:t>ОП.03 МЕТРОЛОГИЯ, СТАНДАРТИЗАЦИЯ И СЕРТИФИКАЦИЯ»</w:t>
      </w:r>
    </w:p>
    <w:p w14:paraId="2D0CD660"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6088E668"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7EFC1332"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27796931"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77C5325F"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632A61D8"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6BF874B5"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5A22A68"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2941ABED"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576D7C43"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1E44F607"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569F1C4B"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10D5A77"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68544C50"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500850A" w14:textId="77777777" w:rsidR="0007711C" w:rsidRPr="002D188A" w:rsidRDefault="0007711C" w:rsidP="002D188A">
      <w:pPr>
        <w:widowControl w:val="0"/>
        <w:spacing w:line="276" w:lineRule="auto"/>
        <w:jc w:val="center"/>
        <w:rPr>
          <w:rFonts w:ascii="Times New Roman" w:eastAsia="Times New Roman" w:hAnsi="Times New Roman" w:cs="Times New Roman"/>
          <w:b/>
          <w:bCs/>
          <w:sz w:val="24"/>
          <w:szCs w:val="24"/>
          <w:lang w:eastAsia="nl-NL"/>
        </w:rPr>
      </w:pPr>
    </w:p>
    <w:p w14:paraId="7FFC7A4A" w14:textId="77777777" w:rsidR="0007711C" w:rsidRPr="002D188A" w:rsidRDefault="0007711C" w:rsidP="002D188A">
      <w:pPr>
        <w:spacing w:line="276" w:lineRule="auto"/>
        <w:rPr>
          <w:rFonts w:ascii="Times New Roman" w:eastAsia="Segoe UI" w:hAnsi="Times New Roman" w:cs="Times New Roman"/>
          <w:b/>
          <w:bCs/>
          <w:caps/>
          <w:kern w:val="32"/>
          <w:sz w:val="24"/>
          <w:szCs w:val="24"/>
          <w:lang w:val="x-none" w:eastAsia="x-none"/>
        </w:rPr>
      </w:pPr>
      <w:r w:rsidRPr="002D188A">
        <w:rPr>
          <w:rFonts w:ascii="Times New Roman" w:hAnsi="Times New Roman" w:cs="Times New Roman"/>
          <w:sz w:val="24"/>
          <w:szCs w:val="24"/>
        </w:rPr>
        <w:br w:type="page"/>
      </w:r>
    </w:p>
    <w:p w14:paraId="13EC68CA"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eastAsia="x-none"/>
        </w:rPr>
        <w:lastRenderedPageBreak/>
        <w:t>СОДЕРЖАНИЕ ПРОГРАММЫ</w:t>
      </w:r>
    </w:p>
    <w:p w14:paraId="6F7CC341" w14:textId="77777777" w:rsidR="0007711C" w:rsidRPr="00172FC9" w:rsidRDefault="0007711C" w:rsidP="002D188A">
      <w:pPr>
        <w:tabs>
          <w:tab w:val="right" w:leader="dot" w:pos="9639"/>
        </w:tabs>
        <w:spacing w:line="276" w:lineRule="auto"/>
        <w:rPr>
          <w:rFonts w:ascii="Times New Roman" w:eastAsiaTheme="minorEastAsia" w:hAnsi="Times New Roman" w:cs="Times New Roman"/>
          <w:noProof/>
          <w:sz w:val="24"/>
          <w:szCs w:val="24"/>
          <w:lang w:eastAsia="ru-RU"/>
        </w:rPr>
      </w:pPr>
      <w:r w:rsidRPr="00172FC9">
        <w:rPr>
          <w:rFonts w:ascii="Times New Roman" w:hAnsi="Times New Roman" w:cs="Times New Roman"/>
          <w:noProof/>
          <w:sz w:val="24"/>
          <w:szCs w:val="24"/>
        </w:rPr>
        <w:fldChar w:fldCharType="begin"/>
      </w:r>
      <w:r w:rsidRPr="00172FC9">
        <w:rPr>
          <w:rFonts w:ascii="Times New Roman" w:hAnsi="Times New Roman" w:cs="Times New Roman"/>
          <w:noProof/>
          <w:sz w:val="24"/>
          <w:szCs w:val="24"/>
        </w:rPr>
        <w:instrText xml:space="preserve"> TOC \h \z \t "Раздел 1;1;Раздел 1.1;2" </w:instrText>
      </w:r>
      <w:r w:rsidRPr="00172FC9">
        <w:rPr>
          <w:rFonts w:ascii="Times New Roman" w:hAnsi="Times New Roman" w:cs="Times New Roman"/>
          <w:noProof/>
          <w:sz w:val="24"/>
          <w:szCs w:val="24"/>
        </w:rPr>
        <w:fldChar w:fldCharType="separate"/>
      </w:r>
      <w:hyperlink w:anchor="_Toc156294875" w:history="1"/>
    </w:p>
    <w:p w14:paraId="205B8575" w14:textId="77777777" w:rsidR="0007711C" w:rsidRPr="00172FC9"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6" w:history="1">
        <w:r w:rsidR="0007711C" w:rsidRPr="00172FC9">
          <w:rPr>
            <w:rFonts w:ascii="Times New Roman" w:hAnsi="Times New Roman" w:cs="Times New Roman"/>
            <w:noProof/>
            <w:sz w:val="24"/>
            <w:szCs w:val="24"/>
          </w:rPr>
          <w:t>1. ОБЩАЯ ХАРАКТЕРИСТИКА</w:t>
        </w:r>
        <w:r w:rsidR="0007711C" w:rsidRPr="00172FC9">
          <w:rPr>
            <w:rFonts w:ascii="Times New Roman" w:hAnsi="Times New Roman" w:cs="Times New Roman"/>
            <w:noProof/>
            <w:webHidden/>
            <w:sz w:val="24"/>
            <w:szCs w:val="24"/>
          </w:rPr>
          <w:tab/>
        </w:r>
        <w:r w:rsidR="0007711C" w:rsidRPr="00172FC9">
          <w:rPr>
            <w:rFonts w:ascii="Times New Roman" w:hAnsi="Times New Roman" w:cs="Times New Roman"/>
            <w:noProof/>
            <w:webHidden/>
            <w:sz w:val="24"/>
            <w:szCs w:val="24"/>
          </w:rPr>
          <w:fldChar w:fldCharType="begin"/>
        </w:r>
        <w:r w:rsidR="0007711C" w:rsidRPr="00172FC9">
          <w:rPr>
            <w:rFonts w:ascii="Times New Roman" w:hAnsi="Times New Roman" w:cs="Times New Roman"/>
            <w:noProof/>
            <w:webHidden/>
            <w:sz w:val="24"/>
            <w:szCs w:val="24"/>
          </w:rPr>
          <w:instrText xml:space="preserve"> PAGEREF _Toc156294876 \h </w:instrText>
        </w:r>
        <w:r w:rsidR="0007711C" w:rsidRPr="00172FC9">
          <w:rPr>
            <w:rFonts w:ascii="Times New Roman" w:hAnsi="Times New Roman" w:cs="Times New Roman"/>
            <w:noProof/>
            <w:webHidden/>
            <w:sz w:val="24"/>
            <w:szCs w:val="24"/>
          </w:rPr>
        </w:r>
        <w:r w:rsidR="0007711C" w:rsidRPr="00172FC9">
          <w:rPr>
            <w:rFonts w:ascii="Times New Roman" w:hAnsi="Times New Roman" w:cs="Times New Roman"/>
            <w:noProof/>
            <w:webHidden/>
            <w:sz w:val="24"/>
            <w:szCs w:val="24"/>
          </w:rPr>
          <w:fldChar w:fldCharType="separate"/>
        </w:r>
        <w:r w:rsidR="0007711C" w:rsidRPr="00172FC9">
          <w:rPr>
            <w:rFonts w:ascii="Times New Roman" w:hAnsi="Times New Roman" w:cs="Times New Roman"/>
            <w:noProof/>
            <w:webHidden/>
            <w:sz w:val="24"/>
            <w:szCs w:val="24"/>
          </w:rPr>
          <w:t>4</w:t>
        </w:r>
        <w:r w:rsidR="0007711C" w:rsidRPr="00172FC9">
          <w:rPr>
            <w:rFonts w:ascii="Times New Roman" w:hAnsi="Times New Roman" w:cs="Times New Roman"/>
            <w:noProof/>
            <w:webHidden/>
            <w:sz w:val="24"/>
            <w:szCs w:val="24"/>
          </w:rPr>
          <w:fldChar w:fldCharType="end"/>
        </w:r>
      </w:hyperlink>
    </w:p>
    <w:p w14:paraId="721BA242" w14:textId="77777777" w:rsidR="0007711C" w:rsidRPr="00172FC9"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7" w:history="1">
        <w:r w:rsidR="0007711C" w:rsidRPr="00172FC9">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07711C" w:rsidRPr="00172FC9">
          <w:rPr>
            <w:rFonts w:ascii="Times New Roman" w:eastAsia="Times New Roman" w:hAnsi="Times New Roman" w:cs="Times New Roman"/>
            <w:noProof/>
            <w:webHidden/>
            <w:sz w:val="24"/>
            <w:szCs w:val="24"/>
            <w:lang w:eastAsia="ru-RU"/>
          </w:rPr>
          <w:tab/>
        </w:r>
        <w:r w:rsidR="0007711C" w:rsidRPr="00172FC9">
          <w:rPr>
            <w:rFonts w:ascii="Times New Roman" w:eastAsia="Times New Roman" w:hAnsi="Times New Roman" w:cs="Times New Roman"/>
            <w:noProof/>
            <w:webHidden/>
            <w:sz w:val="24"/>
            <w:szCs w:val="24"/>
            <w:lang w:eastAsia="ru-RU"/>
          </w:rPr>
          <w:fldChar w:fldCharType="begin"/>
        </w:r>
        <w:r w:rsidR="0007711C" w:rsidRPr="00172FC9">
          <w:rPr>
            <w:rFonts w:ascii="Times New Roman" w:eastAsia="Times New Roman" w:hAnsi="Times New Roman" w:cs="Times New Roman"/>
            <w:noProof/>
            <w:webHidden/>
            <w:sz w:val="24"/>
            <w:szCs w:val="24"/>
            <w:lang w:eastAsia="ru-RU"/>
          </w:rPr>
          <w:instrText xml:space="preserve"> PAGEREF _Toc156294877 \h </w:instrText>
        </w:r>
        <w:r w:rsidR="0007711C" w:rsidRPr="00172FC9">
          <w:rPr>
            <w:rFonts w:ascii="Times New Roman" w:eastAsia="Times New Roman" w:hAnsi="Times New Roman" w:cs="Times New Roman"/>
            <w:noProof/>
            <w:webHidden/>
            <w:sz w:val="24"/>
            <w:szCs w:val="24"/>
            <w:lang w:eastAsia="ru-RU"/>
          </w:rPr>
        </w:r>
        <w:r w:rsidR="0007711C" w:rsidRPr="00172FC9">
          <w:rPr>
            <w:rFonts w:ascii="Times New Roman" w:eastAsia="Times New Roman" w:hAnsi="Times New Roman" w:cs="Times New Roman"/>
            <w:noProof/>
            <w:webHidden/>
            <w:sz w:val="24"/>
            <w:szCs w:val="24"/>
            <w:lang w:eastAsia="ru-RU"/>
          </w:rPr>
          <w:fldChar w:fldCharType="separate"/>
        </w:r>
        <w:r w:rsidR="0007711C" w:rsidRPr="00172FC9">
          <w:rPr>
            <w:rFonts w:ascii="Times New Roman" w:eastAsia="Times New Roman" w:hAnsi="Times New Roman" w:cs="Times New Roman"/>
            <w:noProof/>
            <w:webHidden/>
            <w:sz w:val="24"/>
            <w:szCs w:val="24"/>
            <w:lang w:eastAsia="ru-RU"/>
          </w:rPr>
          <w:t>4</w:t>
        </w:r>
        <w:r w:rsidR="0007711C" w:rsidRPr="00172FC9">
          <w:rPr>
            <w:rFonts w:ascii="Times New Roman" w:eastAsia="Times New Roman" w:hAnsi="Times New Roman" w:cs="Times New Roman"/>
            <w:noProof/>
            <w:webHidden/>
            <w:sz w:val="24"/>
            <w:szCs w:val="24"/>
            <w:lang w:eastAsia="ru-RU"/>
          </w:rPr>
          <w:fldChar w:fldCharType="end"/>
        </w:r>
      </w:hyperlink>
    </w:p>
    <w:p w14:paraId="292CA621" w14:textId="77777777" w:rsidR="0007711C" w:rsidRPr="00172FC9"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8" w:history="1">
        <w:r w:rsidR="0007711C" w:rsidRPr="00172FC9">
          <w:rPr>
            <w:rFonts w:ascii="Times New Roman" w:eastAsia="Times New Roman" w:hAnsi="Times New Roman" w:cs="Times New Roman"/>
            <w:noProof/>
            <w:sz w:val="24"/>
            <w:szCs w:val="24"/>
            <w:lang w:eastAsia="ru-RU"/>
          </w:rPr>
          <w:t>1.2. Планируемые результаты освоения дисциплины</w:t>
        </w:r>
        <w:r w:rsidR="0007711C" w:rsidRPr="00172FC9">
          <w:rPr>
            <w:rFonts w:ascii="Times New Roman" w:eastAsia="Times New Roman" w:hAnsi="Times New Roman" w:cs="Times New Roman"/>
            <w:noProof/>
            <w:webHidden/>
            <w:sz w:val="24"/>
            <w:szCs w:val="24"/>
            <w:lang w:eastAsia="ru-RU"/>
          </w:rPr>
          <w:tab/>
        </w:r>
        <w:r w:rsidR="0007711C" w:rsidRPr="00172FC9">
          <w:rPr>
            <w:rFonts w:ascii="Times New Roman" w:eastAsia="Times New Roman" w:hAnsi="Times New Roman" w:cs="Times New Roman"/>
            <w:noProof/>
            <w:webHidden/>
            <w:sz w:val="24"/>
            <w:szCs w:val="24"/>
            <w:lang w:eastAsia="ru-RU"/>
          </w:rPr>
          <w:fldChar w:fldCharType="begin"/>
        </w:r>
        <w:r w:rsidR="0007711C" w:rsidRPr="00172FC9">
          <w:rPr>
            <w:rFonts w:ascii="Times New Roman" w:eastAsia="Times New Roman" w:hAnsi="Times New Roman" w:cs="Times New Roman"/>
            <w:noProof/>
            <w:webHidden/>
            <w:sz w:val="24"/>
            <w:szCs w:val="24"/>
            <w:lang w:eastAsia="ru-RU"/>
          </w:rPr>
          <w:instrText xml:space="preserve"> PAGEREF _Toc156294878 \h </w:instrText>
        </w:r>
        <w:r w:rsidR="0007711C" w:rsidRPr="00172FC9">
          <w:rPr>
            <w:rFonts w:ascii="Times New Roman" w:eastAsia="Times New Roman" w:hAnsi="Times New Roman" w:cs="Times New Roman"/>
            <w:noProof/>
            <w:webHidden/>
            <w:sz w:val="24"/>
            <w:szCs w:val="24"/>
            <w:lang w:eastAsia="ru-RU"/>
          </w:rPr>
        </w:r>
        <w:r w:rsidR="0007711C" w:rsidRPr="00172FC9">
          <w:rPr>
            <w:rFonts w:ascii="Times New Roman" w:eastAsia="Times New Roman" w:hAnsi="Times New Roman" w:cs="Times New Roman"/>
            <w:noProof/>
            <w:webHidden/>
            <w:sz w:val="24"/>
            <w:szCs w:val="24"/>
            <w:lang w:eastAsia="ru-RU"/>
          </w:rPr>
          <w:fldChar w:fldCharType="separate"/>
        </w:r>
        <w:r w:rsidR="0007711C" w:rsidRPr="00172FC9">
          <w:rPr>
            <w:rFonts w:ascii="Times New Roman" w:eastAsia="Times New Roman" w:hAnsi="Times New Roman" w:cs="Times New Roman"/>
            <w:noProof/>
            <w:webHidden/>
            <w:sz w:val="24"/>
            <w:szCs w:val="24"/>
            <w:lang w:eastAsia="ru-RU"/>
          </w:rPr>
          <w:t>4</w:t>
        </w:r>
        <w:r w:rsidR="0007711C" w:rsidRPr="00172FC9">
          <w:rPr>
            <w:rFonts w:ascii="Times New Roman" w:eastAsia="Times New Roman" w:hAnsi="Times New Roman" w:cs="Times New Roman"/>
            <w:noProof/>
            <w:webHidden/>
            <w:sz w:val="24"/>
            <w:szCs w:val="24"/>
            <w:lang w:eastAsia="ru-RU"/>
          </w:rPr>
          <w:fldChar w:fldCharType="end"/>
        </w:r>
      </w:hyperlink>
    </w:p>
    <w:p w14:paraId="30EE060C" w14:textId="77777777" w:rsidR="0007711C" w:rsidRPr="00172FC9"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9" w:history="1">
        <w:r w:rsidR="0007711C" w:rsidRPr="00172FC9">
          <w:rPr>
            <w:rFonts w:ascii="Times New Roman" w:hAnsi="Times New Roman" w:cs="Times New Roman"/>
            <w:noProof/>
            <w:sz w:val="24"/>
            <w:szCs w:val="24"/>
          </w:rPr>
          <w:t>2. СТРУКТУРА И СОДЕРЖАНИЕ ДИСЦИПЛИНЫ</w:t>
        </w:r>
        <w:r w:rsidR="0007711C" w:rsidRPr="00172FC9">
          <w:rPr>
            <w:rFonts w:ascii="Times New Roman" w:hAnsi="Times New Roman" w:cs="Times New Roman"/>
            <w:noProof/>
            <w:webHidden/>
            <w:sz w:val="24"/>
            <w:szCs w:val="24"/>
          </w:rPr>
          <w:tab/>
        </w:r>
        <w:r w:rsidR="0007711C" w:rsidRPr="00172FC9">
          <w:rPr>
            <w:rFonts w:ascii="Times New Roman" w:hAnsi="Times New Roman" w:cs="Times New Roman"/>
            <w:noProof/>
            <w:webHidden/>
            <w:sz w:val="24"/>
            <w:szCs w:val="24"/>
          </w:rPr>
          <w:fldChar w:fldCharType="begin"/>
        </w:r>
        <w:r w:rsidR="0007711C" w:rsidRPr="00172FC9">
          <w:rPr>
            <w:rFonts w:ascii="Times New Roman" w:hAnsi="Times New Roman" w:cs="Times New Roman"/>
            <w:noProof/>
            <w:webHidden/>
            <w:sz w:val="24"/>
            <w:szCs w:val="24"/>
          </w:rPr>
          <w:instrText xml:space="preserve"> PAGEREF _Toc156294879 \h </w:instrText>
        </w:r>
        <w:r w:rsidR="0007711C" w:rsidRPr="00172FC9">
          <w:rPr>
            <w:rFonts w:ascii="Times New Roman" w:hAnsi="Times New Roman" w:cs="Times New Roman"/>
            <w:noProof/>
            <w:webHidden/>
            <w:sz w:val="24"/>
            <w:szCs w:val="24"/>
          </w:rPr>
        </w:r>
        <w:r w:rsidR="0007711C" w:rsidRPr="00172FC9">
          <w:rPr>
            <w:rFonts w:ascii="Times New Roman" w:hAnsi="Times New Roman" w:cs="Times New Roman"/>
            <w:noProof/>
            <w:webHidden/>
            <w:sz w:val="24"/>
            <w:szCs w:val="24"/>
          </w:rPr>
          <w:fldChar w:fldCharType="separate"/>
        </w:r>
        <w:r w:rsidR="0007711C" w:rsidRPr="00172FC9">
          <w:rPr>
            <w:rFonts w:ascii="Times New Roman" w:hAnsi="Times New Roman" w:cs="Times New Roman"/>
            <w:noProof/>
            <w:webHidden/>
            <w:sz w:val="24"/>
            <w:szCs w:val="24"/>
          </w:rPr>
          <w:t>4</w:t>
        </w:r>
        <w:r w:rsidR="0007711C" w:rsidRPr="00172FC9">
          <w:rPr>
            <w:rFonts w:ascii="Times New Roman" w:hAnsi="Times New Roman" w:cs="Times New Roman"/>
            <w:noProof/>
            <w:webHidden/>
            <w:sz w:val="24"/>
            <w:szCs w:val="24"/>
          </w:rPr>
          <w:fldChar w:fldCharType="end"/>
        </w:r>
      </w:hyperlink>
    </w:p>
    <w:p w14:paraId="366ACDD5" w14:textId="77777777" w:rsidR="0007711C" w:rsidRPr="00172FC9"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0" w:history="1">
        <w:r w:rsidR="0007711C" w:rsidRPr="00172FC9">
          <w:rPr>
            <w:rFonts w:ascii="Times New Roman" w:eastAsia="Times New Roman" w:hAnsi="Times New Roman" w:cs="Times New Roman"/>
            <w:noProof/>
            <w:sz w:val="24"/>
            <w:szCs w:val="24"/>
            <w:lang w:eastAsia="ru-RU"/>
          </w:rPr>
          <w:t>2.1. Трудоемкость освоения дисциплины</w:t>
        </w:r>
        <w:r w:rsidR="0007711C" w:rsidRPr="00172FC9">
          <w:rPr>
            <w:rFonts w:ascii="Times New Roman" w:eastAsia="Times New Roman" w:hAnsi="Times New Roman" w:cs="Times New Roman"/>
            <w:noProof/>
            <w:webHidden/>
            <w:sz w:val="24"/>
            <w:szCs w:val="24"/>
            <w:lang w:eastAsia="ru-RU"/>
          </w:rPr>
          <w:tab/>
        </w:r>
        <w:r w:rsidR="0007711C" w:rsidRPr="00172FC9">
          <w:rPr>
            <w:rFonts w:ascii="Times New Roman" w:eastAsia="Times New Roman" w:hAnsi="Times New Roman" w:cs="Times New Roman"/>
            <w:noProof/>
            <w:webHidden/>
            <w:sz w:val="24"/>
            <w:szCs w:val="24"/>
            <w:lang w:eastAsia="ru-RU"/>
          </w:rPr>
          <w:fldChar w:fldCharType="begin"/>
        </w:r>
        <w:r w:rsidR="0007711C" w:rsidRPr="00172FC9">
          <w:rPr>
            <w:rFonts w:ascii="Times New Roman" w:eastAsia="Times New Roman" w:hAnsi="Times New Roman" w:cs="Times New Roman"/>
            <w:noProof/>
            <w:webHidden/>
            <w:sz w:val="24"/>
            <w:szCs w:val="24"/>
            <w:lang w:eastAsia="ru-RU"/>
          </w:rPr>
          <w:instrText xml:space="preserve"> PAGEREF _Toc156294880 \h </w:instrText>
        </w:r>
        <w:r w:rsidR="0007711C" w:rsidRPr="00172FC9">
          <w:rPr>
            <w:rFonts w:ascii="Times New Roman" w:eastAsia="Times New Roman" w:hAnsi="Times New Roman" w:cs="Times New Roman"/>
            <w:noProof/>
            <w:webHidden/>
            <w:sz w:val="24"/>
            <w:szCs w:val="24"/>
            <w:lang w:eastAsia="ru-RU"/>
          </w:rPr>
        </w:r>
        <w:r w:rsidR="0007711C" w:rsidRPr="00172FC9">
          <w:rPr>
            <w:rFonts w:ascii="Times New Roman" w:eastAsia="Times New Roman" w:hAnsi="Times New Roman" w:cs="Times New Roman"/>
            <w:noProof/>
            <w:webHidden/>
            <w:sz w:val="24"/>
            <w:szCs w:val="24"/>
            <w:lang w:eastAsia="ru-RU"/>
          </w:rPr>
          <w:fldChar w:fldCharType="separate"/>
        </w:r>
        <w:r w:rsidR="0007711C" w:rsidRPr="00172FC9">
          <w:rPr>
            <w:rFonts w:ascii="Times New Roman" w:eastAsia="Times New Roman" w:hAnsi="Times New Roman" w:cs="Times New Roman"/>
            <w:noProof/>
            <w:webHidden/>
            <w:sz w:val="24"/>
            <w:szCs w:val="24"/>
            <w:lang w:eastAsia="ru-RU"/>
          </w:rPr>
          <w:t>4</w:t>
        </w:r>
        <w:r w:rsidR="0007711C" w:rsidRPr="00172FC9">
          <w:rPr>
            <w:rFonts w:ascii="Times New Roman" w:eastAsia="Times New Roman" w:hAnsi="Times New Roman" w:cs="Times New Roman"/>
            <w:noProof/>
            <w:webHidden/>
            <w:sz w:val="24"/>
            <w:szCs w:val="24"/>
            <w:lang w:eastAsia="ru-RU"/>
          </w:rPr>
          <w:fldChar w:fldCharType="end"/>
        </w:r>
      </w:hyperlink>
    </w:p>
    <w:p w14:paraId="3A672531" w14:textId="77777777" w:rsidR="0007711C" w:rsidRPr="00172FC9"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1" w:history="1">
        <w:r w:rsidR="0007711C" w:rsidRPr="00172FC9">
          <w:rPr>
            <w:rFonts w:ascii="Times New Roman" w:eastAsia="Times New Roman" w:hAnsi="Times New Roman" w:cs="Times New Roman"/>
            <w:noProof/>
            <w:sz w:val="24"/>
            <w:szCs w:val="24"/>
            <w:lang w:eastAsia="ru-RU"/>
          </w:rPr>
          <w:t>2.2. Примерное содержание дисциплины</w:t>
        </w:r>
        <w:r w:rsidR="0007711C" w:rsidRPr="00172FC9">
          <w:rPr>
            <w:rFonts w:ascii="Times New Roman" w:eastAsia="Times New Roman" w:hAnsi="Times New Roman" w:cs="Times New Roman"/>
            <w:noProof/>
            <w:webHidden/>
            <w:sz w:val="24"/>
            <w:szCs w:val="24"/>
            <w:lang w:eastAsia="ru-RU"/>
          </w:rPr>
          <w:tab/>
        </w:r>
        <w:r w:rsidR="0007711C" w:rsidRPr="00172FC9">
          <w:rPr>
            <w:rFonts w:ascii="Times New Roman" w:eastAsia="Times New Roman" w:hAnsi="Times New Roman" w:cs="Times New Roman"/>
            <w:noProof/>
            <w:webHidden/>
            <w:sz w:val="24"/>
            <w:szCs w:val="24"/>
            <w:lang w:eastAsia="ru-RU"/>
          </w:rPr>
          <w:fldChar w:fldCharType="begin"/>
        </w:r>
        <w:r w:rsidR="0007711C" w:rsidRPr="00172FC9">
          <w:rPr>
            <w:rFonts w:ascii="Times New Roman" w:eastAsia="Times New Roman" w:hAnsi="Times New Roman" w:cs="Times New Roman"/>
            <w:noProof/>
            <w:webHidden/>
            <w:sz w:val="24"/>
            <w:szCs w:val="24"/>
            <w:lang w:eastAsia="ru-RU"/>
          </w:rPr>
          <w:instrText xml:space="preserve"> PAGEREF _Toc156294881 \h </w:instrText>
        </w:r>
        <w:r w:rsidR="0007711C" w:rsidRPr="00172FC9">
          <w:rPr>
            <w:rFonts w:ascii="Times New Roman" w:eastAsia="Times New Roman" w:hAnsi="Times New Roman" w:cs="Times New Roman"/>
            <w:noProof/>
            <w:webHidden/>
            <w:sz w:val="24"/>
            <w:szCs w:val="24"/>
            <w:lang w:eastAsia="ru-RU"/>
          </w:rPr>
        </w:r>
        <w:r w:rsidR="0007711C" w:rsidRPr="00172FC9">
          <w:rPr>
            <w:rFonts w:ascii="Times New Roman" w:eastAsia="Times New Roman" w:hAnsi="Times New Roman" w:cs="Times New Roman"/>
            <w:noProof/>
            <w:webHidden/>
            <w:sz w:val="24"/>
            <w:szCs w:val="24"/>
            <w:lang w:eastAsia="ru-RU"/>
          </w:rPr>
          <w:fldChar w:fldCharType="separate"/>
        </w:r>
        <w:r w:rsidR="0007711C" w:rsidRPr="00172FC9">
          <w:rPr>
            <w:rFonts w:ascii="Times New Roman" w:eastAsia="Times New Roman" w:hAnsi="Times New Roman" w:cs="Times New Roman"/>
            <w:noProof/>
            <w:webHidden/>
            <w:sz w:val="24"/>
            <w:szCs w:val="24"/>
            <w:lang w:eastAsia="ru-RU"/>
          </w:rPr>
          <w:t>5</w:t>
        </w:r>
        <w:r w:rsidR="0007711C" w:rsidRPr="00172FC9">
          <w:rPr>
            <w:rFonts w:ascii="Times New Roman" w:eastAsia="Times New Roman" w:hAnsi="Times New Roman" w:cs="Times New Roman"/>
            <w:noProof/>
            <w:webHidden/>
            <w:sz w:val="24"/>
            <w:szCs w:val="24"/>
            <w:lang w:eastAsia="ru-RU"/>
          </w:rPr>
          <w:fldChar w:fldCharType="end"/>
        </w:r>
      </w:hyperlink>
    </w:p>
    <w:p w14:paraId="0DBD975D" w14:textId="77777777" w:rsidR="0007711C" w:rsidRPr="00172FC9"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4" w:history="1">
        <w:r w:rsidR="0007711C" w:rsidRPr="00172FC9">
          <w:rPr>
            <w:rFonts w:ascii="Times New Roman" w:hAnsi="Times New Roman" w:cs="Times New Roman"/>
            <w:noProof/>
            <w:sz w:val="24"/>
            <w:szCs w:val="24"/>
          </w:rPr>
          <w:t>3. УСЛОВИЯ РЕАЛИЗАЦИИ ДИСЦИПЛИНЫ</w:t>
        </w:r>
        <w:r w:rsidR="0007711C" w:rsidRPr="00172FC9">
          <w:rPr>
            <w:rFonts w:ascii="Times New Roman" w:hAnsi="Times New Roman" w:cs="Times New Roman"/>
            <w:noProof/>
            <w:webHidden/>
            <w:sz w:val="24"/>
            <w:szCs w:val="24"/>
          </w:rPr>
          <w:tab/>
        </w:r>
        <w:r w:rsidR="0007711C" w:rsidRPr="00172FC9">
          <w:rPr>
            <w:rFonts w:ascii="Times New Roman" w:hAnsi="Times New Roman" w:cs="Times New Roman"/>
            <w:noProof/>
            <w:webHidden/>
            <w:sz w:val="24"/>
            <w:szCs w:val="24"/>
          </w:rPr>
          <w:fldChar w:fldCharType="begin"/>
        </w:r>
        <w:r w:rsidR="0007711C" w:rsidRPr="00172FC9">
          <w:rPr>
            <w:rFonts w:ascii="Times New Roman" w:hAnsi="Times New Roman" w:cs="Times New Roman"/>
            <w:noProof/>
            <w:webHidden/>
            <w:sz w:val="24"/>
            <w:szCs w:val="24"/>
          </w:rPr>
          <w:instrText xml:space="preserve"> PAGEREF _Toc156294884 \h </w:instrText>
        </w:r>
        <w:r w:rsidR="0007711C" w:rsidRPr="00172FC9">
          <w:rPr>
            <w:rFonts w:ascii="Times New Roman" w:hAnsi="Times New Roman" w:cs="Times New Roman"/>
            <w:noProof/>
            <w:webHidden/>
            <w:sz w:val="24"/>
            <w:szCs w:val="24"/>
          </w:rPr>
        </w:r>
        <w:r w:rsidR="0007711C" w:rsidRPr="00172FC9">
          <w:rPr>
            <w:rFonts w:ascii="Times New Roman" w:hAnsi="Times New Roman" w:cs="Times New Roman"/>
            <w:noProof/>
            <w:webHidden/>
            <w:sz w:val="24"/>
            <w:szCs w:val="24"/>
          </w:rPr>
          <w:fldChar w:fldCharType="separate"/>
        </w:r>
        <w:r w:rsidR="0007711C" w:rsidRPr="00172FC9">
          <w:rPr>
            <w:rFonts w:ascii="Times New Roman" w:hAnsi="Times New Roman" w:cs="Times New Roman"/>
            <w:noProof/>
            <w:webHidden/>
            <w:sz w:val="24"/>
            <w:szCs w:val="24"/>
          </w:rPr>
          <w:t>6</w:t>
        </w:r>
        <w:r w:rsidR="0007711C" w:rsidRPr="00172FC9">
          <w:rPr>
            <w:rFonts w:ascii="Times New Roman" w:hAnsi="Times New Roman" w:cs="Times New Roman"/>
            <w:noProof/>
            <w:webHidden/>
            <w:sz w:val="24"/>
            <w:szCs w:val="24"/>
          </w:rPr>
          <w:fldChar w:fldCharType="end"/>
        </w:r>
      </w:hyperlink>
    </w:p>
    <w:p w14:paraId="3D648EF8" w14:textId="77777777" w:rsidR="0007711C" w:rsidRPr="00172FC9"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5" w:history="1">
        <w:r w:rsidR="0007711C" w:rsidRPr="00172FC9">
          <w:rPr>
            <w:rFonts w:ascii="Times New Roman" w:eastAsia="Times New Roman" w:hAnsi="Times New Roman" w:cs="Times New Roman"/>
            <w:noProof/>
            <w:sz w:val="24"/>
            <w:szCs w:val="24"/>
            <w:lang w:eastAsia="ru-RU"/>
          </w:rPr>
          <w:t>3.1. Материально-техническое обеспечение</w:t>
        </w:r>
        <w:r w:rsidR="0007711C" w:rsidRPr="00172FC9">
          <w:rPr>
            <w:rFonts w:ascii="Times New Roman" w:eastAsia="Times New Roman" w:hAnsi="Times New Roman" w:cs="Times New Roman"/>
            <w:noProof/>
            <w:webHidden/>
            <w:sz w:val="24"/>
            <w:szCs w:val="24"/>
            <w:lang w:eastAsia="ru-RU"/>
          </w:rPr>
          <w:tab/>
        </w:r>
        <w:r w:rsidR="0007711C" w:rsidRPr="00172FC9">
          <w:rPr>
            <w:rFonts w:ascii="Times New Roman" w:eastAsia="Times New Roman" w:hAnsi="Times New Roman" w:cs="Times New Roman"/>
            <w:noProof/>
            <w:webHidden/>
            <w:sz w:val="24"/>
            <w:szCs w:val="24"/>
            <w:lang w:eastAsia="ru-RU"/>
          </w:rPr>
          <w:fldChar w:fldCharType="begin"/>
        </w:r>
        <w:r w:rsidR="0007711C" w:rsidRPr="00172FC9">
          <w:rPr>
            <w:rFonts w:ascii="Times New Roman" w:eastAsia="Times New Roman" w:hAnsi="Times New Roman" w:cs="Times New Roman"/>
            <w:noProof/>
            <w:webHidden/>
            <w:sz w:val="24"/>
            <w:szCs w:val="24"/>
            <w:lang w:eastAsia="ru-RU"/>
          </w:rPr>
          <w:instrText xml:space="preserve"> PAGEREF _Toc156294885 \h </w:instrText>
        </w:r>
        <w:r w:rsidR="0007711C" w:rsidRPr="00172FC9">
          <w:rPr>
            <w:rFonts w:ascii="Times New Roman" w:eastAsia="Times New Roman" w:hAnsi="Times New Roman" w:cs="Times New Roman"/>
            <w:noProof/>
            <w:webHidden/>
            <w:sz w:val="24"/>
            <w:szCs w:val="24"/>
            <w:lang w:eastAsia="ru-RU"/>
          </w:rPr>
        </w:r>
        <w:r w:rsidR="0007711C" w:rsidRPr="00172FC9">
          <w:rPr>
            <w:rFonts w:ascii="Times New Roman" w:eastAsia="Times New Roman" w:hAnsi="Times New Roman" w:cs="Times New Roman"/>
            <w:noProof/>
            <w:webHidden/>
            <w:sz w:val="24"/>
            <w:szCs w:val="24"/>
            <w:lang w:eastAsia="ru-RU"/>
          </w:rPr>
          <w:fldChar w:fldCharType="separate"/>
        </w:r>
        <w:r w:rsidR="0007711C" w:rsidRPr="00172FC9">
          <w:rPr>
            <w:rFonts w:ascii="Times New Roman" w:eastAsia="Times New Roman" w:hAnsi="Times New Roman" w:cs="Times New Roman"/>
            <w:noProof/>
            <w:webHidden/>
            <w:sz w:val="24"/>
            <w:szCs w:val="24"/>
            <w:lang w:eastAsia="ru-RU"/>
          </w:rPr>
          <w:t>6</w:t>
        </w:r>
        <w:r w:rsidR="0007711C" w:rsidRPr="00172FC9">
          <w:rPr>
            <w:rFonts w:ascii="Times New Roman" w:eastAsia="Times New Roman" w:hAnsi="Times New Roman" w:cs="Times New Roman"/>
            <w:noProof/>
            <w:webHidden/>
            <w:sz w:val="24"/>
            <w:szCs w:val="24"/>
            <w:lang w:eastAsia="ru-RU"/>
          </w:rPr>
          <w:fldChar w:fldCharType="end"/>
        </w:r>
      </w:hyperlink>
    </w:p>
    <w:p w14:paraId="55CDA52C" w14:textId="77777777" w:rsidR="0007711C" w:rsidRPr="00172FC9"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6" w:history="1">
        <w:r w:rsidR="0007711C" w:rsidRPr="00172FC9">
          <w:rPr>
            <w:rFonts w:ascii="Times New Roman" w:eastAsia="Times New Roman" w:hAnsi="Times New Roman" w:cs="Times New Roman"/>
            <w:noProof/>
            <w:sz w:val="24"/>
            <w:szCs w:val="24"/>
            <w:lang w:eastAsia="ru-RU"/>
          </w:rPr>
          <w:t>3.2. Учебно-методическое обеспечение</w:t>
        </w:r>
        <w:r w:rsidR="0007711C" w:rsidRPr="00172FC9">
          <w:rPr>
            <w:rFonts w:ascii="Times New Roman" w:eastAsia="Times New Roman" w:hAnsi="Times New Roman" w:cs="Times New Roman"/>
            <w:noProof/>
            <w:webHidden/>
            <w:sz w:val="24"/>
            <w:szCs w:val="24"/>
            <w:lang w:eastAsia="ru-RU"/>
          </w:rPr>
          <w:tab/>
        </w:r>
        <w:r w:rsidR="0007711C" w:rsidRPr="00172FC9">
          <w:rPr>
            <w:rFonts w:ascii="Times New Roman" w:eastAsia="Times New Roman" w:hAnsi="Times New Roman" w:cs="Times New Roman"/>
            <w:noProof/>
            <w:webHidden/>
            <w:sz w:val="24"/>
            <w:szCs w:val="24"/>
            <w:lang w:eastAsia="ru-RU"/>
          </w:rPr>
          <w:fldChar w:fldCharType="begin"/>
        </w:r>
        <w:r w:rsidR="0007711C" w:rsidRPr="00172FC9">
          <w:rPr>
            <w:rFonts w:ascii="Times New Roman" w:eastAsia="Times New Roman" w:hAnsi="Times New Roman" w:cs="Times New Roman"/>
            <w:noProof/>
            <w:webHidden/>
            <w:sz w:val="24"/>
            <w:szCs w:val="24"/>
            <w:lang w:eastAsia="ru-RU"/>
          </w:rPr>
          <w:instrText xml:space="preserve"> PAGEREF _Toc156294886 \h </w:instrText>
        </w:r>
        <w:r w:rsidR="0007711C" w:rsidRPr="00172FC9">
          <w:rPr>
            <w:rFonts w:ascii="Times New Roman" w:eastAsia="Times New Roman" w:hAnsi="Times New Roman" w:cs="Times New Roman"/>
            <w:noProof/>
            <w:webHidden/>
            <w:sz w:val="24"/>
            <w:szCs w:val="24"/>
            <w:lang w:eastAsia="ru-RU"/>
          </w:rPr>
        </w:r>
        <w:r w:rsidR="0007711C" w:rsidRPr="00172FC9">
          <w:rPr>
            <w:rFonts w:ascii="Times New Roman" w:eastAsia="Times New Roman" w:hAnsi="Times New Roman" w:cs="Times New Roman"/>
            <w:noProof/>
            <w:webHidden/>
            <w:sz w:val="24"/>
            <w:szCs w:val="24"/>
            <w:lang w:eastAsia="ru-RU"/>
          </w:rPr>
          <w:fldChar w:fldCharType="separate"/>
        </w:r>
        <w:r w:rsidR="0007711C" w:rsidRPr="00172FC9">
          <w:rPr>
            <w:rFonts w:ascii="Times New Roman" w:eastAsia="Times New Roman" w:hAnsi="Times New Roman" w:cs="Times New Roman"/>
            <w:noProof/>
            <w:webHidden/>
            <w:sz w:val="24"/>
            <w:szCs w:val="24"/>
            <w:lang w:eastAsia="ru-RU"/>
          </w:rPr>
          <w:t>6</w:t>
        </w:r>
        <w:r w:rsidR="0007711C" w:rsidRPr="00172FC9">
          <w:rPr>
            <w:rFonts w:ascii="Times New Roman" w:eastAsia="Times New Roman" w:hAnsi="Times New Roman" w:cs="Times New Roman"/>
            <w:noProof/>
            <w:webHidden/>
            <w:sz w:val="24"/>
            <w:szCs w:val="24"/>
            <w:lang w:eastAsia="ru-RU"/>
          </w:rPr>
          <w:fldChar w:fldCharType="end"/>
        </w:r>
      </w:hyperlink>
    </w:p>
    <w:p w14:paraId="4D466419" w14:textId="77777777" w:rsidR="0007711C" w:rsidRPr="00172FC9"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7" w:history="1">
        <w:r w:rsidR="0007711C" w:rsidRPr="00172FC9">
          <w:rPr>
            <w:rFonts w:ascii="Times New Roman" w:hAnsi="Times New Roman" w:cs="Times New Roman"/>
            <w:noProof/>
            <w:sz w:val="24"/>
            <w:szCs w:val="24"/>
          </w:rPr>
          <w:t>4. КОНТРОЛЬ И ОЦЕНКА РЕЗУЛЬТАТОВ ОСВОЕНИЯ ДИСЦИПЛИНЫ</w:t>
        </w:r>
        <w:r w:rsidR="0007711C" w:rsidRPr="00172FC9">
          <w:rPr>
            <w:rFonts w:ascii="Times New Roman" w:hAnsi="Times New Roman" w:cs="Times New Roman"/>
            <w:noProof/>
            <w:webHidden/>
            <w:sz w:val="24"/>
            <w:szCs w:val="24"/>
          </w:rPr>
          <w:tab/>
        </w:r>
        <w:r w:rsidR="0007711C" w:rsidRPr="00172FC9">
          <w:rPr>
            <w:rFonts w:ascii="Times New Roman" w:hAnsi="Times New Roman" w:cs="Times New Roman"/>
            <w:noProof/>
            <w:webHidden/>
            <w:sz w:val="24"/>
            <w:szCs w:val="24"/>
          </w:rPr>
          <w:fldChar w:fldCharType="begin"/>
        </w:r>
        <w:r w:rsidR="0007711C" w:rsidRPr="00172FC9">
          <w:rPr>
            <w:rFonts w:ascii="Times New Roman" w:hAnsi="Times New Roman" w:cs="Times New Roman"/>
            <w:noProof/>
            <w:webHidden/>
            <w:sz w:val="24"/>
            <w:szCs w:val="24"/>
          </w:rPr>
          <w:instrText xml:space="preserve"> PAGEREF _Toc156294887 \h </w:instrText>
        </w:r>
        <w:r w:rsidR="0007711C" w:rsidRPr="00172FC9">
          <w:rPr>
            <w:rFonts w:ascii="Times New Roman" w:hAnsi="Times New Roman" w:cs="Times New Roman"/>
            <w:noProof/>
            <w:webHidden/>
            <w:sz w:val="24"/>
            <w:szCs w:val="24"/>
          </w:rPr>
        </w:r>
        <w:r w:rsidR="0007711C" w:rsidRPr="00172FC9">
          <w:rPr>
            <w:rFonts w:ascii="Times New Roman" w:hAnsi="Times New Roman" w:cs="Times New Roman"/>
            <w:noProof/>
            <w:webHidden/>
            <w:sz w:val="24"/>
            <w:szCs w:val="24"/>
          </w:rPr>
          <w:fldChar w:fldCharType="separate"/>
        </w:r>
        <w:r w:rsidR="0007711C" w:rsidRPr="00172FC9">
          <w:rPr>
            <w:rFonts w:ascii="Times New Roman" w:hAnsi="Times New Roman" w:cs="Times New Roman"/>
            <w:noProof/>
            <w:webHidden/>
            <w:sz w:val="24"/>
            <w:szCs w:val="24"/>
          </w:rPr>
          <w:t>6</w:t>
        </w:r>
        <w:r w:rsidR="0007711C" w:rsidRPr="00172FC9">
          <w:rPr>
            <w:rFonts w:ascii="Times New Roman" w:hAnsi="Times New Roman" w:cs="Times New Roman"/>
            <w:noProof/>
            <w:webHidden/>
            <w:sz w:val="24"/>
            <w:szCs w:val="24"/>
          </w:rPr>
          <w:fldChar w:fldCharType="end"/>
        </w:r>
      </w:hyperlink>
    </w:p>
    <w:p w14:paraId="207AE821" w14:textId="77777777" w:rsidR="0007711C" w:rsidRPr="00172FC9" w:rsidRDefault="0007711C" w:rsidP="002D188A">
      <w:pPr>
        <w:keepNext/>
        <w:spacing w:line="276" w:lineRule="auto"/>
        <w:outlineLvl w:val="0"/>
        <w:rPr>
          <w:rFonts w:ascii="Times New Roman" w:eastAsia="Segoe UI" w:hAnsi="Times New Roman" w:cs="Times New Roman"/>
          <w:caps/>
          <w:kern w:val="32"/>
          <w:sz w:val="24"/>
          <w:szCs w:val="24"/>
          <w:lang w:eastAsia="x-none"/>
        </w:rPr>
      </w:pPr>
      <w:r w:rsidRPr="00172FC9">
        <w:rPr>
          <w:rFonts w:ascii="Times New Roman" w:eastAsia="Segoe UI" w:hAnsi="Times New Roman" w:cs="Times New Roman"/>
          <w:caps/>
          <w:kern w:val="32"/>
          <w:sz w:val="24"/>
          <w:szCs w:val="24"/>
          <w:lang w:eastAsia="x-none"/>
        </w:rPr>
        <w:fldChar w:fldCharType="end"/>
      </w:r>
    </w:p>
    <w:p w14:paraId="2627F3AF" w14:textId="77777777" w:rsidR="0007711C" w:rsidRPr="002D188A" w:rsidRDefault="0007711C" w:rsidP="002D188A">
      <w:pPr>
        <w:keepNext/>
        <w:spacing w:line="276" w:lineRule="auto"/>
        <w:outlineLvl w:val="0"/>
        <w:rPr>
          <w:rFonts w:ascii="Times New Roman" w:eastAsia="Segoe UI" w:hAnsi="Times New Roman" w:cs="Times New Roman"/>
          <w:b/>
          <w:bCs/>
          <w:caps/>
          <w:kern w:val="32"/>
          <w:sz w:val="24"/>
          <w:szCs w:val="24"/>
          <w:lang w:eastAsia="x-none"/>
        </w:rPr>
        <w:sectPr w:rsidR="0007711C" w:rsidRPr="002D188A" w:rsidSect="005332CC">
          <w:headerReference w:type="even" r:id="rId17"/>
          <w:headerReference w:type="default" r:id="rId18"/>
          <w:pgSz w:w="11906" w:h="16838"/>
          <w:pgMar w:top="850" w:right="1134" w:bottom="1701" w:left="1134" w:header="709" w:footer="709" w:gutter="0"/>
          <w:cols w:space="708"/>
          <w:docGrid w:linePitch="360"/>
        </w:sectPr>
      </w:pPr>
    </w:p>
    <w:p w14:paraId="65BC552B" w14:textId="77777777" w:rsidR="0007711C" w:rsidRPr="002D188A" w:rsidRDefault="0007711C" w:rsidP="002D188A">
      <w:pPr>
        <w:keepNext/>
        <w:numPr>
          <w:ilvl w:val="0"/>
          <w:numId w:val="14"/>
        </w:numPr>
        <w:spacing w:line="276" w:lineRule="auto"/>
        <w:jc w:val="center"/>
        <w:outlineLvl w:val="0"/>
        <w:rPr>
          <w:rFonts w:ascii="Times New Roman" w:eastAsia="Segoe UI" w:hAnsi="Times New Roman" w:cs="Times New Roman"/>
          <w:b/>
          <w:bCs/>
          <w:caps/>
          <w:kern w:val="32"/>
          <w:sz w:val="24"/>
          <w:szCs w:val="24"/>
          <w:lang w:val="x-none" w:eastAsia="x-none"/>
        </w:rPr>
      </w:pPr>
      <w:r w:rsidRPr="002D188A">
        <w:rPr>
          <w:rFonts w:ascii="Times New Roman" w:eastAsia="Segoe UI" w:hAnsi="Times New Roman" w:cs="Times New Roman"/>
          <w:b/>
          <w:bCs/>
          <w:caps/>
          <w:kern w:val="32"/>
          <w:sz w:val="24"/>
          <w:szCs w:val="24"/>
          <w:lang w:val="x-none" w:eastAsia="x-none"/>
        </w:rPr>
        <w:lastRenderedPageBreak/>
        <w:t>Общая характеристика</w:t>
      </w:r>
      <w:r w:rsidRPr="002D188A">
        <w:rPr>
          <w:rFonts w:ascii="Times New Roman" w:eastAsia="Segoe UI" w:hAnsi="Times New Roman" w:cs="Times New Roman"/>
          <w:b/>
          <w:bCs/>
          <w:caps/>
          <w:kern w:val="32"/>
          <w:sz w:val="24"/>
          <w:szCs w:val="24"/>
          <w:lang w:eastAsia="x-none"/>
        </w:rPr>
        <w:t xml:space="preserve"> </w:t>
      </w:r>
      <w:r w:rsidRPr="002D188A">
        <w:rPr>
          <w:rFonts w:ascii="Times New Roman" w:eastAsia="Segoe UI" w:hAnsi="Times New Roman" w:cs="Times New Roman"/>
          <w:b/>
          <w:bCs/>
          <w:caps/>
          <w:kern w:val="32"/>
          <w:sz w:val="24"/>
          <w:szCs w:val="24"/>
          <w:lang w:val="x-none" w:eastAsia="x-none"/>
        </w:rPr>
        <w:t>ПРИМЕРНОЙ РАБОЧЕЙ ПРОГРАММЫ УЧЕБНОЙ ДИСЦИПЛИНЫ</w:t>
      </w:r>
    </w:p>
    <w:p w14:paraId="051C2F3D" w14:textId="51FDCF97" w:rsidR="0007711C" w:rsidRPr="002D188A" w:rsidRDefault="00C41CF0" w:rsidP="002D188A">
      <w:pPr>
        <w:widowControl w:val="0"/>
        <w:spacing w:line="276" w:lineRule="auto"/>
        <w:jc w:val="center"/>
        <w:rPr>
          <w:rFonts w:ascii="Times New Roman" w:eastAsia="Segoe UI" w:hAnsi="Times New Roman" w:cs="Times New Roman"/>
          <w:b/>
          <w:sz w:val="24"/>
          <w:szCs w:val="24"/>
          <w:lang w:eastAsia="nl-NL"/>
        </w:rPr>
      </w:pPr>
      <w:r w:rsidRPr="002D188A">
        <w:rPr>
          <w:rFonts w:ascii="Times New Roman" w:eastAsia="Segoe UI" w:hAnsi="Times New Roman" w:cs="Times New Roman"/>
          <w:b/>
          <w:sz w:val="24"/>
          <w:szCs w:val="24"/>
          <w:lang w:eastAsia="nl-NL"/>
        </w:rPr>
        <w:t>«</w:t>
      </w:r>
      <w:r w:rsidRPr="002D188A">
        <w:rPr>
          <w:rFonts w:ascii="Times New Roman" w:eastAsia="Times New Roman" w:hAnsi="Times New Roman" w:cs="Times New Roman"/>
          <w:b/>
          <w:sz w:val="24"/>
          <w:szCs w:val="24"/>
          <w:lang w:eastAsia="zh-CN"/>
        </w:rPr>
        <w:t>ОП.03 М</w:t>
      </w:r>
      <w:r w:rsidR="0020254E" w:rsidRPr="002D188A">
        <w:rPr>
          <w:rFonts w:ascii="Times New Roman" w:eastAsia="Times New Roman" w:hAnsi="Times New Roman" w:cs="Times New Roman"/>
          <w:b/>
          <w:sz w:val="24"/>
          <w:szCs w:val="24"/>
          <w:lang w:eastAsia="zh-CN"/>
        </w:rPr>
        <w:t>етрология, стандартизация и сертификация</w:t>
      </w:r>
      <w:r w:rsidRPr="002D188A">
        <w:rPr>
          <w:rFonts w:ascii="Times New Roman" w:eastAsia="Segoe UI" w:hAnsi="Times New Roman" w:cs="Times New Roman"/>
          <w:b/>
          <w:sz w:val="24"/>
          <w:szCs w:val="24"/>
          <w:lang w:eastAsia="nl-NL"/>
        </w:rPr>
        <w:t>»</w:t>
      </w:r>
    </w:p>
    <w:p w14:paraId="0FFDE17B" w14:textId="77777777" w:rsidR="0007711C" w:rsidRPr="002D188A" w:rsidRDefault="0007711C" w:rsidP="002D188A">
      <w:pPr>
        <w:widowControl w:val="0"/>
        <w:spacing w:line="276" w:lineRule="auto"/>
        <w:rPr>
          <w:rFonts w:ascii="Times New Roman" w:eastAsia="Times New Roman" w:hAnsi="Times New Roman" w:cs="Times New Roman"/>
          <w:sz w:val="24"/>
          <w:szCs w:val="24"/>
          <w:lang w:eastAsia="nl-NL"/>
        </w:rPr>
      </w:pPr>
    </w:p>
    <w:p w14:paraId="19BFE169"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14:paraId="57752C3E" w14:textId="74A992BE" w:rsidR="000910BF" w:rsidRPr="002D188A" w:rsidRDefault="0007711C" w:rsidP="002D188A">
      <w:pPr>
        <w:suppressAutoHyphens/>
        <w:spacing w:line="276" w:lineRule="auto"/>
        <w:ind w:firstLine="709"/>
        <w:jc w:val="both"/>
        <w:rPr>
          <w:rFonts w:ascii="Times New Roman" w:hAnsi="Times New Roman" w:cs="Times New Roman"/>
          <w:sz w:val="24"/>
          <w:szCs w:val="24"/>
        </w:rPr>
      </w:pPr>
      <w:r w:rsidRPr="002D188A">
        <w:rPr>
          <w:rFonts w:ascii="Times New Roman" w:eastAsia="Times New Roman" w:hAnsi="Times New Roman" w:cs="Times New Roman"/>
          <w:sz w:val="24"/>
          <w:szCs w:val="24"/>
          <w:lang w:eastAsia="ru-RU"/>
        </w:rPr>
        <w:t xml:space="preserve">Цель дисциплины </w:t>
      </w:r>
      <w:r w:rsidRPr="002D188A">
        <w:rPr>
          <w:rFonts w:ascii="Times New Roman" w:hAnsi="Times New Roman" w:cs="Times New Roman"/>
          <w:sz w:val="24"/>
          <w:szCs w:val="24"/>
        </w:rPr>
        <w:t>«</w:t>
      </w:r>
      <w:r w:rsidR="00025F43" w:rsidRPr="002D188A">
        <w:rPr>
          <w:rFonts w:ascii="Times New Roman" w:eastAsia="Times New Roman" w:hAnsi="Times New Roman" w:cs="Times New Roman"/>
          <w:sz w:val="24"/>
          <w:szCs w:val="24"/>
        </w:rPr>
        <w:t>Метрология, стандартизация и сертификация</w:t>
      </w:r>
      <w:r w:rsidRPr="002D188A">
        <w:rPr>
          <w:rFonts w:ascii="Times New Roman" w:hAnsi="Times New Roman" w:cs="Times New Roman"/>
          <w:sz w:val="24"/>
          <w:szCs w:val="24"/>
        </w:rPr>
        <w:t>»</w:t>
      </w:r>
      <w:r w:rsidRPr="002D188A">
        <w:rPr>
          <w:rFonts w:ascii="Times New Roman" w:eastAsia="Times New Roman" w:hAnsi="Times New Roman" w:cs="Times New Roman"/>
          <w:sz w:val="24"/>
          <w:szCs w:val="24"/>
          <w:lang w:eastAsia="ru-RU"/>
        </w:rPr>
        <w:t xml:space="preserve">: </w:t>
      </w:r>
      <w:r w:rsidR="000910BF" w:rsidRPr="002D188A">
        <w:rPr>
          <w:rFonts w:ascii="Times New Roman" w:hAnsi="Times New Roman" w:cs="Times New Roman"/>
          <w:sz w:val="24"/>
          <w:szCs w:val="24"/>
        </w:rPr>
        <w:t>приобретение практических навыков в области метрологии, стандартизации, сертификации, формирование навыков и</w:t>
      </w:r>
      <w:r w:rsidR="000910BF" w:rsidRPr="002D188A">
        <w:rPr>
          <w:rStyle w:val="c1"/>
          <w:rFonts w:ascii="Times New Roman" w:hAnsi="Times New Roman" w:cs="Times New Roman"/>
          <w:sz w:val="24"/>
          <w:szCs w:val="24"/>
        </w:rPr>
        <w:t>спользования в профессиональной деятельности документации систем качества, умения применять требования нормативных документов к основным видам продукции (услуг) и процессов.</w:t>
      </w:r>
      <w:r w:rsidR="000910BF" w:rsidRPr="002D188A">
        <w:rPr>
          <w:rFonts w:ascii="Times New Roman" w:eastAsia="Times New Roman" w:hAnsi="Times New Roman" w:cs="Times New Roman"/>
          <w:sz w:val="24"/>
          <w:szCs w:val="24"/>
          <w:lang w:eastAsia="ru-RU"/>
        </w:rPr>
        <w:t xml:space="preserve"> </w:t>
      </w:r>
    </w:p>
    <w:p w14:paraId="6E1371C8" w14:textId="5869210F" w:rsidR="0007711C" w:rsidRPr="002D188A" w:rsidRDefault="0007711C" w:rsidP="002D188A">
      <w:pPr>
        <w:suppressAutoHyphens/>
        <w:spacing w:line="276" w:lineRule="auto"/>
        <w:ind w:firstLine="709"/>
        <w:jc w:val="both"/>
        <w:rPr>
          <w:rFonts w:ascii="Times New Roman" w:hAnsi="Times New Roman" w:cs="Times New Roman"/>
          <w:sz w:val="24"/>
          <w:szCs w:val="24"/>
        </w:rPr>
      </w:pPr>
      <w:r w:rsidRPr="002D188A">
        <w:rPr>
          <w:rFonts w:ascii="Times New Roman" w:hAnsi="Times New Roman" w:cs="Times New Roman"/>
          <w:sz w:val="24"/>
          <w:szCs w:val="24"/>
        </w:rPr>
        <w:t>Дисциплина «</w:t>
      </w:r>
      <w:r w:rsidR="00025F43" w:rsidRPr="002D188A">
        <w:rPr>
          <w:rFonts w:ascii="Times New Roman" w:eastAsia="Times New Roman" w:hAnsi="Times New Roman" w:cs="Times New Roman"/>
          <w:sz w:val="24"/>
          <w:szCs w:val="24"/>
        </w:rPr>
        <w:t>ОП.03 Метрология, стандартизация и сертификация</w:t>
      </w:r>
      <w:r w:rsidRPr="002D188A">
        <w:rPr>
          <w:rFonts w:ascii="Times New Roman" w:hAnsi="Times New Roman" w:cs="Times New Roman"/>
          <w:sz w:val="24"/>
          <w:szCs w:val="24"/>
        </w:rPr>
        <w:t xml:space="preserve">» включена в обязательную часть </w:t>
      </w:r>
      <w:r w:rsidR="00025F43" w:rsidRPr="002D188A">
        <w:rPr>
          <w:rFonts w:ascii="Times New Roman" w:eastAsia="Times New Roman" w:hAnsi="Times New Roman" w:cs="Times New Roman"/>
          <w:sz w:val="24"/>
          <w:szCs w:val="24"/>
          <w:lang w:eastAsia="zh-CN"/>
        </w:rPr>
        <w:t>общепрофессионального</w:t>
      </w:r>
      <w:r w:rsidR="00025F43" w:rsidRPr="002D188A">
        <w:rPr>
          <w:rFonts w:ascii="Times New Roman" w:hAnsi="Times New Roman" w:cs="Times New Roman"/>
          <w:sz w:val="24"/>
          <w:szCs w:val="24"/>
        </w:rPr>
        <w:t xml:space="preserve"> </w:t>
      </w:r>
      <w:r w:rsidRPr="002D188A">
        <w:rPr>
          <w:rFonts w:ascii="Times New Roman" w:hAnsi="Times New Roman" w:cs="Times New Roman"/>
          <w:sz w:val="24"/>
          <w:szCs w:val="24"/>
        </w:rPr>
        <w:t>цикла образовательной программы.</w:t>
      </w:r>
    </w:p>
    <w:p w14:paraId="7B01058E" w14:textId="77777777" w:rsidR="0007711C" w:rsidRPr="002D188A" w:rsidRDefault="0007711C" w:rsidP="002D188A">
      <w:pPr>
        <w:suppressAutoHyphens/>
        <w:spacing w:line="276" w:lineRule="auto"/>
        <w:ind w:firstLine="709"/>
        <w:jc w:val="both"/>
        <w:rPr>
          <w:rFonts w:ascii="Times New Roman" w:hAnsi="Times New Roman" w:cs="Times New Roman"/>
          <w:sz w:val="24"/>
          <w:szCs w:val="24"/>
        </w:rPr>
      </w:pPr>
    </w:p>
    <w:p w14:paraId="713F1B2F"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1.2. Планируемые результаты освоения дисциплины</w:t>
      </w:r>
    </w:p>
    <w:p w14:paraId="1D02CAFE" w14:textId="77777777" w:rsidR="0007711C" w:rsidRPr="002D188A" w:rsidRDefault="0007711C" w:rsidP="002D188A">
      <w:pPr>
        <w:spacing w:line="276" w:lineRule="auto"/>
        <w:ind w:firstLine="709"/>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0F3241ED" w14:textId="4A99446F" w:rsidR="0007711C" w:rsidRPr="002D188A" w:rsidRDefault="0007711C" w:rsidP="002D188A">
      <w:pPr>
        <w:spacing w:line="276" w:lineRule="auto"/>
        <w:ind w:firstLine="709"/>
        <w:rPr>
          <w:rFonts w:ascii="Times New Roman" w:hAnsi="Times New Roman" w:cs="Times New Roman"/>
          <w:bCs/>
          <w:sz w:val="24"/>
          <w:szCs w:val="24"/>
        </w:rPr>
      </w:pPr>
      <w:r w:rsidRPr="002D188A">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3826"/>
        <w:gridCol w:w="3544"/>
      </w:tblGrid>
      <w:tr w:rsidR="00B97D52" w:rsidRPr="002D188A" w14:paraId="499EF212" w14:textId="77777777" w:rsidTr="00B97D52">
        <w:tc>
          <w:tcPr>
            <w:tcW w:w="1981" w:type="dxa"/>
            <w:tcBorders>
              <w:top w:val="single" w:sz="4" w:space="0" w:color="auto"/>
              <w:left w:val="single" w:sz="4" w:space="0" w:color="auto"/>
              <w:right w:val="single" w:sz="4" w:space="0" w:color="auto"/>
            </w:tcBorders>
          </w:tcPr>
          <w:p w14:paraId="2BBE7784" w14:textId="1654B465" w:rsidR="00B97D52" w:rsidRPr="002D188A" w:rsidRDefault="00B97D52" w:rsidP="002D188A">
            <w:pPr>
              <w:spacing w:line="276" w:lineRule="auto"/>
              <w:rPr>
                <w:rFonts w:ascii="Times New Roman" w:hAnsi="Times New Roman" w:cs="Times New Roman"/>
                <w:b/>
                <w:sz w:val="24"/>
                <w:szCs w:val="24"/>
                <w:highlight w:val="green"/>
              </w:rPr>
            </w:pPr>
            <w:r w:rsidRPr="002D188A">
              <w:rPr>
                <w:rFonts w:ascii="Times New Roman" w:hAnsi="Times New Roman" w:cs="Times New Roman"/>
                <w:b/>
                <w:sz w:val="24"/>
                <w:szCs w:val="24"/>
              </w:rPr>
              <w:t>Код ОК</w:t>
            </w:r>
          </w:p>
        </w:tc>
        <w:tc>
          <w:tcPr>
            <w:tcW w:w="3826" w:type="dxa"/>
            <w:tcBorders>
              <w:top w:val="single" w:sz="4" w:space="0" w:color="auto"/>
              <w:left w:val="single" w:sz="4" w:space="0" w:color="auto"/>
              <w:right w:val="single" w:sz="4" w:space="0" w:color="auto"/>
            </w:tcBorders>
          </w:tcPr>
          <w:p w14:paraId="44FBC497" w14:textId="77777777" w:rsidR="00B97D52" w:rsidRPr="002D188A" w:rsidRDefault="00B97D52"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Уметь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09B1B332" w14:textId="77777777" w:rsidR="00B97D52" w:rsidRPr="002D188A" w:rsidRDefault="00B97D52"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Знать</w:t>
            </w:r>
          </w:p>
        </w:tc>
      </w:tr>
      <w:tr w:rsidR="00B97D52" w:rsidRPr="002D188A" w14:paraId="65B7C649" w14:textId="77777777" w:rsidTr="00B97D52">
        <w:tc>
          <w:tcPr>
            <w:tcW w:w="1981" w:type="dxa"/>
            <w:tcBorders>
              <w:top w:val="single" w:sz="4" w:space="0" w:color="auto"/>
              <w:left w:val="single" w:sz="4" w:space="0" w:color="auto"/>
              <w:right w:val="single" w:sz="4" w:space="0" w:color="auto"/>
            </w:tcBorders>
          </w:tcPr>
          <w:p w14:paraId="71B9813E" w14:textId="4E85B881"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ОК.01</w:t>
            </w:r>
          </w:p>
        </w:tc>
        <w:tc>
          <w:tcPr>
            <w:tcW w:w="3826" w:type="dxa"/>
            <w:tcBorders>
              <w:top w:val="single" w:sz="4" w:space="0" w:color="auto"/>
              <w:left w:val="single" w:sz="4" w:space="0" w:color="auto"/>
              <w:right w:val="single" w:sz="4" w:space="0" w:color="auto"/>
            </w:tcBorders>
          </w:tcPr>
          <w:p w14:paraId="2B059CF3" w14:textId="4DD53C30"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анализировать задачу и/или проблему и выделять её составные части;</w:t>
            </w:r>
          </w:p>
          <w:p w14:paraId="1162CEB4" w14:textId="475E7099"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определять этапы решения задачи;</w:t>
            </w:r>
          </w:p>
          <w:p w14:paraId="16A07A41" w14:textId="189BDA7D"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выявлять и эффективно искать информацию, необходимую для решения задачи и/или проблемы</w:t>
            </w:r>
          </w:p>
          <w:p w14:paraId="257EBF32" w14:textId="2E199978"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составлять план действия;</w:t>
            </w:r>
          </w:p>
          <w:p w14:paraId="74A0119E" w14:textId="3AF4B3F6"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определять необходимые ресурсы;</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60D99B7B" w14:textId="5AFABB6B"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основные источники информации и ресурсы для решения задач и проблем </w:t>
            </w:r>
          </w:p>
          <w:p w14:paraId="172EAB4E" w14:textId="5FF4DF1F"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в профессиональном и/или социальном контексте;</w:t>
            </w:r>
          </w:p>
          <w:p w14:paraId="746E9F35" w14:textId="29299874"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алгоритмы выполнения работ в профессиональной и смежных областях;</w:t>
            </w:r>
          </w:p>
          <w:p w14:paraId="52DEA638" w14:textId="002FBEAC"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методы работы в профессиональной и смежных сферах;</w:t>
            </w:r>
          </w:p>
          <w:p w14:paraId="429B96D3" w14:textId="492ED207"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структуру плана для решения задач;</w:t>
            </w:r>
          </w:p>
          <w:p w14:paraId="3BD0E265" w14:textId="1E4D80E7"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порядок оценки результатов решения задач профессиональной деятельности;</w:t>
            </w:r>
          </w:p>
        </w:tc>
      </w:tr>
      <w:tr w:rsidR="00B97D52" w:rsidRPr="002D188A" w14:paraId="25FAA233" w14:textId="77777777" w:rsidTr="00B97D52">
        <w:tc>
          <w:tcPr>
            <w:tcW w:w="1981" w:type="dxa"/>
            <w:tcBorders>
              <w:left w:val="single" w:sz="4" w:space="0" w:color="auto"/>
              <w:bottom w:val="single" w:sz="4" w:space="0" w:color="auto"/>
              <w:right w:val="single" w:sz="4" w:space="0" w:color="auto"/>
            </w:tcBorders>
          </w:tcPr>
          <w:p w14:paraId="563ECF96" w14:textId="6FF9BCBF"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ОК.02</w:t>
            </w:r>
          </w:p>
        </w:tc>
        <w:tc>
          <w:tcPr>
            <w:tcW w:w="3826" w:type="dxa"/>
            <w:tcBorders>
              <w:left w:val="single" w:sz="4" w:space="0" w:color="auto"/>
              <w:bottom w:val="single" w:sz="4" w:space="0" w:color="auto"/>
              <w:right w:val="single" w:sz="4" w:space="0" w:color="auto"/>
            </w:tcBorders>
          </w:tcPr>
          <w:p w14:paraId="1CFFDA3C" w14:textId="1B327A86"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определять задачи для поиска информации;</w:t>
            </w:r>
          </w:p>
          <w:p w14:paraId="1E64036B" w14:textId="791E4708"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определять необходимые источники информации;</w:t>
            </w:r>
          </w:p>
          <w:p w14:paraId="6B66DC96" w14:textId="77777777"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планировать процесс поиска; </w:t>
            </w:r>
          </w:p>
          <w:p w14:paraId="7DE3EE9E" w14:textId="64294AE5"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структурировать получаемую информацию;</w:t>
            </w:r>
          </w:p>
          <w:p w14:paraId="2C461FEE" w14:textId="585511D9"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lastRenderedPageBreak/>
              <w:t>- выделять наиболее значимое в перечне информации;</w:t>
            </w:r>
          </w:p>
          <w:p w14:paraId="1943C31B" w14:textId="6AB63653"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оценивать практическую значимость результатов поиска;</w:t>
            </w:r>
          </w:p>
          <w:p w14:paraId="42AE8B01" w14:textId="44EBD536"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оформлять результаты поиска, применять средства информационных технологий для решения профессиональных задач;</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3D177337" w14:textId="7F1746DC" w:rsidR="00B97D52" w:rsidRPr="002D188A" w:rsidRDefault="00B97D52" w:rsidP="002D188A">
            <w:pPr>
              <w:spacing w:line="276" w:lineRule="auto"/>
              <w:rPr>
                <w:rFonts w:ascii="Times New Roman" w:hAnsi="Times New Roman" w:cs="Times New Roman"/>
                <w:bCs/>
                <w:sz w:val="24"/>
                <w:szCs w:val="24"/>
              </w:rPr>
            </w:pPr>
          </w:p>
        </w:tc>
      </w:tr>
      <w:tr w:rsidR="00B97D52" w:rsidRPr="002D188A" w14:paraId="215294FA" w14:textId="77777777" w:rsidTr="00B97D52">
        <w:tc>
          <w:tcPr>
            <w:tcW w:w="1981" w:type="dxa"/>
            <w:tcBorders>
              <w:top w:val="single" w:sz="4" w:space="0" w:color="auto"/>
              <w:left w:val="single" w:sz="4" w:space="0" w:color="auto"/>
              <w:right w:val="single" w:sz="4" w:space="0" w:color="auto"/>
            </w:tcBorders>
          </w:tcPr>
          <w:p w14:paraId="1B2D372D" w14:textId="5A0A6771"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ОК 0.9</w:t>
            </w:r>
          </w:p>
        </w:tc>
        <w:tc>
          <w:tcPr>
            <w:tcW w:w="3826" w:type="dxa"/>
            <w:tcBorders>
              <w:top w:val="single" w:sz="4" w:space="0" w:color="auto"/>
              <w:left w:val="single" w:sz="4" w:space="0" w:color="auto"/>
              <w:right w:val="single" w:sz="4" w:space="0" w:color="auto"/>
            </w:tcBorders>
          </w:tcPr>
          <w:p w14:paraId="65F69E17" w14:textId="4F5786E1"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11BB365" w14:textId="72916834"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участвовать в диалогах на знакомые общие </w:t>
            </w:r>
          </w:p>
          <w:p w14:paraId="5EBDF7C4" w14:textId="6432A2B3"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и профессиональные темы;</w:t>
            </w:r>
          </w:p>
          <w:p w14:paraId="38D6FE62" w14:textId="1E39251C"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строить простые высказывания о себе и о своей профессиональной деятельности;</w:t>
            </w:r>
          </w:p>
          <w:p w14:paraId="2AE9C9D3" w14:textId="2A3843C7"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кратко обосновывать и объяснять свои действия (текущие и планируемые);</w:t>
            </w:r>
          </w:p>
          <w:p w14:paraId="30AA791D" w14:textId="7814EB2E"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писать простые связные сообщения на знакомые или интересующие профессиональные темы</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47AB5F2E" w14:textId="10FECA2C"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правила построения простых и сложных предложений на профессиональные темы;</w:t>
            </w:r>
          </w:p>
          <w:p w14:paraId="146F54E2" w14:textId="199EABE4"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основные общеупотребительные глаголы (бытовая и профессиональная лексика);</w:t>
            </w:r>
          </w:p>
          <w:p w14:paraId="0E182E88" w14:textId="08CA3AA7"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лексический минимум, относящийся к описанию предметов, средств и процессов профессиональной деятельности;</w:t>
            </w:r>
          </w:p>
          <w:p w14:paraId="50BDD55F" w14:textId="0875B637"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особенности произношения</w:t>
            </w:r>
          </w:p>
          <w:p w14:paraId="16F5171E" w14:textId="26DC1587" w:rsidR="00B97D52" w:rsidRPr="002D188A" w:rsidRDefault="00B97D5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правила чтения текстов профессиональной направленности;</w:t>
            </w:r>
          </w:p>
        </w:tc>
      </w:tr>
    </w:tbl>
    <w:p w14:paraId="55F4A7D6" w14:textId="77777777" w:rsidR="0007711C" w:rsidRPr="002D188A" w:rsidRDefault="0007711C" w:rsidP="002D188A">
      <w:pPr>
        <w:spacing w:line="276" w:lineRule="auto"/>
        <w:ind w:firstLine="709"/>
        <w:rPr>
          <w:rFonts w:ascii="Times New Roman" w:hAnsi="Times New Roman" w:cs="Times New Roman"/>
          <w:bCs/>
          <w:sz w:val="24"/>
          <w:szCs w:val="24"/>
        </w:rPr>
      </w:pPr>
    </w:p>
    <w:p w14:paraId="25D7A438" w14:textId="77777777" w:rsidR="0007711C" w:rsidRPr="002D188A" w:rsidRDefault="0007711C" w:rsidP="002D188A">
      <w:pPr>
        <w:spacing w:line="276" w:lineRule="auto"/>
        <w:rPr>
          <w:rFonts w:ascii="Times New Roman" w:eastAsia="Segoe UI" w:hAnsi="Times New Roman" w:cs="Times New Roman"/>
          <w:b/>
          <w:bCs/>
          <w:caps/>
          <w:kern w:val="32"/>
          <w:sz w:val="24"/>
          <w:szCs w:val="24"/>
          <w:lang w:val="x-none" w:eastAsia="x-none"/>
        </w:rPr>
      </w:pPr>
    </w:p>
    <w:p w14:paraId="5CC3CC43"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2. Структура и содержание </w:t>
      </w:r>
      <w:r w:rsidRPr="002D188A">
        <w:rPr>
          <w:rFonts w:ascii="Times New Roman" w:eastAsia="Segoe UI" w:hAnsi="Times New Roman" w:cs="Times New Roman"/>
          <w:b/>
          <w:bCs/>
          <w:caps/>
          <w:kern w:val="32"/>
          <w:sz w:val="24"/>
          <w:szCs w:val="24"/>
          <w:lang w:eastAsia="x-none"/>
        </w:rPr>
        <w:t>ДИСЦИПЛИНЫ</w:t>
      </w:r>
    </w:p>
    <w:p w14:paraId="5E8010F6"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7711C" w:rsidRPr="002D188A" w14:paraId="006648C8" w14:textId="77777777" w:rsidTr="0007711C">
        <w:trPr>
          <w:trHeight w:val="23"/>
        </w:trPr>
        <w:tc>
          <w:tcPr>
            <w:tcW w:w="2460" w:type="pct"/>
            <w:vAlign w:val="center"/>
          </w:tcPr>
          <w:p w14:paraId="72179969" w14:textId="77777777" w:rsidR="0007711C" w:rsidRPr="002D188A" w:rsidRDefault="0007711C"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Наименование составных частей дисциплины</w:t>
            </w:r>
          </w:p>
        </w:tc>
        <w:tc>
          <w:tcPr>
            <w:tcW w:w="1195" w:type="pct"/>
            <w:vAlign w:val="center"/>
          </w:tcPr>
          <w:p w14:paraId="0E654E81"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iCs/>
                <w:sz w:val="24"/>
                <w:szCs w:val="24"/>
              </w:rPr>
              <w:t>Объем в часах</w:t>
            </w:r>
          </w:p>
        </w:tc>
        <w:tc>
          <w:tcPr>
            <w:tcW w:w="1345" w:type="pct"/>
          </w:tcPr>
          <w:p w14:paraId="5F8159FE"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sz w:val="24"/>
                <w:szCs w:val="24"/>
              </w:rPr>
              <w:t>В т.ч. в форме практ. подготовки</w:t>
            </w:r>
          </w:p>
        </w:tc>
      </w:tr>
      <w:tr w:rsidR="0007711C" w:rsidRPr="002D188A" w14:paraId="1A86EE25" w14:textId="77777777" w:rsidTr="0007711C">
        <w:trPr>
          <w:trHeight w:val="23"/>
        </w:trPr>
        <w:tc>
          <w:tcPr>
            <w:tcW w:w="2460" w:type="pct"/>
            <w:vAlign w:val="center"/>
          </w:tcPr>
          <w:p w14:paraId="6F02DC85"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Учебные занятия</w:t>
            </w:r>
          </w:p>
        </w:tc>
        <w:tc>
          <w:tcPr>
            <w:tcW w:w="1195" w:type="pct"/>
            <w:vAlign w:val="center"/>
          </w:tcPr>
          <w:p w14:paraId="5BD2DF8A" w14:textId="4DCDB775" w:rsidR="0007711C" w:rsidRPr="002D188A" w:rsidRDefault="0020254E"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44</w:t>
            </w:r>
          </w:p>
        </w:tc>
        <w:tc>
          <w:tcPr>
            <w:tcW w:w="1345" w:type="pct"/>
            <w:vAlign w:val="center"/>
          </w:tcPr>
          <w:p w14:paraId="43D697B6" w14:textId="383B1830" w:rsidR="0007711C" w:rsidRPr="002D188A" w:rsidRDefault="00B97D52"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6</w:t>
            </w:r>
          </w:p>
        </w:tc>
      </w:tr>
      <w:tr w:rsidR="0007711C" w:rsidRPr="002D188A" w14:paraId="13161AD8" w14:textId="77777777" w:rsidTr="0007711C">
        <w:trPr>
          <w:trHeight w:val="23"/>
        </w:trPr>
        <w:tc>
          <w:tcPr>
            <w:tcW w:w="2460" w:type="pct"/>
            <w:vAlign w:val="center"/>
          </w:tcPr>
          <w:p w14:paraId="77D584D1"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Самостоятельная работа</w:t>
            </w:r>
          </w:p>
        </w:tc>
        <w:tc>
          <w:tcPr>
            <w:tcW w:w="1195" w:type="pct"/>
            <w:vAlign w:val="center"/>
          </w:tcPr>
          <w:p w14:paraId="55553FD5" w14:textId="57B93E66" w:rsidR="0007711C" w:rsidRPr="002D188A" w:rsidRDefault="0020254E"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427EBC99" w14:textId="77777777" w:rsidR="0007711C" w:rsidRPr="002D188A" w:rsidRDefault="0007711C"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w:t>
            </w:r>
          </w:p>
        </w:tc>
      </w:tr>
      <w:tr w:rsidR="0007711C" w:rsidRPr="002D188A" w14:paraId="6ADDE766" w14:textId="77777777" w:rsidTr="0007711C">
        <w:trPr>
          <w:trHeight w:val="23"/>
        </w:trPr>
        <w:tc>
          <w:tcPr>
            <w:tcW w:w="2460" w:type="pct"/>
            <w:vAlign w:val="center"/>
          </w:tcPr>
          <w:p w14:paraId="52107B1A"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 xml:space="preserve">Промежуточная аттестация </w:t>
            </w:r>
          </w:p>
        </w:tc>
        <w:tc>
          <w:tcPr>
            <w:tcW w:w="1195" w:type="pct"/>
            <w:vAlign w:val="center"/>
          </w:tcPr>
          <w:p w14:paraId="5D4F7BD8" w14:textId="5DC77CB0" w:rsidR="0007711C" w:rsidRPr="002D188A" w:rsidRDefault="00B97D52"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2</w:t>
            </w:r>
          </w:p>
        </w:tc>
        <w:tc>
          <w:tcPr>
            <w:tcW w:w="1345" w:type="pct"/>
            <w:vAlign w:val="center"/>
          </w:tcPr>
          <w:p w14:paraId="4D4F00C8" w14:textId="37A50E1D" w:rsidR="0007711C" w:rsidRPr="002D188A" w:rsidRDefault="00B97D52"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w:t>
            </w:r>
          </w:p>
        </w:tc>
      </w:tr>
      <w:tr w:rsidR="0007711C" w:rsidRPr="002D188A" w14:paraId="3E0F6339" w14:textId="77777777" w:rsidTr="0007711C">
        <w:trPr>
          <w:trHeight w:val="23"/>
        </w:trPr>
        <w:tc>
          <w:tcPr>
            <w:tcW w:w="2460" w:type="pct"/>
            <w:vAlign w:val="center"/>
          </w:tcPr>
          <w:p w14:paraId="5E031FBA"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Всего</w:t>
            </w:r>
          </w:p>
        </w:tc>
        <w:tc>
          <w:tcPr>
            <w:tcW w:w="1195" w:type="pct"/>
            <w:vAlign w:val="center"/>
          </w:tcPr>
          <w:p w14:paraId="38E4FD29" w14:textId="2FF6EC84" w:rsidR="0007711C" w:rsidRPr="002D188A" w:rsidRDefault="0020254E" w:rsidP="002D188A">
            <w:pPr>
              <w:spacing w:line="276" w:lineRule="auto"/>
              <w:jc w:val="center"/>
              <w:rPr>
                <w:rFonts w:ascii="Times New Roman" w:hAnsi="Times New Roman" w:cs="Times New Roman"/>
                <w:b/>
                <w:sz w:val="24"/>
                <w:szCs w:val="24"/>
              </w:rPr>
            </w:pPr>
            <w:r>
              <w:rPr>
                <w:rFonts w:ascii="Times New Roman" w:hAnsi="Times New Roman" w:cs="Times New Roman"/>
                <w:b/>
                <w:sz w:val="24"/>
                <w:szCs w:val="24"/>
              </w:rPr>
              <w:t>46</w:t>
            </w:r>
          </w:p>
        </w:tc>
        <w:tc>
          <w:tcPr>
            <w:tcW w:w="1345" w:type="pct"/>
            <w:vAlign w:val="center"/>
          </w:tcPr>
          <w:p w14:paraId="43D0D886" w14:textId="2B2A90F9" w:rsidR="0007711C" w:rsidRPr="002D188A" w:rsidRDefault="00B97D52"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6</w:t>
            </w:r>
          </w:p>
        </w:tc>
      </w:tr>
    </w:tbl>
    <w:p w14:paraId="6F5E53AD" w14:textId="77777777" w:rsidR="0007711C" w:rsidRPr="002D188A" w:rsidRDefault="0007711C" w:rsidP="002D188A">
      <w:pPr>
        <w:spacing w:line="276" w:lineRule="auto"/>
        <w:rPr>
          <w:rFonts w:ascii="Times New Roman" w:hAnsi="Times New Roman" w:cs="Times New Roman"/>
          <w:iCs/>
          <w:sz w:val="24"/>
          <w:szCs w:val="24"/>
        </w:rPr>
      </w:pPr>
    </w:p>
    <w:p w14:paraId="10BD091D" w14:textId="77777777" w:rsidR="0007711C" w:rsidRPr="002D188A" w:rsidRDefault="0007711C" w:rsidP="002D188A">
      <w:pPr>
        <w:spacing w:line="276" w:lineRule="auto"/>
        <w:rPr>
          <w:rFonts w:ascii="Times New Roman" w:hAnsi="Times New Roman" w:cs="Times New Roman"/>
          <w:iCs/>
          <w:sz w:val="24"/>
          <w:szCs w:val="24"/>
        </w:rPr>
      </w:pPr>
      <w:r w:rsidRPr="002D188A">
        <w:rPr>
          <w:rFonts w:ascii="Times New Roman" w:hAnsi="Times New Roman" w:cs="Times New Roman"/>
          <w:iCs/>
          <w:sz w:val="24"/>
          <w:szCs w:val="24"/>
        </w:rPr>
        <w:br w:type="page"/>
      </w:r>
    </w:p>
    <w:p w14:paraId="64A45FEA"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lastRenderedPageBreak/>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7711C" w:rsidRPr="002D188A" w14:paraId="6145C011" w14:textId="77777777" w:rsidTr="00390F9B">
        <w:trPr>
          <w:trHeight w:val="20"/>
        </w:trPr>
        <w:tc>
          <w:tcPr>
            <w:tcW w:w="2972" w:type="dxa"/>
            <w:vAlign w:val="center"/>
          </w:tcPr>
          <w:p w14:paraId="11007425" w14:textId="77777777" w:rsidR="0007711C" w:rsidRPr="002D188A" w:rsidRDefault="0007711C" w:rsidP="002D188A">
            <w:pPr>
              <w:spacing w:line="276" w:lineRule="auto"/>
              <w:jc w:val="center"/>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14:paraId="597464A4" w14:textId="3D0D7BC0" w:rsidR="0007711C" w:rsidRPr="002D188A" w:rsidRDefault="0007711C" w:rsidP="002D188A">
            <w:pPr>
              <w:suppressAutoHyphens/>
              <w:spacing w:line="276" w:lineRule="auto"/>
              <w:jc w:val="center"/>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B97D52" w:rsidRPr="002D188A" w14:paraId="43C378AA"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9634" w:type="dxa"/>
            <w:gridSpan w:val="2"/>
            <w:tcBorders>
              <w:top w:val="single" w:sz="4" w:space="0" w:color="000000"/>
              <w:left w:val="single" w:sz="4" w:space="0" w:color="000000"/>
              <w:bottom w:val="single" w:sz="4" w:space="0" w:color="000000"/>
              <w:right w:val="single" w:sz="4" w:space="0" w:color="000000"/>
            </w:tcBorders>
          </w:tcPr>
          <w:p w14:paraId="42C2BC6D" w14:textId="77777777" w:rsidR="00B97D52" w:rsidRPr="002D188A" w:rsidRDefault="00B97D52" w:rsidP="002D188A">
            <w:pPr>
              <w:widowControl w:val="0"/>
              <w:spacing w:line="276" w:lineRule="auto"/>
              <w:rPr>
                <w:rFonts w:ascii="Times New Roman" w:eastAsia="Times New Roman" w:hAnsi="Times New Roman" w:cs="Times New Roman"/>
                <w:sz w:val="24"/>
                <w:szCs w:val="24"/>
              </w:rPr>
            </w:pPr>
            <w:r w:rsidRPr="002D188A">
              <w:rPr>
                <w:rFonts w:ascii="Times New Roman" w:eastAsia="Times New Roman" w:hAnsi="Times New Roman" w:cs="Times New Roman"/>
                <w:b/>
                <w:bCs/>
                <w:sz w:val="24"/>
                <w:szCs w:val="24"/>
              </w:rPr>
              <w:t>Раздел 1. Стандартизация</w:t>
            </w:r>
          </w:p>
        </w:tc>
      </w:tr>
      <w:tr w:rsidR="00B97D52" w:rsidRPr="002D188A" w14:paraId="4A57047B"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val="restart"/>
            <w:tcBorders>
              <w:top w:val="single" w:sz="4" w:space="0" w:color="000000"/>
              <w:left w:val="single" w:sz="4" w:space="0" w:color="000000"/>
              <w:bottom w:val="single" w:sz="4" w:space="0" w:color="000000"/>
              <w:right w:val="single" w:sz="4" w:space="0" w:color="000000"/>
            </w:tcBorders>
          </w:tcPr>
          <w:p w14:paraId="3CF8EE25"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r w:rsidRPr="002D188A">
              <w:rPr>
                <w:rFonts w:ascii="Times New Roman" w:eastAsia="Times New Roman" w:hAnsi="Times New Roman" w:cs="Times New Roman"/>
                <w:b/>
                <w:sz w:val="24"/>
                <w:szCs w:val="24"/>
              </w:rPr>
              <w:t>Тема 1.1 Основные положения стандартизации</w:t>
            </w:r>
          </w:p>
          <w:p w14:paraId="34D4D9DC"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64B68D49" w14:textId="77777777" w:rsidR="00B97D52" w:rsidRPr="002D188A" w:rsidRDefault="00B97D52" w:rsidP="002D188A">
            <w:pPr>
              <w:widowControl w:val="0"/>
              <w:spacing w:line="276" w:lineRule="auto"/>
              <w:rPr>
                <w:rFonts w:ascii="Times New Roman" w:eastAsia="Times New Roman" w:hAnsi="Times New Roman" w:cs="Times New Roman"/>
                <w:b/>
                <w:bCs/>
                <w:sz w:val="24"/>
                <w:szCs w:val="24"/>
              </w:rPr>
            </w:pPr>
            <w:r w:rsidRPr="002D188A">
              <w:rPr>
                <w:rFonts w:ascii="Times New Roman" w:eastAsia="Times New Roman" w:hAnsi="Times New Roman" w:cs="Times New Roman"/>
                <w:b/>
                <w:bCs/>
                <w:sz w:val="24"/>
                <w:szCs w:val="24"/>
              </w:rPr>
              <w:t xml:space="preserve">Содержание </w:t>
            </w:r>
          </w:p>
        </w:tc>
      </w:tr>
      <w:tr w:rsidR="00B97D52" w:rsidRPr="002D188A" w14:paraId="78E78CC5"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top w:val="single" w:sz="4" w:space="0" w:color="000000"/>
              <w:left w:val="single" w:sz="4" w:space="0" w:color="000000"/>
              <w:bottom w:val="single" w:sz="4" w:space="0" w:color="000000"/>
              <w:right w:val="single" w:sz="4" w:space="0" w:color="000000"/>
            </w:tcBorders>
            <w:vAlign w:val="center"/>
          </w:tcPr>
          <w:p w14:paraId="0753D028" w14:textId="77777777" w:rsidR="00B97D52" w:rsidRPr="002D188A" w:rsidRDefault="00B97D52" w:rsidP="002D188A">
            <w:pPr>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0ACCDF71" w14:textId="7A195F4B" w:rsidR="00B97D52" w:rsidRPr="002D188A" w:rsidRDefault="00B97D52" w:rsidP="002D188A">
            <w:pPr>
              <w:widowControl w:val="0"/>
              <w:spacing w:line="276" w:lineRule="auto"/>
              <w:rPr>
                <w:rFonts w:ascii="Times New Roman" w:eastAsia="Times New Roman" w:hAnsi="Times New Roman" w:cs="Times New Roman"/>
                <w:sz w:val="24"/>
                <w:szCs w:val="24"/>
              </w:rPr>
            </w:pPr>
            <w:r w:rsidRPr="002D188A">
              <w:rPr>
                <w:rFonts w:ascii="Times New Roman" w:eastAsia="Times New Roman" w:hAnsi="Times New Roman" w:cs="Times New Roman"/>
                <w:sz w:val="24"/>
                <w:szCs w:val="24"/>
              </w:rPr>
              <w:t>Задачи стандартизации.  Основные понятия и определения в системе стандартизации. Органы и службы стандартизации. Принципы стандартизации. Объекты, аспекты, уровни стандартизации</w:t>
            </w:r>
            <w:r w:rsidR="0020254E">
              <w:rPr>
                <w:rFonts w:ascii="Times New Roman" w:eastAsia="Times New Roman" w:hAnsi="Times New Roman" w:cs="Times New Roman"/>
                <w:sz w:val="24"/>
                <w:szCs w:val="24"/>
              </w:rPr>
              <w:t xml:space="preserve">. </w:t>
            </w:r>
            <w:r w:rsidRPr="002D188A">
              <w:rPr>
                <w:rFonts w:ascii="Times New Roman" w:eastAsia="Times New Roman" w:hAnsi="Times New Roman" w:cs="Times New Roman"/>
                <w:sz w:val="24"/>
                <w:szCs w:val="24"/>
              </w:rPr>
              <w:t>Нормативные документы по стандартизации. Виды стандартов. Государственный контроль и надзор за соблюдением требований государственных стандартов.</w:t>
            </w:r>
          </w:p>
          <w:p w14:paraId="70A4AF57" w14:textId="77777777" w:rsidR="00B97D52" w:rsidRPr="002D188A" w:rsidRDefault="00B97D52" w:rsidP="002D188A">
            <w:pPr>
              <w:widowControl w:val="0"/>
              <w:spacing w:line="276" w:lineRule="auto"/>
              <w:rPr>
                <w:rFonts w:ascii="Times New Roman" w:eastAsia="Times New Roman" w:hAnsi="Times New Roman" w:cs="Times New Roman"/>
                <w:sz w:val="24"/>
                <w:szCs w:val="24"/>
              </w:rPr>
            </w:pPr>
            <w:r w:rsidRPr="002D188A">
              <w:rPr>
                <w:rFonts w:ascii="Times New Roman" w:eastAsia="Times New Roman" w:hAnsi="Times New Roman" w:cs="Times New Roman"/>
                <w:bCs/>
                <w:sz w:val="24"/>
                <w:szCs w:val="24"/>
              </w:rPr>
              <w:t xml:space="preserve">Методы стандартизации. Методы, применяемые в области радиационной безопасности. </w:t>
            </w:r>
          </w:p>
        </w:tc>
      </w:tr>
      <w:tr w:rsidR="00B97D52" w:rsidRPr="002D188A" w14:paraId="44504203"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top w:val="single" w:sz="4" w:space="0" w:color="000000"/>
              <w:left w:val="single" w:sz="4" w:space="0" w:color="000000"/>
              <w:bottom w:val="single" w:sz="4" w:space="0" w:color="000000"/>
              <w:right w:val="single" w:sz="4" w:space="0" w:color="000000"/>
            </w:tcBorders>
            <w:vAlign w:val="center"/>
          </w:tcPr>
          <w:p w14:paraId="66105E9F" w14:textId="77777777" w:rsidR="00B97D52" w:rsidRPr="002D188A" w:rsidRDefault="00B97D52" w:rsidP="002D188A">
            <w:pPr>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1D0AD9BF" w14:textId="77777777" w:rsidR="00B97D52" w:rsidRPr="002D188A" w:rsidRDefault="00B97D52" w:rsidP="002D188A">
            <w:pPr>
              <w:widowControl w:val="0"/>
              <w:spacing w:line="276" w:lineRule="auto"/>
              <w:rPr>
                <w:rFonts w:ascii="Times New Roman" w:eastAsia="Times New Roman" w:hAnsi="Times New Roman" w:cs="Times New Roman"/>
                <w:sz w:val="24"/>
                <w:szCs w:val="24"/>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B97D52" w:rsidRPr="002D188A" w14:paraId="011301B0"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top w:val="single" w:sz="4" w:space="0" w:color="000000"/>
              <w:left w:val="single" w:sz="4" w:space="0" w:color="000000"/>
              <w:bottom w:val="single" w:sz="4" w:space="0" w:color="000000"/>
              <w:right w:val="single" w:sz="4" w:space="0" w:color="000000"/>
            </w:tcBorders>
            <w:vAlign w:val="center"/>
          </w:tcPr>
          <w:p w14:paraId="56014DD2" w14:textId="77777777" w:rsidR="00B97D52" w:rsidRPr="002D188A" w:rsidRDefault="00B97D52" w:rsidP="002D188A">
            <w:pPr>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0B135E3D" w14:textId="77777777" w:rsidR="00B97D52" w:rsidRPr="002D188A" w:rsidRDefault="00B97D52" w:rsidP="002D188A">
            <w:pPr>
              <w:widowControl w:val="0"/>
              <w:spacing w:line="276" w:lineRule="auto"/>
              <w:rPr>
                <w:rFonts w:ascii="Times New Roman" w:eastAsia="Times New Roman" w:hAnsi="Times New Roman" w:cs="Times New Roman"/>
                <w:sz w:val="24"/>
                <w:szCs w:val="24"/>
              </w:rPr>
            </w:pPr>
            <w:r w:rsidRPr="002D188A">
              <w:rPr>
                <w:rFonts w:ascii="Times New Roman" w:eastAsia="Times New Roman" w:hAnsi="Times New Roman" w:cs="Times New Roman"/>
                <w:sz w:val="24"/>
                <w:szCs w:val="24"/>
              </w:rPr>
              <w:t>Единые системы стандартов, применяемых в области дозиметрии.</w:t>
            </w:r>
          </w:p>
        </w:tc>
      </w:tr>
      <w:tr w:rsidR="00B97D52" w:rsidRPr="002D188A" w14:paraId="15257E33"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top w:val="single" w:sz="4" w:space="0" w:color="000000"/>
              <w:left w:val="single" w:sz="4" w:space="0" w:color="000000"/>
              <w:bottom w:val="single" w:sz="4" w:space="0" w:color="000000"/>
              <w:right w:val="single" w:sz="4" w:space="0" w:color="000000"/>
            </w:tcBorders>
            <w:vAlign w:val="center"/>
          </w:tcPr>
          <w:p w14:paraId="513460E7" w14:textId="77777777" w:rsidR="00B97D52" w:rsidRPr="002D188A" w:rsidRDefault="00B97D52" w:rsidP="002D188A">
            <w:pPr>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61765EF3" w14:textId="462E4D6A" w:rsidR="00B97D52" w:rsidRPr="002D188A" w:rsidRDefault="00B97D52"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B97D52" w:rsidRPr="002D188A" w14:paraId="4D6DB487"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val="restart"/>
            <w:tcBorders>
              <w:top w:val="single" w:sz="4" w:space="0" w:color="000000"/>
              <w:left w:val="single" w:sz="4" w:space="0" w:color="000000"/>
              <w:right w:val="single" w:sz="4" w:space="0" w:color="000000"/>
            </w:tcBorders>
          </w:tcPr>
          <w:p w14:paraId="5A672FE9" w14:textId="77777777" w:rsidR="00B97D52" w:rsidRPr="002D188A" w:rsidRDefault="00B97D52" w:rsidP="002D188A">
            <w:pPr>
              <w:widowControl w:val="0"/>
              <w:spacing w:line="276" w:lineRule="auto"/>
              <w:rPr>
                <w:rFonts w:ascii="Times New Roman" w:eastAsia="Times New Roman" w:hAnsi="Times New Roman" w:cs="Times New Roman"/>
                <w:b/>
                <w:bCs/>
                <w:sz w:val="24"/>
                <w:szCs w:val="24"/>
              </w:rPr>
            </w:pPr>
            <w:r w:rsidRPr="002D188A">
              <w:rPr>
                <w:rFonts w:ascii="Times New Roman" w:eastAsia="Times New Roman" w:hAnsi="Times New Roman" w:cs="Times New Roman"/>
                <w:b/>
                <w:sz w:val="24"/>
                <w:szCs w:val="24"/>
              </w:rPr>
              <w:t>Тема 1.2 Основы технического регулирования</w:t>
            </w:r>
          </w:p>
        </w:tc>
        <w:tc>
          <w:tcPr>
            <w:tcW w:w="6662" w:type="dxa"/>
            <w:tcBorders>
              <w:top w:val="single" w:sz="4" w:space="0" w:color="000000"/>
              <w:left w:val="single" w:sz="4" w:space="0" w:color="000000"/>
              <w:bottom w:val="single" w:sz="4" w:space="0" w:color="000000"/>
              <w:right w:val="single" w:sz="4" w:space="0" w:color="000000"/>
            </w:tcBorders>
          </w:tcPr>
          <w:p w14:paraId="43A5DF20" w14:textId="77777777" w:rsidR="00B97D52" w:rsidRPr="002D188A" w:rsidRDefault="00B97D52" w:rsidP="002D188A">
            <w:pPr>
              <w:widowControl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rPr>
              <w:t xml:space="preserve">Содержание </w:t>
            </w:r>
          </w:p>
        </w:tc>
      </w:tr>
      <w:tr w:rsidR="00B97D52" w:rsidRPr="002D188A" w14:paraId="056EA580"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right w:val="single" w:sz="4" w:space="0" w:color="000000"/>
            </w:tcBorders>
          </w:tcPr>
          <w:p w14:paraId="6ECBA442"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15695856" w14:textId="432A3188" w:rsidR="00B97D52" w:rsidRPr="002D188A" w:rsidRDefault="00B97D52" w:rsidP="002D188A">
            <w:pPr>
              <w:widowControl w:val="0"/>
              <w:spacing w:line="276" w:lineRule="auto"/>
              <w:rPr>
                <w:rFonts w:ascii="Times New Roman" w:eastAsia="Times New Roman" w:hAnsi="Times New Roman" w:cs="Times New Roman"/>
                <w:b/>
                <w:bCs/>
                <w:sz w:val="24"/>
                <w:szCs w:val="24"/>
              </w:rPr>
            </w:pPr>
            <w:r w:rsidRPr="002D188A">
              <w:rPr>
                <w:rFonts w:ascii="Times New Roman" w:eastAsia="Times New Roman" w:hAnsi="Times New Roman" w:cs="Times New Roman"/>
                <w:bCs/>
                <w:sz w:val="24"/>
                <w:szCs w:val="24"/>
                <w:lang w:eastAsia="zh-CN"/>
              </w:rPr>
              <w:t>Сферы применения технического регулирования. Установление обязательных требований в технических регламентах. Государственный контроль (надзор) за соблюдением требований технических регламентов. Технические регламенты. Общие и специальные технические регламенты</w:t>
            </w:r>
          </w:p>
        </w:tc>
      </w:tr>
      <w:tr w:rsidR="00B97D52" w:rsidRPr="002D188A" w14:paraId="386FC1BC"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right w:val="single" w:sz="4" w:space="0" w:color="000000"/>
            </w:tcBorders>
          </w:tcPr>
          <w:p w14:paraId="76281D3C"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7BF67191" w14:textId="7F18D2A2" w:rsidR="00B97D52" w:rsidRPr="002D188A" w:rsidRDefault="00B97D52" w:rsidP="002D188A">
            <w:pPr>
              <w:widowControl w:val="0"/>
              <w:spacing w:line="276" w:lineRule="auto"/>
              <w:rPr>
                <w:rFonts w:ascii="Times New Roman" w:eastAsia="Times New Roman" w:hAnsi="Times New Roman" w:cs="Times New Roman"/>
                <w:b/>
                <w:bCs/>
                <w:sz w:val="24"/>
                <w:szCs w:val="24"/>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B97D52" w:rsidRPr="002D188A" w14:paraId="59E1E4DB"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bottom w:val="single" w:sz="4" w:space="0" w:color="000000"/>
              <w:right w:val="single" w:sz="4" w:space="0" w:color="000000"/>
            </w:tcBorders>
          </w:tcPr>
          <w:p w14:paraId="4D74E702"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18CF0AE6" w14:textId="77777777" w:rsidR="00B97D52" w:rsidRPr="002D188A" w:rsidRDefault="00B97D52" w:rsidP="002D188A">
            <w:pPr>
              <w:widowControl w:val="0"/>
              <w:spacing w:line="276" w:lineRule="auto"/>
              <w:rPr>
                <w:rFonts w:ascii="Times New Roman" w:eastAsia="Times New Roman" w:hAnsi="Times New Roman" w:cs="Times New Roman"/>
                <w:b/>
                <w:bCs/>
                <w:sz w:val="24"/>
                <w:szCs w:val="24"/>
              </w:rPr>
            </w:pPr>
          </w:p>
        </w:tc>
      </w:tr>
      <w:tr w:rsidR="00B97D52" w:rsidRPr="002D188A" w14:paraId="50E015C2"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9634" w:type="dxa"/>
            <w:gridSpan w:val="2"/>
            <w:tcBorders>
              <w:top w:val="single" w:sz="4" w:space="0" w:color="000000"/>
              <w:left w:val="single" w:sz="4" w:space="0" w:color="000000"/>
              <w:bottom w:val="single" w:sz="4" w:space="0" w:color="000000"/>
              <w:right w:val="single" w:sz="4" w:space="0" w:color="000000"/>
            </w:tcBorders>
          </w:tcPr>
          <w:p w14:paraId="55FC734C" w14:textId="5989621C" w:rsidR="00B97D52" w:rsidRPr="002D188A" w:rsidRDefault="00B97D52" w:rsidP="002D188A">
            <w:pPr>
              <w:widowControl w:val="0"/>
              <w:spacing w:line="276" w:lineRule="auto"/>
              <w:rPr>
                <w:rFonts w:ascii="Times New Roman" w:eastAsia="Times New Roman" w:hAnsi="Times New Roman" w:cs="Times New Roman"/>
                <w:b/>
                <w:sz w:val="24"/>
                <w:szCs w:val="24"/>
              </w:rPr>
            </w:pPr>
            <w:r w:rsidRPr="002D188A">
              <w:rPr>
                <w:rFonts w:ascii="Times New Roman" w:eastAsia="Times New Roman" w:hAnsi="Times New Roman" w:cs="Times New Roman"/>
                <w:b/>
                <w:bCs/>
                <w:sz w:val="24"/>
                <w:szCs w:val="24"/>
                <w:lang w:eastAsia="zh-CN"/>
              </w:rPr>
              <w:t>Раздел 2 Метрология</w:t>
            </w:r>
          </w:p>
        </w:tc>
      </w:tr>
      <w:tr w:rsidR="00B97D52" w:rsidRPr="002D188A" w14:paraId="4053D3A4"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val="restart"/>
            <w:tcBorders>
              <w:top w:val="single" w:sz="4" w:space="0" w:color="000000"/>
              <w:left w:val="single" w:sz="4" w:space="0" w:color="000000"/>
              <w:right w:val="single" w:sz="4" w:space="0" w:color="000000"/>
            </w:tcBorders>
          </w:tcPr>
          <w:p w14:paraId="66D7849E" w14:textId="1E1DFD3E" w:rsidR="00B97D52" w:rsidRPr="002D188A" w:rsidRDefault="00B97D52" w:rsidP="002D188A">
            <w:pPr>
              <w:widowControl w:val="0"/>
              <w:spacing w:line="276" w:lineRule="auto"/>
              <w:rPr>
                <w:rFonts w:ascii="Times New Roman" w:eastAsia="Times New Roman" w:hAnsi="Times New Roman" w:cs="Times New Roman"/>
                <w:b/>
                <w:sz w:val="24"/>
                <w:szCs w:val="24"/>
              </w:rPr>
            </w:pPr>
            <w:r w:rsidRPr="002D188A">
              <w:rPr>
                <w:rFonts w:ascii="Times New Roman" w:eastAsia="Times New Roman" w:hAnsi="Times New Roman" w:cs="Times New Roman"/>
                <w:b/>
                <w:sz w:val="24"/>
                <w:szCs w:val="24"/>
              </w:rPr>
              <w:t>Тема 2.1 Основы метрологии</w:t>
            </w:r>
          </w:p>
        </w:tc>
        <w:tc>
          <w:tcPr>
            <w:tcW w:w="6662" w:type="dxa"/>
            <w:tcBorders>
              <w:top w:val="single" w:sz="4" w:space="0" w:color="000000"/>
              <w:left w:val="single" w:sz="4" w:space="0" w:color="000000"/>
              <w:bottom w:val="single" w:sz="4" w:space="0" w:color="000000"/>
              <w:right w:val="single" w:sz="4" w:space="0" w:color="000000"/>
            </w:tcBorders>
          </w:tcPr>
          <w:p w14:paraId="75079E61" w14:textId="7F88F096" w:rsidR="00B97D52" w:rsidRPr="002D188A" w:rsidRDefault="00B97D52" w:rsidP="002D188A">
            <w:pPr>
              <w:widowControl w:val="0"/>
              <w:spacing w:line="276" w:lineRule="auto"/>
              <w:rPr>
                <w:rFonts w:ascii="Times New Roman" w:eastAsia="Times New Roman" w:hAnsi="Times New Roman" w:cs="Times New Roman"/>
                <w:b/>
                <w:bCs/>
                <w:sz w:val="24"/>
                <w:szCs w:val="24"/>
              </w:rPr>
            </w:pPr>
            <w:r w:rsidRPr="002D188A">
              <w:rPr>
                <w:rFonts w:ascii="Times New Roman" w:eastAsia="Times New Roman" w:hAnsi="Times New Roman" w:cs="Times New Roman"/>
                <w:b/>
                <w:bCs/>
                <w:sz w:val="24"/>
                <w:szCs w:val="24"/>
              </w:rPr>
              <w:t xml:space="preserve">Содержание </w:t>
            </w:r>
          </w:p>
        </w:tc>
      </w:tr>
      <w:tr w:rsidR="00B97D52" w:rsidRPr="002D188A" w14:paraId="6269ED3C"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right w:val="single" w:sz="4" w:space="0" w:color="000000"/>
            </w:tcBorders>
            <w:vAlign w:val="center"/>
          </w:tcPr>
          <w:p w14:paraId="30459EAC"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79E507D2" w14:textId="4382AC1E" w:rsidR="00B97D52" w:rsidRPr="002D188A" w:rsidRDefault="00B97D52" w:rsidP="002D188A">
            <w:pPr>
              <w:widowControl w:val="0"/>
              <w:spacing w:line="276" w:lineRule="auto"/>
              <w:rPr>
                <w:rFonts w:ascii="Times New Roman" w:eastAsia="Times New Roman" w:hAnsi="Times New Roman" w:cs="Times New Roman"/>
                <w:b/>
                <w:bCs/>
                <w:sz w:val="24"/>
                <w:szCs w:val="24"/>
              </w:rPr>
            </w:pPr>
            <w:r w:rsidRPr="002D188A">
              <w:rPr>
                <w:rFonts w:ascii="Times New Roman" w:eastAsia="Times New Roman" w:hAnsi="Times New Roman" w:cs="Times New Roman"/>
                <w:bCs/>
                <w:sz w:val="24"/>
                <w:szCs w:val="24"/>
              </w:rPr>
              <w:t>История развития метрологии. Физические величины, единица физической величины, система единиц физических величин. Основные, дополнительные и производные единицы системы СИ. Кратные и дольные единицы СИ. Множители и приставки для образования кратных и дольных единиц и их наименований.  Измерение физических величин.</w:t>
            </w:r>
          </w:p>
        </w:tc>
      </w:tr>
      <w:tr w:rsidR="00B97D52" w:rsidRPr="002D188A" w14:paraId="030B3094"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right w:val="single" w:sz="4" w:space="0" w:color="000000"/>
            </w:tcBorders>
            <w:vAlign w:val="center"/>
          </w:tcPr>
          <w:p w14:paraId="26BFFFA7"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2EBF7C2A" w14:textId="0711DE08" w:rsidR="00B97D52" w:rsidRPr="002D188A" w:rsidRDefault="00B97D52" w:rsidP="002D188A">
            <w:pPr>
              <w:widowControl w:val="0"/>
              <w:spacing w:line="276" w:lineRule="auto"/>
              <w:rPr>
                <w:rFonts w:ascii="Times New Roman" w:eastAsia="Times New Roman" w:hAnsi="Times New Roman" w:cs="Times New Roman"/>
                <w:b/>
                <w:bCs/>
                <w:sz w:val="24"/>
                <w:szCs w:val="24"/>
              </w:rPr>
            </w:pPr>
            <w:r w:rsidRPr="002D188A">
              <w:rPr>
                <w:rFonts w:ascii="Times New Roman" w:eastAsia="Times New Roman" w:hAnsi="Times New Roman" w:cs="Times New Roman"/>
                <w:bCs/>
                <w:sz w:val="24"/>
                <w:szCs w:val="24"/>
              </w:rPr>
              <w:t>Классификация измерений. Шкалы измерений. Характеристики качества измерений. Методы измерения в области машиностроения</w:t>
            </w:r>
          </w:p>
        </w:tc>
      </w:tr>
      <w:tr w:rsidR="00B97D52" w:rsidRPr="002D188A" w14:paraId="008D3D65"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right w:val="single" w:sz="4" w:space="0" w:color="000000"/>
            </w:tcBorders>
            <w:vAlign w:val="center"/>
          </w:tcPr>
          <w:p w14:paraId="1D092370"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02A1497F" w14:textId="49A9C17C"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Cs/>
                <w:sz w:val="24"/>
                <w:szCs w:val="24"/>
              </w:rPr>
              <w:t>Средства измерений. Характеристика средств измерений. Классификация погрешностей. Эталоны и рабочие средства измерений. Поверочные схемы. Поверка и калибровка средств измерений</w:t>
            </w:r>
          </w:p>
        </w:tc>
      </w:tr>
      <w:tr w:rsidR="00B97D52" w:rsidRPr="002D188A" w14:paraId="73953670"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right w:val="single" w:sz="4" w:space="0" w:color="000000"/>
            </w:tcBorders>
            <w:vAlign w:val="center"/>
          </w:tcPr>
          <w:p w14:paraId="089C45E0"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35DCA579" w14:textId="77777777"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Cs/>
                <w:sz w:val="24"/>
                <w:szCs w:val="24"/>
              </w:rPr>
              <w:t>Метрологические испытания. Анализ и оформление метрологических испытаний</w:t>
            </w:r>
          </w:p>
          <w:p w14:paraId="6E31479D" w14:textId="6CC4EB72"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Cs/>
                <w:sz w:val="24"/>
                <w:szCs w:val="24"/>
              </w:rPr>
              <w:lastRenderedPageBreak/>
              <w:t>Нормативно-правовая основа метрологического обеспечения производства. Государственная система измерений (ГСИ). Метрологические службы, обеспечивающие единство измерений</w:t>
            </w:r>
          </w:p>
        </w:tc>
      </w:tr>
      <w:tr w:rsidR="00B97D52" w:rsidRPr="002D188A" w14:paraId="2936BC04"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right w:val="single" w:sz="4" w:space="0" w:color="000000"/>
            </w:tcBorders>
            <w:vAlign w:val="center"/>
          </w:tcPr>
          <w:p w14:paraId="0BDB9616"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02198CAF" w14:textId="54E63BD6"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B97D52" w:rsidRPr="002D188A" w14:paraId="4D0CBF5D"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right w:val="single" w:sz="4" w:space="0" w:color="000000"/>
            </w:tcBorders>
            <w:vAlign w:val="center"/>
          </w:tcPr>
          <w:p w14:paraId="253E9ECE"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0EEC97B1" w14:textId="77777777"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Cs/>
                <w:sz w:val="24"/>
                <w:szCs w:val="24"/>
              </w:rPr>
              <w:t>Единицы измерения в системе СИ.</w:t>
            </w:r>
          </w:p>
          <w:p w14:paraId="258417B3" w14:textId="77777777"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Cs/>
                <w:sz w:val="24"/>
                <w:szCs w:val="24"/>
              </w:rPr>
              <w:t>Средства измерений. Определение погрешностей измерений</w:t>
            </w:r>
          </w:p>
          <w:p w14:paraId="6E5EFC95" w14:textId="578E02EC"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Cs/>
                <w:sz w:val="24"/>
                <w:szCs w:val="24"/>
              </w:rPr>
              <w:t>Поверочные схемы</w:t>
            </w:r>
          </w:p>
        </w:tc>
      </w:tr>
      <w:tr w:rsidR="00B97D52" w:rsidRPr="002D188A" w14:paraId="7D928B1D"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right w:val="single" w:sz="4" w:space="0" w:color="000000"/>
            </w:tcBorders>
            <w:vAlign w:val="center"/>
          </w:tcPr>
          <w:p w14:paraId="69327F9C"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515679FC" w14:textId="346D6F98" w:rsidR="00B97D52" w:rsidRPr="002D188A" w:rsidRDefault="00B97D52"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B97D52" w:rsidRPr="002D188A" w14:paraId="4BC6AFF9"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val="restart"/>
            <w:tcBorders>
              <w:top w:val="single" w:sz="4" w:space="0" w:color="000000"/>
              <w:left w:val="single" w:sz="4" w:space="0" w:color="000000"/>
              <w:right w:val="single" w:sz="4" w:space="0" w:color="000000"/>
            </w:tcBorders>
          </w:tcPr>
          <w:p w14:paraId="04C8F1CB" w14:textId="41B0F489" w:rsidR="00B97D52" w:rsidRPr="002D188A" w:rsidRDefault="00B97D52" w:rsidP="002D188A">
            <w:pPr>
              <w:widowControl w:val="0"/>
              <w:spacing w:line="276" w:lineRule="auto"/>
              <w:rPr>
                <w:rFonts w:ascii="Times New Roman" w:eastAsia="Times New Roman" w:hAnsi="Times New Roman" w:cs="Times New Roman"/>
                <w:b/>
                <w:sz w:val="24"/>
                <w:szCs w:val="24"/>
              </w:rPr>
            </w:pPr>
            <w:r w:rsidRPr="002D188A">
              <w:rPr>
                <w:rFonts w:ascii="Times New Roman" w:eastAsia="Times New Roman" w:hAnsi="Times New Roman" w:cs="Times New Roman"/>
                <w:b/>
                <w:sz w:val="24"/>
                <w:szCs w:val="24"/>
              </w:rPr>
              <w:t>Тема 2.2 Взаимозаменяемость</w:t>
            </w:r>
          </w:p>
        </w:tc>
        <w:tc>
          <w:tcPr>
            <w:tcW w:w="6662" w:type="dxa"/>
            <w:tcBorders>
              <w:top w:val="single" w:sz="4" w:space="0" w:color="000000"/>
              <w:left w:val="single" w:sz="4" w:space="0" w:color="000000"/>
              <w:bottom w:val="single" w:sz="4" w:space="0" w:color="000000"/>
              <w:right w:val="single" w:sz="4" w:space="0" w:color="000000"/>
            </w:tcBorders>
          </w:tcPr>
          <w:p w14:paraId="2BF0B118" w14:textId="3CA20E4D"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
                <w:bCs/>
                <w:sz w:val="24"/>
                <w:szCs w:val="24"/>
              </w:rPr>
              <w:t>Содержание</w:t>
            </w:r>
          </w:p>
        </w:tc>
      </w:tr>
      <w:tr w:rsidR="00B97D52" w:rsidRPr="002D188A" w14:paraId="685096B8"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right w:val="single" w:sz="4" w:space="0" w:color="000000"/>
            </w:tcBorders>
            <w:vAlign w:val="center"/>
          </w:tcPr>
          <w:p w14:paraId="6CBFEBB9"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19C2FC2A" w14:textId="300B7458"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Cs/>
                <w:sz w:val="24"/>
                <w:szCs w:val="24"/>
              </w:rPr>
              <w:t>Основные понятия взаимозаменяемости деталей, узлов и механизмов. Унификация и агрегатирование промышленной продукции. Взаимозаменяемость деталей по форме и взаимному расположению поверхностей</w:t>
            </w:r>
          </w:p>
        </w:tc>
      </w:tr>
      <w:tr w:rsidR="00B97D52" w:rsidRPr="002D188A" w14:paraId="1D0FD2FA"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right w:val="single" w:sz="4" w:space="0" w:color="000000"/>
            </w:tcBorders>
            <w:vAlign w:val="center"/>
          </w:tcPr>
          <w:p w14:paraId="6CC99831"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0CE089B6" w14:textId="427B1BAD"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B97D52" w:rsidRPr="002D188A" w14:paraId="1D6FE1B2"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bottom w:val="single" w:sz="4" w:space="0" w:color="000000"/>
              <w:right w:val="single" w:sz="4" w:space="0" w:color="000000"/>
            </w:tcBorders>
            <w:vAlign w:val="center"/>
          </w:tcPr>
          <w:p w14:paraId="79F28BA6"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68E467D2" w14:textId="406FC0EC"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B97D52" w:rsidRPr="002D188A" w14:paraId="6B80BAF8"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val="restart"/>
            <w:tcBorders>
              <w:top w:val="single" w:sz="4" w:space="0" w:color="000000"/>
              <w:left w:val="single" w:sz="4" w:space="0" w:color="000000"/>
              <w:right w:val="single" w:sz="4" w:space="0" w:color="000000"/>
            </w:tcBorders>
          </w:tcPr>
          <w:p w14:paraId="01413F2A" w14:textId="76A2A9DD" w:rsidR="00B97D52" w:rsidRPr="002D188A" w:rsidRDefault="00B97D52" w:rsidP="002D188A">
            <w:pPr>
              <w:widowControl w:val="0"/>
              <w:spacing w:line="276" w:lineRule="auto"/>
              <w:rPr>
                <w:rFonts w:ascii="Times New Roman" w:eastAsia="Times New Roman" w:hAnsi="Times New Roman" w:cs="Times New Roman"/>
                <w:b/>
                <w:sz w:val="24"/>
                <w:szCs w:val="24"/>
              </w:rPr>
            </w:pPr>
            <w:r w:rsidRPr="002D188A">
              <w:rPr>
                <w:rFonts w:ascii="Times New Roman" w:eastAsia="Times New Roman" w:hAnsi="Times New Roman" w:cs="Times New Roman"/>
                <w:b/>
                <w:sz w:val="24"/>
                <w:szCs w:val="24"/>
              </w:rPr>
              <w:t>Тема 2.3 Управление качеством продукции</w:t>
            </w:r>
          </w:p>
        </w:tc>
        <w:tc>
          <w:tcPr>
            <w:tcW w:w="6662" w:type="dxa"/>
            <w:tcBorders>
              <w:top w:val="single" w:sz="4" w:space="0" w:color="000000"/>
              <w:left w:val="single" w:sz="4" w:space="0" w:color="000000"/>
              <w:bottom w:val="single" w:sz="4" w:space="0" w:color="000000"/>
              <w:right w:val="single" w:sz="4" w:space="0" w:color="000000"/>
            </w:tcBorders>
          </w:tcPr>
          <w:p w14:paraId="3F20E1BC" w14:textId="595B7673"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
                <w:bCs/>
                <w:sz w:val="24"/>
                <w:szCs w:val="24"/>
              </w:rPr>
              <w:t>Содержание</w:t>
            </w:r>
          </w:p>
        </w:tc>
      </w:tr>
      <w:tr w:rsidR="00B97D52" w:rsidRPr="002D188A" w14:paraId="74C58AD6"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right w:val="single" w:sz="4" w:space="0" w:color="000000"/>
            </w:tcBorders>
            <w:vAlign w:val="center"/>
          </w:tcPr>
          <w:p w14:paraId="42560C45"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7A219106" w14:textId="3A69B416" w:rsidR="00B97D52" w:rsidRPr="0020254E" w:rsidRDefault="00B97D52" w:rsidP="002D188A">
            <w:pPr>
              <w:widowControl w:val="0"/>
              <w:spacing w:line="276" w:lineRule="auto"/>
              <w:rPr>
                <w:rFonts w:ascii="Times New Roman" w:eastAsia="Times New Roman" w:hAnsi="Times New Roman" w:cs="Times New Roman"/>
                <w:sz w:val="24"/>
                <w:szCs w:val="24"/>
              </w:rPr>
            </w:pPr>
            <w:r w:rsidRPr="002D188A">
              <w:rPr>
                <w:rFonts w:ascii="Times New Roman" w:eastAsia="Times New Roman" w:hAnsi="Times New Roman" w:cs="Times New Roman"/>
                <w:bCs/>
                <w:sz w:val="24"/>
                <w:szCs w:val="24"/>
              </w:rPr>
              <w:t>Основные термины. Классификация изделий. Классификация промышленной продукции. Показатели качества. Методы оценки качества продукции</w:t>
            </w:r>
          </w:p>
        </w:tc>
      </w:tr>
      <w:tr w:rsidR="00B97D52" w:rsidRPr="002D188A" w14:paraId="7519F529"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right w:val="single" w:sz="4" w:space="0" w:color="000000"/>
            </w:tcBorders>
            <w:vAlign w:val="center"/>
          </w:tcPr>
          <w:p w14:paraId="05A1546D"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193082E3" w14:textId="262BF9EA"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Cs/>
                <w:sz w:val="24"/>
                <w:szCs w:val="24"/>
              </w:rPr>
              <w:t>Классификация видов контроля качества продукции. Понятие поэтапного контроля качества. Системный подход к управлению качеством продукции на предприятии. Комплексная система управления качеством продукции. Стандарт ИСО 9000-90004</w:t>
            </w:r>
          </w:p>
        </w:tc>
      </w:tr>
      <w:tr w:rsidR="00B97D52" w:rsidRPr="002D188A" w14:paraId="3CA95627"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right w:val="single" w:sz="4" w:space="0" w:color="000000"/>
            </w:tcBorders>
            <w:vAlign w:val="center"/>
          </w:tcPr>
          <w:p w14:paraId="04732B51"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515172AE" w14:textId="001F5BA8"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B97D52" w:rsidRPr="002D188A" w14:paraId="77116E94"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right w:val="single" w:sz="4" w:space="0" w:color="000000"/>
            </w:tcBorders>
            <w:vAlign w:val="center"/>
          </w:tcPr>
          <w:p w14:paraId="1F9F3363"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39832439" w14:textId="4E0BE0BF"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Cs/>
                <w:sz w:val="24"/>
                <w:szCs w:val="24"/>
              </w:rPr>
              <w:t>Международные и государственные стандарты качества</w:t>
            </w:r>
          </w:p>
        </w:tc>
      </w:tr>
      <w:tr w:rsidR="00B97D52" w:rsidRPr="002D188A" w14:paraId="38565920"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bottom w:val="single" w:sz="4" w:space="0" w:color="000000"/>
              <w:right w:val="single" w:sz="4" w:space="0" w:color="000000"/>
            </w:tcBorders>
            <w:vAlign w:val="center"/>
          </w:tcPr>
          <w:p w14:paraId="2B07B110"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612089E1" w14:textId="45CAB45C"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B97D52" w:rsidRPr="002D188A" w14:paraId="3749CD08"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9634" w:type="dxa"/>
            <w:gridSpan w:val="2"/>
            <w:tcBorders>
              <w:top w:val="single" w:sz="4" w:space="0" w:color="000000"/>
              <w:left w:val="single" w:sz="4" w:space="0" w:color="000000"/>
              <w:bottom w:val="single" w:sz="4" w:space="0" w:color="000000"/>
              <w:right w:val="single" w:sz="4" w:space="0" w:color="000000"/>
            </w:tcBorders>
            <w:vAlign w:val="center"/>
          </w:tcPr>
          <w:p w14:paraId="0CD73646" w14:textId="3CC6C378"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
                <w:bCs/>
                <w:sz w:val="24"/>
                <w:szCs w:val="24"/>
              </w:rPr>
              <w:t>Раздел 3 Сертификация</w:t>
            </w:r>
          </w:p>
        </w:tc>
      </w:tr>
      <w:tr w:rsidR="00B97D52" w:rsidRPr="002D188A" w14:paraId="1D9C78B2"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val="restart"/>
            <w:tcBorders>
              <w:top w:val="single" w:sz="4" w:space="0" w:color="000000"/>
              <w:left w:val="single" w:sz="4" w:space="0" w:color="000000"/>
              <w:right w:val="single" w:sz="4" w:space="0" w:color="000000"/>
            </w:tcBorders>
          </w:tcPr>
          <w:p w14:paraId="5429B631" w14:textId="3B32FCC8" w:rsidR="00B97D52" w:rsidRPr="002D188A" w:rsidRDefault="00B97D52" w:rsidP="002D188A">
            <w:pPr>
              <w:widowControl w:val="0"/>
              <w:spacing w:line="276" w:lineRule="auto"/>
              <w:rPr>
                <w:rFonts w:ascii="Times New Roman" w:eastAsia="Times New Roman" w:hAnsi="Times New Roman" w:cs="Times New Roman"/>
                <w:b/>
                <w:sz w:val="24"/>
                <w:szCs w:val="24"/>
              </w:rPr>
            </w:pPr>
            <w:r w:rsidRPr="002D188A">
              <w:rPr>
                <w:rFonts w:ascii="Times New Roman" w:eastAsia="Times New Roman" w:hAnsi="Times New Roman" w:cs="Times New Roman"/>
                <w:b/>
                <w:sz w:val="24"/>
                <w:szCs w:val="24"/>
              </w:rPr>
              <w:t>Тема 3.1 Сертификация</w:t>
            </w:r>
          </w:p>
        </w:tc>
        <w:tc>
          <w:tcPr>
            <w:tcW w:w="6662" w:type="dxa"/>
            <w:tcBorders>
              <w:top w:val="single" w:sz="4" w:space="0" w:color="000000"/>
              <w:left w:val="single" w:sz="4" w:space="0" w:color="000000"/>
              <w:bottom w:val="single" w:sz="4" w:space="0" w:color="000000"/>
              <w:right w:val="single" w:sz="4" w:space="0" w:color="000000"/>
            </w:tcBorders>
          </w:tcPr>
          <w:p w14:paraId="5F3F61EC" w14:textId="2E184BC4"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
                <w:bCs/>
                <w:sz w:val="24"/>
                <w:szCs w:val="24"/>
              </w:rPr>
              <w:t>Содержание</w:t>
            </w:r>
          </w:p>
        </w:tc>
      </w:tr>
      <w:tr w:rsidR="00B97D52" w:rsidRPr="002D188A" w14:paraId="740E5408"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right w:val="single" w:sz="4" w:space="0" w:color="000000"/>
            </w:tcBorders>
            <w:vAlign w:val="center"/>
          </w:tcPr>
          <w:p w14:paraId="0E049651"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6107672F" w14:textId="751F6023"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Cs/>
                <w:sz w:val="24"/>
                <w:szCs w:val="24"/>
              </w:rPr>
              <w:t>Формы подтверждения соответствия. Сущность обязательной и добровольной сертификации. Декларирование соответствия. Схемы сертификации и декларирования продукции. Знаки соответствия.</w:t>
            </w:r>
          </w:p>
        </w:tc>
      </w:tr>
      <w:tr w:rsidR="00B97D52" w:rsidRPr="002D188A" w14:paraId="0AF479CC"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right w:val="single" w:sz="4" w:space="0" w:color="000000"/>
            </w:tcBorders>
            <w:vAlign w:val="center"/>
          </w:tcPr>
          <w:p w14:paraId="230832EE"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0C96A995" w14:textId="4FB818EC"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Cs/>
                <w:sz w:val="24"/>
                <w:szCs w:val="24"/>
              </w:rPr>
              <w:t>Сертификация производств и систем качества. Сертификация услуг. Схемы сертификации услуг</w:t>
            </w:r>
          </w:p>
        </w:tc>
      </w:tr>
      <w:tr w:rsidR="00B97D52" w:rsidRPr="002D188A" w14:paraId="11EADF5A"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right w:val="single" w:sz="4" w:space="0" w:color="000000"/>
            </w:tcBorders>
            <w:vAlign w:val="center"/>
          </w:tcPr>
          <w:p w14:paraId="6D87D291"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0EA603C2" w14:textId="64A0F976"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B97D52" w:rsidRPr="002D188A" w14:paraId="1E04FD98"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left w:val="single" w:sz="4" w:space="0" w:color="000000"/>
              <w:bottom w:val="single" w:sz="4" w:space="0" w:color="000000"/>
              <w:right w:val="single" w:sz="4" w:space="0" w:color="000000"/>
            </w:tcBorders>
            <w:vAlign w:val="center"/>
          </w:tcPr>
          <w:p w14:paraId="698E1A03" w14:textId="77777777" w:rsidR="00B97D52" w:rsidRPr="002D188A" w:rsidRDefault="00B97D52" w:rsidP="002D188A">
            <w:pPr>
              <w:widowControl w:val="0"/>
              <w:spacing w:line="276" w:lineRule="auto"/>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0B88E6A5" w14:textId="6D77D50E" w:rsidR="00B97D52" w:rsidRPr="002D188A" w:rsidRDefault="00B97D52" w:rsidP="002D188A">
            <w:pPr>
              <w:widowControl w:val="0"/>
              <w:spacing w:line="276" w:lineRule="auto"/>
              <w:rPr>
                <w:rFonts w:ascii="Times New Roman" w:eastAsia="Times New Roman" w:hAnsi="Times New Roman" w:cs="Times New Roman"/>
                <w:bCs/>
                <w:sz w:val="24"/>
                <w:szCs w:val="24"/>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B97D52" w:rsidRPr="002D188A" w14:paraId="1F175E11"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top w:val="single" w:sz="4" w:space="0" w:color="000000"/>
              <w:left w:val="single" w:sz="4" w:space="0" w:color="000000"/>
              <w:bottom w:val="single" w:sz="4" w:space="0" w:color="000000"/>
              <w:right w:val="single" w:sz="4" w:space="0" w:color="000000"/>
            </w:tcBorders>
            <w:vAlign w:val="center"/>
          </w:tcPr>
          <w:p w14:paraId="3A4B8518" w14:textId="77777777" w:rsidR="00B97D52" w:rsidRPr="002D188A" w:rsidRDefault="00B97D52" w:rsidP="002D188A">
            <w:pPr>
              <w:spacing w:line="276" w:lineRule="auto"/>
              <w:rPr>
                <w:rFonts w:ascii="Times New Roman" w:eastAsia="Times New Roman" w:hAnsi="Times New Roman" w:cs="Times New Roman"/>
                <w:b/>
                <w:sz w:val="24"/>
                <w:szCs w:val="24"/>
                <w:lang w:eastAsia="zh-CN"/>
              </w:rPr>
            </w:pPr>
          </w:p>
        </w:tc>
        <w:tc>
          <w:tcPr>
            <w:tcW w:w="6662" w:type="dxa"/>
            <w:tcBorders>
              <w:top w:val="single" w:sz="4" w:space="0" w:color="000000"/>
              <w:left w:val="single" w:sz="4" w:space="0" w:color="000000"/>
              <w:bottom w:val="single" w:sz="4" w:space="0" w:color="000000"/>
              <w:right w:val="single" w:sz="4" w:space="0" w:color="000000"/>
            </w:tcBorders>
          </w:tcPr>
          <w:p w14:paraId="7E3DACB4" w14:textId="77777777" w:rsidR="00B97D52" w:rsidRPr="002D188A" w:rsidRDefault="00B97D52" w:rsidP="002D188A">
            <w:pPr>
              <w:widowControl w:val="0"/>
              <w:suppressAutoHyphens/>
              <w:spacing w:line="276" w:lineRule="auto"/>
              <w:rPr>
                <w:rFonts w:ascii="Times New Roman" w:eastAsia="Times New Roman" w:hAnsi="Times New Roman" w:cs="Times New Roman"/>
                <w:sz w:val="24"/>
                <w:szCs w:val="24"/>
                <w:lang w:eastAsia="zh-CN"/>
              </w:rPr>
            </w:pPr>
            <w:r w:rsidRPr="002D188A">
              <w:rPr>
                <w:rFonts w:ascii="Times New Roman" w:eastAsia="Times New Roman" w:hAnsi="Times New Roman" w:cs="Times New Roman"/>
                <w:bCs/>
                <w:sz w:val="24"/>
                <w:szCs w:val="24"/>
                <w:lang w:eastAsia="zh-CN"/>
              </w:rPr>
              <w:t>Международные и государственные стандарты качества</w:t>
            </w:r>
          </w:p>
        </w:tc>
      </w:tr>
      <w:tr w:rsidR="00B97D52" w:rsidRPr="002D188A" w14:paraId="347551CB"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2" w:type="dxa"/>
            <w:vMerge/>
            <w:tcBorders>
              <w:top w:val="single" w:sz="4" w:space="0" w:color="000000"/>
              <w:left w:val="single" w:sz="4" w:space="0" w:color="000000"/>
              <w:bottom w:val="single" w:sz="4" w:space="0" w:color="000000"/>
              <w:right w:val="single" w:sz="4" w:space="0" w:color="000000"/>
            </w:tcBorders>
            <w:vAlign w:val="center"/>
          </w:tcPr>
          <w:p w14:paraId="5E808293" w14:textId="77777777" w:rsidR="00B97D52" w:rsidRPr="002D188A" w:rsidRDefault="00B97D52" w:rsidP="002D188A">
            <w:pPr>
              <w:spacing w:line="276" w:lineRule="auto"/>
              <w:rPr>
                <w:rFonts w:ascii="Times New Roman" w:eastAsia="Times New Roman" w:hAnsi="Times New Roman" w:cs="Times New Roman"/>
                <w:b/>
                <w:sz w:val="24"/>
                <w:szCs w:val="24"/>
                <w:lang w:eastAsia="zh-CN"/>
              </w:rPr>
            </w:pPr>
          </w:p>
        </w:tc>
        <w:tc>
          <w:tcPr>
            <w:tcW w:w="6662" w:type="dxa"/>
            <w:tcBorders>
              <w:top w:val="single" w:sz="4" w:space="0" w:color="000000"/>
              <w:left w:val="single" w:sz="4" w:space="0" w:color="000000"/>
              <w:bottom w:val="single" w:sz="4" w:space="0" w:color="000000"/>
              <w:right w:val="single" w:sz="4" w:space="0" w:color="000000"/>
            </w:tcBorders>
          </w:tcPr>
          <w:p w14:paraId="031E176D" w14:textId="77777777" w:rsidR="00B97D52" w:rsidRPr="002D188A" w:rsidRDefault="00B97D52" w:rsidP="002D188A">
            <w:pPr>
              <w:widowControl w:val="0"/>
              <w:suppressAutoHyphens/>
              <w:spacing w:line="276" w:lineRule="auto"/>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b/>
                <w:bCs/>
                <w:sz w:val="24"/>
                <w:szCs w:val="24"/>
                <w:lang w:eastAsia="ru-RU"/>
              </w:rPr>
              <w:t>Самостоятельная работа обучающихся</w:t>
            </w:r>
          </w:p>
        </w:tc>
      </w:tr>
      <w:tr w:rsidR="00B97D52" w:rsidRPr="002D188A" w14:paraId="6E648D5E"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9634" w:type="dxa"/>
            <w:gridSpan w:val="2"/>
            <w:tcBorders>
              <w:top w:val="single" w:sz="4" w:space="0" w:color="000000"/>
              <w:left w:val="single" w:sz="4" w:space="0" w:color="000000"/>
              <w:bottom w:val="single" w:sz="4" w:space="0" w:color="000000"/>
              <w:right w:val="single" w:sz="4" w:space="0" w:color="000000"/>
            </w:tcBorders>
            <w:vAlign w:val="center"/>
          </w:tcPr>
          <w:p w14:paraId="0592DE3D" w14:textId="6206C680" w:rsidR="00B97D52" w:rsidRPr="002D188A" w:rsidRDefault="00B97D52" w:rsidP="002D188A">
            <w:pPr>
              <w:widowControl w:val="0"/>
              <w:suppressAutoHyphens/>
              <w:snapToGrid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Промежуточная аттестация             2</w:t>
            </w:r>
            <w:r w:rsidR="0020254E">
              <w:rPr>
                <w:rFonts w:ascii="Times New Roman" w:eastAsia="Times New Roman" w:hAnsi="Times New Roman" w:cs="Times New Roman"/>
                <w:b/>
                <w:bCs/>
                <w:sz w:val="24"/>
                <w:szCs w:val="24"/>
                <w:lang w:eastAsia="ru-RU"/>
              </w:rPr>
              <w:t xml:space="preserve"> часа</w:t>
            </w:r>
          </w:p>
        </w:tc>
      </w:tr>
      <w:tr w:rsidR="00B97D52" w:rsidRPr="002D188A" w14:paraId="35E353E6" w14:textId="77777777" w:rsidTr="00390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9634" w:type="dxa"/>
            <w:gridSpan w:val="2"/>
            <w:tcBorders>
              <w:top w:val="single" w:sz="4" w:space="0" w:color="000000"/>
              <w:left w:val="single" w:sz="4" w:space="0" w:color="000000"/>
              <w:bottom w:val="single" w:sz="4" w:space="0" w:color="000000"/>
              <w:right w:val="single" w:sz="4" w:space="0" w:color="000000"/>
            </w:tcBorders>
            <w:vAlign w:val="center"/>
          </w:tcPr>
          <w:p w14:paraId="2662C319" w14:textId="687D7880" w:rsidR="00B97D52" w:rsidRPr="002D188A" w:rsidRDefault="00B97D52" w:rsidP="002D188A">
            <w:pPr>
              <w:widowControl w:val="0"/>
              <w:suppressAutoHyphens/>
              <w:snapToGrid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 xml:space="preserve">Всего (количество часов = п. 2.1)           </w:t>
            </w:r>
            <w:r w:rsidR="0020254E">
              <w:rPr>
                <w:rFonts w:ascii="Times New Roman" w:eastAsia="Times New Roman" w:hAnsi="Times New Roman" w:cs="Times New Roman"/>
                <w:b/>
                <w:bCs/>
                <w:sz w:val="24"/>
                <w:szCs w:val="24"/>
                <w:lang w:eastAsia="ru-RU"/>
              </w:rPr>
              <w:t>4</w:t>
            </w:r>
            <w:r w:rsidRPr="002D188A">
              <w:rPr>
                <w:rFonts w:ascii="Times New Roman" w:eastAsia="Times New Roman" w:hAnsi="Times New Roman" w:cs="Times New Roman"/>
                <w:b/>
                <w:bCs/>
                <w:sz w:val="24"/>
                <w:szCs w:val="24"/>
                <w:lang w:eastAsia="ru-RU"/>
              </w:rPr>
              <w:t>6</w:t>
            </w:r>
          </w:p>
        </w:tc>
      </w:tr>
    </w:tbl>
    <w:p w14:paraId="4D18A3E1" w14:textId="4553D012" w:rsidR="00B97D52" w:rsidRPr="002D188A" w:rsidRDefault="00B97D52" w:rsidP="002D188A">
      <w:pPr>
        <w:spacing w:line="276" w:lineRule="auto"/>
        <w:rPr>
          <w:rFonts w:ascii="Times New Roman" w:hAnsi="Times New Roman" w:cs="Times New Roman"/>
          <w:sz w:val="24"/>
          <w:szCs w:val="24"/>
        </w:rPr>
      </w:pPr>
    </w:p>
    <w:p w14:paraId="3B621A81" w14:textId="77777777" w:rsidR="00B97D52" w:rsidRPr="002D188A" w:rsidRDefault="00B97D52" w:rsidP="002D188A">
      <w:pPr>
        <w:spacing w:line="276" w:lineRule="auto"/>
        <w:rPr>
          <w:rFonts w:ascii="Times New Roman" w:hAnsi="Times New Roman" w:cs="Times New Roman"/>
          <w:sz w:val="24"/>
          <w:szCs w:val="24"/>
        </w:rPr>
      </w:pPr>
    </w:p>
    <w:p w14:paraId="098098C5"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3. Условия реализации </w:t>
      </w:r>
      <w:r w:rsidRPr="002D188A">
        <w:rPr>
          <w:rFonts w:ascii="Times New Roman" w:eastAsia="Segoe UI" w:hAnsi="Times New Roman" w:cs="Times New Roman"/>
          <w:b/>
          <w:bCs/>
          <w:caps/>
          <w:kern w:val="32"/>
          <w:sz w:val="24"/>
          <w:szCs w:val="24"/>
          <w:lang w:eastAsia="x-none"/>
        </w:rPr>
        <w:t>ДИСЦИПЛИНЫ</w:t>
      </w:r>
    </w:p>
    <w:p w14:paraId="25716881"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3.1. Материально-техническое обеспечение</w:t>
      </w:r>
    </w:p>
    <w:p w14:paraId="0AC2D36A" w14:textId="31ADB5BE" w:rsidR="0007711C" w:rsidRPr="002D188A" w:rsidRDefault="0007711C" w:rsidP="002D188A">
      <w:pPr>
        <w:suppressAutoHyphens/>
        <w:spacing w:line="276" w:lineRule="auto"/>
        <w:ind w:firstLine="709"/>
        <w:jc w:val="both"/>
        <w:rPr>
          <w:rFonts w:ascii="Times New Roman" w:hAnsi="Times New Roman" w:cs="Times New Roman"/>
          <w:bCs/>
          <w:sz w:val="24"/>
          <w:szCs w:val="24"/>
        </w:rPr>
      </w:pPr>
      <w:r w:rsidRPr="002D188A">
        <w:rPr>
          <w:rFonts w:ascii="Times New Roman" w:hAnsi="Times New Roman" w:cs="Times New Roman"/>
          <w:bCs/>
          <w:sz w:val="24"/>
          <w:szCs w:val="24"/>
        </w:rPr>
        <w:t>Кабинет</w:t>
      </w:r>
      <w:r w:rsidR="00B97D52" w:rsidRPr="002D188A">
        <w:rPr>
          <w:rFonts w:ascii="Times New Roman" w:eastAsia="Times New Roman" w:hAnsi="Times New Roman" w:cs="Times New Roman"/>
          <w:bCs/>
          <w:sz w:val="24"/>
          <w:szCs w:val="24"/>
          <w:lang w:eastAsia="zh-CN"/>
        </w:rPr>
        <w:t xml:space="preserve"> </w:t>
      </w:r>
      <w:bookmarkStart w:id="13" w:name="_Hlk180359318"/>
      <w:r w:rsidR="00B97D52" w:rsidRPr="002D188A">
        <w:rPr>
          <w:rFonts w:ascii="Times New Roman" w:eastAsia="Times New Roman" w:hAnsi="Times New Roman" w:cs="Times New Roman"/>
          <w:bCs/>
          <w:sz w:val="24"/>
          <w:szCs w:val="24"/>
          <w:lang w:eastAsia="zh-CN"/>
        </w:rPr>
        <w:t>«Метрологии, стандартизации и сертификации</w:t>
      </w:r>
      <w:bookmarkEnd w:id="13"/>
      <w:r w:rsidR="00B97D52" w:rsidRPr="002D188A">
        <w:rPr>
          <w:rFonts w:ascii="Times New Roman" w:eastAsia="Times New Roman" w:hAnsi="Times New Roman" w:cs="Times New Roman"/>
          <w:bCs/>
          <w:sz w:val="24"/>
          <w:szCs w:val="24"/>
          <w:lang w:eastAsia="zh-CN"/>
        </w:rPr>
        <w:t xml:space="preserve">», </w:t>
      </w:r>
      <w:r w:rsidRPr="002D188A">
        <w:rPr>
          <w:rFonts w:ascii="Times New Roman" w:hAnsi="Times New Roman" w:cs="Times New Roman"/>
          <w:bCs/>
          <w:sz w:val="24"/>
          <w:szCs w:val="24"/>
        </w:rPr>
        <w:t xml:space="preserve">оснащенный </w:t>
      </w:r>
      <w:r w:rsidRPr="002D188A">
        <w:rPr>
          <w:rFonts w:ascii="Times New Roman" w:hAnsi="Times New Roman" w:cs="Times New Roman"/>
          <w:bCs/>
          <w:iCs/>
          <w:sz w:val="24"/>
          <w:szCs w:val="24"/>
        </w:rPr>
        <w:t>в соответствии с приложением 3 ПОП</w:t>
      </w:r>
      <w:r w:rsidRPr="002D188A">
        <w:rPr>
          <w:rFonts w:ascii="Times New Roman" w:hAnsi="Times New Roman" w:cs="Times New Roman"/>
          <w:bCs/>
          <w:sz w:val="24"/>
          <w:szCs w:val="24"/>
        </w:rPr>
        <w:t xml:space="preserve">. </w:t>
      </w:r>
    </w:p>
    <w:p w14:paraId="6749AC7B" w14:textId="77777777" w:rsidR="00B97D52" w:rsidRPr="002D188A" w:rsidRDefault="00B97D52" w:rsidP="002D188A">
      <w:pPr>
        <w:spacing w:line="276" w:lineRule="auto"/>
        <w:ind w:firstLine="709"/>
        <w:outlineLvl w:val="1"/>
        <w:rPr>
          <w:rFonts w:ascii="Times New Roman" w:eastAsia="Segoe UI" w:hAnsi="Times New Roman" w:cs="Times New Roman"/>
          <w:b/>
          <w:bCs/>
          <w:sz w:val="24"/>
          <w:szCs w:val="24"/>
          <w:lang w:eastAsia="ru-RU"/>
        </w:rPr>
      </w:pPr>
    </w:p>
    <w:p w14:paraId="395BA499" w14:textId="702219EE" w:rsidR="0007711C" w:rsidRPr="002D188A" w:rsidRDefault="0007711C" w:rsidP="002D188A">
      <w:pPr>
        <w:spacing w:line="276" w:lineRule="auto"/>
        <w:ind w:firstLine="709"/>
        <w:outlineLvl w:val="1"/>
        <w:rPr>
          <w:rFonts w:ascii="Times New Roman" w:eastAsia="Times New Roman" w:hAnsi="Times New Roman" w:cs="Times New Roman"/>
          <w:b/>
          <w:bCs/>
          <w:sz w:val="24"/>
          <w:szCs w:val="24"/>
          <w:lang w:eastAsia="ru-RU"/>
        </w:rPr>
      </w:pPr>
      <w:r w:rsidRPr="002D188A">
        <w:rPr>
          <w:rFonts w:ascii="Times New Roman" w:eastAsia="Segoe UI" w:hAnsi="Times New Roman" w:cs="Times New Roman"/>
          <w:b/>
          <w:bCs/>
          <w:sz w:val="24"/>
          <w:szCs w:val="24"/>
          <w:lang w:eastAsia="ru-RU"/>
        </w:rPr>
        <w:t>3.2. Учебно-методическое обеспечение</w:t>
      </w:r>
    </w:p>
    <w:p w14:paraId="0BC6447F" w14:textId="77777777" w:rsidR="0007711C" w:rsidRPr="002D188A" w:rsidRDefault="0007711C" w:rsidP="0035056F">
      <w:pPr>
        <w:spacing w:line="276" w:lineRule="auto"/>
        <w:ind w:firstLine="709"/>
        <w:contextualSpacing/>
        <w:jc w:val="both"/>
        <w:rPr>
          <w:rFonts w:ascii="Times New Roman" w:hAnsi="Times New Roman" w:cs="Times New Roman"/>
          <w:bCs/>
          <w:sz w:val="24"/>
          <w:szCs w:val="24"/>
        </w:rPr>
      </w:pPr>
      <w:r w:rsidRPr="002D188A">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2D188A">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D188A">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BDB753F" w14:textId="77777777" w:rsidR="00B97D52" w:rsidRPr="002D188A" w:rsidRDefault="00B97D52" w:rsidP="0035056F">
      <w:pPr>
        <w:tabs>
          <w:tab w:val="left" w:pos="1843"/>
        </w:tabs>
        <w:spacing w:line="276" w:lineRule="auto"/>
        <w:ind w:firstLine="709"/>
        <w:contextualSpacing/>
        <w:jc w:val="both"/>
        <w:rPr>
          <w:rFonts w:ascii="Times New Roman" w:hAnsi="Times New Roman" w:cs="Times New Roman"/>
          <w:b/>
          <w:sz w:val="24"/>
          <w:szCs w:val="24"/>
        </w:rPr>
      </w:pPr>
    </w:p>
    <w:p w14:paraId="000E7D32" w14:textId="77777777" w:rsidR="00B97D52" w:rsidRPr="002D188A" w:rsidRDefault="00B97D52" w:rsidP="0035056F">
      <w:pPr>
        <w:tabs>
          <w:tab w:val="left" w:pos="1843"/>
        </w:tabs>
        <w:spacing w:line="276" w:lineRule="auto"/>
        <w:ind w:firstLine="709"/>
        <w:contextualSpacing/>
        <w:jc w:val="both"/>
        <w:rPr>
          <w:rFonts w:ascii="Times New Roman" w:hAnsi="Times New Roman" w:cs="Times New Roman"/>
          <w:b/>
          <w:sz w:val="24"/>
          <w:szCs w:val="24"/>
        </w:rPr>
      </w:pPr>
      <w:r w:rsidRPr="002D188A">
        <w:rPr>
          <w:rFonts w:ascii="Times New Roman" w:hAnsi="Times New Roman" w:cs="Times New Roman"/>
          <w:b/>
          <w:sz w:val="24"/>
          <w:szCs w:val="24"/>
        </w:rPr>
        <w:t>3.2.1. Основные печатные и/или электронные издания</w:t>
      </w:r>
    </w:p>
    <w:p w14:paraId="0751572F" w14:textId="5058F727" w:rsidR="00B97D52" w:rsidRPr="002D188A" w:rsidRDefault="00B97D52" w:rsidP="0035056F">
      <w:pPr>
        <w:tabs>
          <w:tab w:val="left" w:pos="1843"/>
        </w:tabs>
        <w:spacing w:line="276" w:lineRule="auto"/>
        <w:ind w:firstLine="709"/>
        <w:contextualSpacing/>
        <w:jc w:val="both"/>
        <w:rPr>
          <w:rFonts w:ascii="Times New Roman" w:hAnsi="Times New Roman" w:cs="Times New Roman"/>
          <w:b/>
          <w:sz w:val="24"/>
          <w:szCs w:val="24"/>
        </w:rPr>
      </w:pPr>
      <w:r w:rsidRPr="002D188A">
        <w:rPr>
          <w:rFonts w:ascii="Times New Roman" w:eastAsia="Calibri" w:hAnsi="Times New Roman" w:cs="Times New Roman"/>
          <w:sz w:val="24"/>
          <w:szCs w:val="24"/>
          <w:lang w:eastAsia="zh-CN"/>
        </w:rPr>
        <w:t xml:space="preserve">1 Радкевич, Я. М.  Метрология, стандартизация и сертификация в 3 ч. Часть 1. Метрология : учебник для среднего профессионального образования / Я. М. Радкевич, А. Г. Схиртладзе. — 5-е изд., перераб. и доп. — Москва : Издательство Юрайт, 2023. — 235 с. — (Профессиональное образование). — ISBN 978-5-534-10236-9. — Текст : электронный // Образовательная платформа Юрайт [сайт]. — URL: </w:t>
      </w:r>
      <w:hyperlink r:id="rId19" w:history="1">
        <w:r w:rsidRPr="002D188A">
          <w:rPr>
            <w:rFonts w:ascii="Times New Roman" w:eastAsia="Calibri" w:hAnsi="Times New Roman" w:cs="Times New Roman"/>
            <w:sz w:val="24"/>
            <w:szCs w:val="24"/>
            <w:u w:val="single"/>
            <w:lang w:eastAsia="zh-CN"/>
          </w:rPr>
          <w:t>https://urait.ru/bcode/517655</w:t>
        </w:r>
      </w:hyperlink>
      <w:r w:rsidRPr="002D188A">
        <w:rPr>
          <w:rFonts w:ascii="Times New Roman" w:eastAsia="Calibri" w:hAnsi="Times New Roman" w:cs="Times New Roman"/>
          <w:sz w:val="24"/>
          <w:szCs w:val="24"/>
          <w:lang w:eastAsia="zh-CN"/>
        </w:rPr>
        <w:t xml:space="preserve"> </w:t>
      </w:r>
    </w:p>
    <w:p w14:paraId="568A6430" w14:textId="795CB4E5" w:rsidR="00B97D52" w:rsidRPr="002D188A" w:rsidRDefault="00B97D52" w:rsidP="0035056F">
      <w:pPr>
        <w:shd w:val="clear" w:color="auto" w:fill="FFFFFF"/>
        <w:spacing w:line="276" w:lineRule="auto"/>
        <w:ind w:firstLine="709"/>
        <w:contextualSpacing/>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2</w:t>
      </w:r>
      <w:r w:rsidR="00C41CF0" w:rsidRPr="002D188A">
        <w:rPr>
          <w:rFonts w:ascii="Times New Roman" w:eastAsia="Calibri" w:hAnsi="Times New Roman" w:cs="Times New Roman"/>
          <w:sz w:val="24"/>
          <w:szCs w:val="24"/>
          <w:lang w:eastAsia="zh-CN"/>
        </w:rPr>
        <w:t xml:space="preserve"> </w:t>
      </w:r>
      <w:r w:rsidRPr="002D188A">
        <w:rPr>
          <w:rFonts w:ascii="Times New Roman" w:eastAsia="Calibri" w:hAnsi="Times New Roman" w:cs="Times New Roman"/>
          <w:sz w:val="24"/>
          <w:szCs w:val="24"/>
          <w:lang w:eastAsia="zh-CN"/>
        </w:rPr>
        <w:t xml:space="preserve">Радкевич, Я. М.  Метрология, стандартизация и сертификация в 3 ч. Часть 2. Стандартизация : учебник для среднего профессионального образования / Я. М. Радкевич, А. Г. Схиртладзе. — 5-е изд., перераб. и доп. — Москва : Издательство Юрайт, 2023. — 481 с. — (Профессиональное образование). — ISBN 978-5-534-10238-3. — Текст : электронный // Образовательная платформа Юрайт [сайт]. — URL: </w:t>
      </w:r>
      <w:hyperlink r:id="rId20" w:history="1">
        <w:r w:rsidRPr="002D188A">
          <w:rPr>
            <w:rFonts w:ascii="Times New Roman" w:eastAsia="Calibri" w:hAnsi="Times New Roman" w:cs="Times New Roman"/>
            <w:sz w:val="24"/>
            <w:szCs w:val="24"/>
            <w:u w:val="single"/>
            <w:lang w:eastAsia="zh-CN"/>
          </w:rPr>
          <w:t>https://urait.ru/bcode/517656</w:t>
        </w:r>
      </w:hyperlink>
      <w:r w:rsidRPr="002D188A">
        <w:rPr>
          <w:rFonts w:ascii="Times New Roman" w:eastAsia="Calibri" w:hAnsi="Times New Roman" w:cs="Times New Roman"/>
          <w:sz w:val="24"/>
          <w:szCs w:val="24"/>
          <w:lang w:eastAsia="zh-CN"/>
        </w:rPr>
        <w:t xml:space="preserve"> </w:t>
      </w:r>
    </w:p>
    <w:p w14:paraId="16327588" w14:textId="7494A9C7" w:rsidR="00B97D52" w:rsidRPr="002D188A" w:rsidRDefault="00B97D52" w:rsidP="0035056F">
      <w:pPr>
        <w:shd w:val="clear" w:color="auto" w:fill="FFFFFF"/>
        <w:spacing w:line="276" w:lineRule="auto"/>
        <w:ind w:firstLine="709"/>
        <w:contextualSpacing/>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3</w:t>
      </w:r>
      <w:r w:rsidR="00C41CF0" w:rsidRPr="002D188A">
        <w:rPr>
          <w:rFonts w:ascii="Times New Roman" w:eastAsia="Calibri" w:hAnsi="Times New Roman" w:cs="Times New Roman"/>
          <w:sz w:val="24"/>
          <w:szCs w:val="24"/>
          <w:lang w:eastAsia="zh-CN"/>
        </w:rPr>
        <w:t xml:space="preserve"> </w:t>
      </w:r>
      <w:r w:rsidRPr="002D188A">
        <w:rPr>
          <w:rFonts w:ascii="Times New Roman" w:eastAsia="Calibri" w:hAnsi="Times New Roman" w:cs="Times New Roman"/>
          <w:sz w:val="24"/>
          <w:szCs w:val="24"/>
          <w:lang w:eastAsia="zh-CN"/>
        </w:rPr>
        <w:t xml:space="preserve">Радкевич, Я. М.  Метрология, стандартизация и сертификация в 3 ч. Часть 3. Сертификация : учебник для среднего профессионального образования / Я. М. Радкевич, А. Г. Схиртладзе. — 5-е изд., перераб. и доп. — Москва : Издательство Юрайт, 2023. — 132 с. — (Профессиональное образование). — ISBN 978-5-534-10239-0. — Текст : электронный // Образовательная платформа Юрайт [сайт]. — URL: </w:t>
      </w:r>
      <w:hyperlink r:id="rId21" w:history="1">
        <w:r w:rsidRPr="002D188A">
          <w:rPr>
            <w:rFonts w:ascii="Times New Roman" w:eastAsia="Calibri" w:hAnsi="Times New Roman" w:cs="Times New Roman"/>
            <w:sz w:val="24"/>
            <w:szCs w:val="24"/>
            <w:u w:val="single"/>
            <w:lang w:eastAsia="zh-CN"/>
          </w:rPr>
          <w:t>https://urait.ru/bcode/517659</w:t>
        </w:r>
      </w:hyperlink>
      <w:r w:rsidRPr="002D188A">
        <w:rPr>
          <w:rFonts w:ascii="Times New Roman" w:eastAsia="Calibri" w:hAnsi="Times New Roman" w:cs="Times New Roman"/>
          <w:sz w:val="24"/>
          <w:szCs w:val="24"/>
          <w:lang w:eastAsia="zh-CN"/>
        </w:rPr>
        <w:t xml:space="preserve"> </w:t>
      </w:r>
    </w:p>
    <w:p w14:paraId="28D3B20F" w14:textId="77777777" w:rsidR="00B97D52" w:rsidRPr="002D188A" w:rsidRDefault="00B97D52" w:rsidP="0035056F">
      <w:pPr>
        <w:tabs>
          <w:tab w:val="left" w:pos="993"/>
        </w:tabs>
        <w:suppressAutoHyphens/>
        <w:spacing w:line="276" w:lineRule="auto"/>
        <w:ind w:firstLine="709"/>
        <w:jc w:val="both"/>
        <w:rPr>
          <w:rFonts w:ascii="Times New Roman" w:eastAsia="Calibri" w:hAnsi="Times New Roman" w:cs="Times New Roman"/>
          <w:sz w:val="24"/>
          <w:szCs w:val="24"/>
          <w:lang w:eastAsia="zh-CN"/>
        </w:rPr>
      </w:pPr>
    </w:p>
    <w:p w14:paraId="5C62A025" w14:textId="06E2D109" w:rsidR="00B97D52" w:rsidRPr="002D188A" w:rsidRDefault="00B97D52" w:rsidP="0035056F">
      <w:pPr>
        <w:tabs>
          <w:tab w:val="left" w:pos="993"/>
        </w:tabs>
        <w:suppressAutoHyphens/>
        <w:spacing w:line="276" w:lineRule="auto"/>
        <w:ind w:firstLine="709"/>
        <w:jc w:val="both"/>
        <w:rPr>
          <w:rFonts w:ascii="Times New Roman" w:eastAsia="Times New Roman" w:hAnsi="Times New Roman" w:cs="Times New Roman"/>
          <w:b/>
          <w:bCs/>
          <w:sz w:val="24"/>
          <w:szCs w:val="24"/>
          <w:lang w:eastAsia="zh-CN"/>
        </w:rPr>
      </w:pPr>
      <w:r w:rsidRPr="002D188A">
        <w:rPr>
          <w:rFonts w:ascii="Times New Roman" w:eastAsia="Times New Roman" w:hAnsi="Times New Roman" w:cs="Times New Roman"/>
          <w:b/>
          <w:bCs/>
          <w:sz w:val="24"/>
          <w:szCs w:val="24"/>
          <w:lang w:eastAsia="zh-CN"/>
        </w:rPr>
        <w:t>Нормативно – техническая документация</w:t>
      </w:r>
    </w:p>
    <w:p w14:paraId="4EA69C35" w14:textId="77777777" w:rsidR="00B97D52" w:rsidRPr="002D188A" w:rsidRDefault="00B97D52" w:rsidP="0035056F">
      <w:pPr>
        <w:numPr>
          <w:ilvl w:val="0"/>
          <w:numId w:val="32"/>
        </w:numPr>
        <w:tabs>
          <w:tab w:val="left" w:pos="284"/>
          <w:tab w:val="left" w:pos="993"/>
        </w:tabs>
        <w:suppressAutoHyphens/>
        <w:spacing w:line="276" w:lineRule="auto"/>
        <w:ind w:left="0" w:firstLine="709"/>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sz w:val="24"/>
          <w:szCs w:val="24"/>
          <w:lang w:eastAsia="zh-CN"/>
        </w:rPr>
        <w:t>Федеральный закон от 27.12.2002 N 184-ФЗ (ред. от 02.07.2021) "О техническом регулировании"</w:t>
      </w:r>
    </w:p>
    <w:p w14:paraId="68C38541" w14:textId="77777777" w:rsidR="00B97D52" w:rsidRPr="002D188A" w:rsidRDefault="00B97D52" w:rsidP="0035056F">
      <w:pPr>
        <w:numPr>
          <w:ilvl w:val="0"/>
          <w:numId w:val="32"/>
        </w:numPr>
        <w:tabs>
          <w:tab w:val="left" w:pos="284"/>
          <w:tab w:val="left" w:pos="993"/>
        </w:tabs>
        <w:suppressAutoHyphens/>
        <w:spacing w:line="276" w:lineRule="auto"/>
        <w:ind w:left="0" w:firstLine="709"/>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sz w:val="24"/>
          <w:szCs w:val="24"/>
          <w:lang w:eastAsia="zh-CN"/>
        </w:rPr>
        <w:t>Федеральный закон от 26.06.2008 N 102-ФЗ (ред. от 11.06.2021) "Об обеспечении единства измерений"</w:t>
      </w:r>
    </w:p>
    <w:p w14:paraId="2FDBECF3" w14:textId="77777777" w:rsidR="00B97D52" w:rsidRPr="002D188A" w:rsidRDefault="00B97D52" w:rsidP="0035056F">
      <w:pPr>
        <w:numPr>
          <w:ilvl w:val="0"/>
          <w:numId w:val="32"/>
        </w:numPr>
        <w:tabs>
          <w:tab w:val="left" w:pos="284"/>
          <w:tab w:val="left" w:pos="993"/>
        </w:tabs>
        <w:suppressAutoHyphens/>
        <w:spacing w:line="276" w:lineRule="auto"/>
        <w:ind w:left="0" w:firstLine="709"/>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sz w:val="24"/>
          <w:szCs w:val="24"/>
          <w:lang w:eastAsia="zh-CN"/>
        </w:rPr>
        <w:t>Закон РФ от 07.02.1992 N 2300-1 (ред. от 05.12.2022) "О защите прав потребителей"</w:t>
      </w:r>
    </w:p>
    <w:p w14:paraId="231DF40E" w14:textId="77777777" w:rsidR="00B97D52" w:rsidRPr="002D188A" w:rsidRDefault="00B97D52" w:rsidP="0035056F">
      <w:pPr>
        <w:numPr>
          <w:ilvl w:val="0"/>
          <w:numId w:val="32"/>
        </w:numPr>
        <w:tabs>
          <w:tab w:val="left" w:pos="284"/>
          <w:tab w:val="left" w:pos="993"/>
        </w:tabs>
        <w:suppressAutoHyphens/>
        <w:spacing w:line="276" w:lineRule="auto"/>
        <w:ind w:left="0" w:firstLine="709"/>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sz w:val="24"/>
          <w:szCs w:val="24"/>
          <w:lang w:eastAsia="zh-CN"/>
        </w:rPr>
        <w:t>ГОСТ 25346-82 Основные нормы взаимозаменяемости ЕСДП. Основные положения, ряды допусков и основных отклонений</w:t>
      </w:r>
    </w:p>
    <w:p w14:paraId="4F288564" w14:textId="77777777" w:rsidR="00B97D52" w:rsidRPr="002D188A" w:rsidRDefault="00B97D52" w:rsidP="0035056F">
      <w:pPr>
        <w:numPr>
          <w:ilvl w:val="0"/>
          <w:numId w:val="32"/>
        </w:numPr>
        <w:tabs>
          <w:tab w:val="left" w:pos="284"/>
          <w:tab w:val="left" w:pos="993"/>
        </w:tabs>
        <w:suppressAutoHyphens/>
        <w:spacing w:line="276" w:lineRule="auto"/>
        <w:ind w:left="0" w:firstLine="709"/>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sz w:val="24"/>
          <w:szCs w:val="24"/>
          <w:lang w:eastAsia="zh-CN"/>
        </w:rPr>
        <w:t>ГОСТ 24642-81 Основные нормы взаимозаменяемости. Допуски формы и расположения поверхностей. Основные термины и определения</w:t>
      </w:r>
    </w:p>
    <w:p w14:paraId="60923208" w14:textId="77777777" w:rsidR="00B97D52" w:rsidRPr="002D188A" w:rsidRDefault="00B97D52" w:rsidP="0035056F">
      <w:pPr>
        <w:numPr>
          <w:ilvl w:val="0"/>
          <w:numId w:val="32"/>
        </w:numPr>
        <w:tabs>
          <w:tab w:val="left" w:pos="284"/>
          <w:tab w:val="left" w:pos="993"/>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sz w:val="24"/>
          <w:szCs w:val="24"/>
          <w:lang w:eastAsia="zh-CN"/>
        </w:rPr>
        <w:t>ГОСТ 25142-82 Шероховатость поверхности. Термины и определения</w:t>
      </w:r>
    </w:p>
    <w:p w14:paraId="63963B8A" w14:textId="77777777" w:rsidR="00B97D52" w:rsidRPr="002D188A" w:rsidRDefault="00B97D52" w:rsidP="0035056F">
      <w:pPr>
        <w:numPr>
          <w:ilvl w:val="0"/>
          <w:numId w:val="32"/>
        </w:numPr>
        <w:tabs>
          <w:tab w:val="left" w:pos="284"/>
          <w:tab w:val="left" w:pos="993"/>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sz w:val="24"/>
          <w:szCs w:val="24"/>
          <w:lang w:eastAsia="zh-CN"/>
        </w:rPr>
        <w:t>РГМ 29-99 ГСИ Метрология. Основные термины и определения</w:t>
      </w:r>
    </w:p>
    <w:p w14:paraId="157706C9" w14:textId="77777777" w:rsidR="00B97D52" w:rsidRPr="002D188A" w:rsidRDefault="00B97D52" w:rsidP="0035056F">
      <w:pPr>
        <w:numPr>
          <w:ilvl w:val="0"/>
          <w:numId w:val="32"/>
        </w:numPr>
        <w:tabs>
          <w:tab w:val="left" w:pos="284"/>
          <w:tab w:val="left" w:pos="993"/>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sz w:val="24"/>
          <w:szCs w:val="24"/>
          <w:lang w:eastAsia="zh-CN"/>
        </w:rPr>
        <w:lastRenderedPageBreak/>
        <w:t>ГОСТР 8.000-2000 ГСИ Основные положения</w:t>
      </w:r>
    </w:p>
    <w:p w14:paraId="333B6D33" w14:textId="77777777" w:rsidR="00C41CF0" w:rsidRPr="002D188A" w:rsidRDefault="00C41CF0" w:rsidP="0035056F">
      <w:pPr>
        <w:tabs>
          <w:tab w:val="left" w:pos="993"/>
        </w:tabs>
        <w:suppressAutoHyphens/>
        <w:spacing w:line="276" w:lineRule="auto"/>
        <w:ind w:firstLine="851"/>
        <w:jc w:val="both"/>
        <w:rPr>
          <w:rFonts w:ascii="Times New Roman" w:eastAsia="Times New Roman" w:hAnsi="Times New Roman" w:cs="Times New Roman"/>
          <w:b/>
          <w:bCs/>
          <w:sz w:val="24"/>
          <w:szCs w:val="24"/>
          <w:lang w:eastAsia="zh-CN"/>
        </w:rPr>
      </w:pPr>
    </w:p>
    <w:p w14:paraId="124C04D8" w14:textId="467A044F" w:rsidR="00B97D52" w:rsidRPr="002D188A" w:rsidRDefault="00B97D52" w:rsidP="0035056F">
      <w:pPr>
        <w:tabs>
          <w:tab w:val="left" w:pos="993"/>
        </w:tabs>
        <w:suppressAutoHyphens/>
        <w:spacing w:line="276" w:lineRule="auto"/>
        <w:ind w:firstLine="851"/>
        <w:jc w:val="both"/>
        <w:rPr>
          <w:rFonts w:ascii="Times New Roman" w:eastAsia="Times New Roman" w:hAnsi="Times New Roman" w:cs="Times New Roman"/>
          <w:b/>
          <w:bCs/>
          <w:sz w:val="24"/>
          <w:szCs w:val="24"/>
          <w:lang w:eastAsia="zh-CN"/>
        </w:rPr>
      </w:pPr>
      <w:r w:rsidRPr="002D188A">
        <w:rPr>
          <w:rFonts w:ascii="Times New Roman" w:eastAsia="Times New Roman" w:hAnsi="Times New Roman" w:cs="Times New Roman"/>
          <w:b/>
          <w:bCs/>
          <w:sz w:val="24"/>
          <w:szCs w:val="24"/>
          <w:lang w:eastAsia="zh-CN"/>
        </w:rPr>
        <w:t xml:space="preserve">Комплекс стандартов </w:t>
      </w:r>
    </w:p>
    <w:p w14:paraId="09629250" w14:textId="77777777" w:rsidR="00B97D52" w:rsidRPr="002D188A" w:rsidRDefault="00B97D52" w:rsidP="0035056F">
      <w:pPr>
        <w:numPr>
          <w:ilvl w:val="0"/>
          <w:numId w:val="33"/>
        </w:numPr>
        <w:tabs>
          <w:tab w:val="left" w:pos="142"/>
          <w:tab w:val="left" w:pos="284"/>
          <w:tab w:val="left" w:pos="993"/>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sz w:val="24"/>
          <w:szCs w:val="24"/>
          <w:lang w:eastAsia="zh-CN"/>
        </w:rPr>
        <w:t xml:space="preserve">ИСО 9000-2000 Системы менеджмента качества. Основные положения. Словарь. Международный стандарт. -  М.: 2001 </w:t>
      </w:r>
    </w:p>
    <w:p w14:paraId="2593B140" w14:textId="77777777" w:rsidR="00B97D52" w:rsidRPr="002D188A" w:rsidRDefault="00B97D52" w:rsidP="0035056F">
      <w:pPr>
        <w:numPr>
          <w:ilvl w:val="0"/>
          <w:numId w:val="33"/>
        </w:numPr>
        <w:tabs>
          <w:tab w:val="left" w:pos="142"/>
          <w:tab w:val="left" w:pos="284"/>
          <w:tab w:val="left" w:pos="993"/>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sz w:val="24"/>
          <w:szCs w:val="24"/>
          <w:lang w:eastAsia="zh-CN"/>
        </w:rPr>
        <w:t xml:space="preserve">ИСО 9001-2000 Системы менеджмента качества. Требования. – М., 2001 </w:t>
      </w:r>
    </w:p>
    <w:p w14:paraId="2E03A1D8" w14:textId="77777777" w:rsidR="00B97D52" w:rsidRPr="002D188A" w:rsidRDefault="00B97D52" w:rsidP="0035056F">
      <w:pPr>
        <w:numPr>
          <w:ilvl w:val="0"/>
          <w:numId w:val="33"/>
        </w:numPr>
        <w:tabs>
          <w:tab w:val="left" w:pos="142"/>
          <w:tab w:val="left" w:pos="284"/>
          <w:tab w:val="left" w:pos="993"/>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sz w:val="24"/>
          <w:szCs w:val="24"/>
          <w:lang w:eastAsia="zh-CN"/>
        </w:rPr>
        <w:t>СТП ВТЭМ 001-98 Единые требования по оформлению текстовой документации</w:t>
      </w:r>
    </w:p>
    <w:p w14:paraId="5C649AC8" w14:textId="77777777" w:rsidR="00B97D52" w:rsidRPr="002D188A" w:rsidRDefault="00B97D52" w:rsidP="0035056F">
      <w:pPr>
        <w:numPr>
          <w:ilvl w:val="0"/>
          <w:numId w:val="33"/>
        </w:numPr>
        <w:tabs>
          <w:tab w:val="left" w:pos="142"/>
          <w:tab w:val="left" w:pos="284"/>
          <w:tab w:val="left" w:pos="993"/>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sz w:val="24"/>
          <w:szCs w:val="24"/>
          <w:lang w:eastAsia="zh-CN"/>
        </w:rPr>
        <w:t>ОСТ 9510555-2000 Система стандартизации в Министерстве. Основные положения.</w:t>
      </w:r>
    </w:p>
    <w:p w14:paraId="64BC0CD9" w14:textId="77777777" w:rsidR="00C41CF0" w:rsidRPr="002D188A" w:rsidRDefault="00C41CF0" w:rsidP="0035056F">
      <w:pPr>
        <w:tabs>
          <w:tab w:val="left" w:pos="993"/>
        </w:tabs>
        <w:suppressAutoHyphens/>
        <w:spacing w:line="276" w:lineRule="auto"/>
        <w:ind w:firstLine="851"/>
        <w:jc w:val="both"/>
        <w:rPr>
          <w:rFonts w:ascii="Times New Roman" w:eastAsia="Times New Roman" w:hAnsi="Times New Roman" w:cs="Times New Roman"/>
          <w:b/>
          <w:bCs/>
          <w:sz w:val="24"/>
          <w:szCs w:val="24"/>
          <w:lang w:eastAsia="zh-CN"/>
        </w:rPr>
      </w:pPr>
    </w:p>
    <w:p w14:paraId="1A92D728" w14:textId="09D8FF05" w:rsidR="00B97D52" w:rsidRPr="002D188A" w:rsidRDefault="00B97D52" w:rsidP="0035056F">
      <w:pPr>
        <w:tabs>
          <w:tab w:val="left" w:pos="993"/>
        </w:tabs>
        <w:suppressAutoHyphens/>
        <w:spacing w:line="276" w:lineRule="auto"/>
        <w:ind w:firstLine="851"/>
        <w:jc w:val="both"/>
        <w:rPr>
          <w:rFonts w:ascii="Times New Roman" w:eastAsia="Times New Roman" w:hAnsi="Times New Roman" w:cs="Times New Roman"/>
          <w:b/>
          <w:bCs/>
          <w:sz w:val="24"/>
          <w:szCs w:val="24"/>
          <w:lang w:eastAsia="zh-CN"/>
        </w:rPr>
      </w:pPr>
      <w:r w:rsidRPr="002D188A">
        <w:rPr>
          <w:rFonts w:ascii="Times New Roman" w:eastAsia="Times New Roman" w:hAnsi="Times New Roman" w:cs="Times New Roman"/>
          <w:b/>
          <w:bCs/>
          <w:sz w:val="24"/>
          <w:szCs w:val="24"/>
          <w:lang w:eastAsia="zh-CN"/>
        </w:rPr>
        <w:t xml:space="preserve">3.2.2. Основные электронные издания </w:t>
      </w:r>
    </w:p>
    <w:p w14:paraId="01A368C2" w14:textId="77777777" w:rsidR="0020254E" w:rsidRPr="002D188A" w:rsidRDefault="0020254E" w:rsidP="0035056F">
      <w:pPr>
        <w:numPr>
          <w:ilvl w:val="0"/>
          <w:numId w:val="34"/>
        </w:numPr>
        <w:tabs>
          <w:tab w:val="left" w:pos="284"/>
          <w:tab w:val="left" w:pos="426"/>
          <w:tab w:val="left" w:pos="993"/>
          <w:tab w:val="left" w:pos="1134"/>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sz w:val="24"/>
          <w:szCs w:val="24"/>
          <w:lang w:eastAsia="zh-CN"/>
        </w:rPr>
        <w:t>Виноградова, А. А. Законодательная метрология : учебное пособие для спо / А. А. Виноградова, И. Е. Ушаков. — Санкт-Петербург : Лань, 2021. — 92 с. — ISBN 978-5-8114-7018-1. — Текст : электронный // Лань : электронно-библиотечная система. — URL: https://e.lanbook.com/book/153957</w:t>
      </w:r>
    </w:p>
    <w:p w14:paraId="21F9E5F3" w14:textId="77777777" w:rsidR="0020254E" w:rsidRPr="002D188A" w:rsidRDefault="0020254E" w:rsidP="0035056F">
      <w:pPr>
        <w:numPr>
          <w:ilvl w:val="0"/>
          <w:numId w:val="34"/>
        </w:numPr>
        <w:tabs>
          <w:tab w:val="left" w:pos="284"/>
          <w:tab w:val="left" w:pos="426"/>
          <w:tab w:val="left" w:pos="993"/>
          <w:tab w:val="left" w:pos="1134"/>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sz w:val="24"/>
          <w:szCs w:val="24"/>
          <w:lang w:eastAsia="zh-CN"/>
        </w:rPr>
        <w:t xml:space="preserve">Иванов И.А., Урушев С.В., Воробьев А.А., Кононов Д.П. Метрология, стандартизация и сертификация: учебник / И.А. Иванов, С.В. Урушев, Д.П. Кононов [и др.] ; под редакцией И.А. Иванова, С.В. Урушева — Санкт-Петербург: Лань, 2019. — 356 с. — ISBN 978-5-8114-3309-4. — Текст : электронный // Лань : электронно-библиотечная система. — URL: https://e.lanbook.com/book/113911 </w:t>
      </w:r>
    </w:p>
    <w:p w14:paraId="0E54CD9C" w14:textId="77777777" w:rsidR="00B97D52" w:rsidRPr="002D188A" w:rsidRDefault="00B97D52" w:rsidP="0035056F">
      <w:pPr>
        <w:numPr>
          <w:ilvl w:val="0"/>
          <w:numId w:val="34"/>
        </w:numPr>
        <w:tabs>
          <w:tab w:val="left" w:pos="284"/>
          <w:tab w:val="left" w:pos="426"/>
          <w:tab w:val="left" w:pos="993"/>
          <w:tab w:val="left" w:pos="1134"/>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sz w:val="24"/>
          <w:szCs w:val="24"/>
          <w:lang w:eastAsia="zh-CN"/>
        </w:rPr>
        <w:t>Леонов, О. А. Основы взаимозаменяемости : учебное пособие для СПО / О. А. Леонов, Ю. Г. Вергазова. — Санкт-Петербург : Лань, 2021. — 208 с. — ISBN 978-5-8114-6969-7. — Текст : электронный // Лань : электронно-библиотечная система. — URL: https://e.lanbook.com/book/153932</w:t>
      </w:r>
    </w:p>
    <w:p w14:paraId="6660965D" w14:textId="77777777" w:rsidR="00B97D52" w:rsidRPr="002D188A" w:rsidRDefault="00B97D52" w:rsidP="0035056F">
      <w:pPr>
        <w:numPr>
          <w:ilvl w:val="0"/>
          <w:numId w:val="34"/>
        </w:numPr>
        <w:tabs>
          <w:tab w:val="left" w:pos="284"/>
          <w:tab w:val="left" w:pos="426"/>
          <w:tab w:val="left" w:pos="993"/>
          <w:tab w:val="left" w:pos="1134"/>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sz w:val="24"/>
          <w:szCs w:val="24"/>
          <w:lang w:eastAsia="zh-CN"/>
        </w:rPr>
        <w:t xml:space="preserve">Леонов, О. А. Статистические методы и инструменты контроля качества  учебное пособие для  СПО/ О. А. Леонов, Н. Ж. Шкаруба, Г. Н. Темасова. — Санкт-Петербург : Лань, 2021. — 144 с. — ISBN 978-5-8114-6904-8. — Текст : электронный // Лань : электронно-библиотечная система. — URL: https://e.lanbook.com/book/153660 </w:t>
      </w:r>
    </w:p>
    <w:p w14:paraId="78523648" w14:textId="77777777" w:rsidR="00B97D52" w:rsidRPr="002D188A" w:rsidRDefault="00B97D52" w:rsidP="0035056F">
      <w:pPr>
        <w:tabs>
          <w:tab w:val="left" w:pos="284"/>
          <w:tab w:val="left" w:pos="426"/>
          <w:tab w:val="left" w:pos="993"/>
        </w:tabs>
        <w:suppressAutoHyphens/>
        <w:spacing w:line="276" w:lineRule="auto"/>
        <w:ind w:firstLine="851"/>
        <w:jc w:val="both"/>
        <w:rPr>
          <w:rFonts w:ascii="Times New Roman" w:eastAsia="Times New Roman" w:hAnsi="Times New Roman" w:cs="Times New Roman"/>
          <w:b/>
          <w:sz w:val="24"/>
          <w:szCs w:val="24"/>
          <w:lang w:eastAsia="zh-CN"/>
        </w:rPr>
      </w:pPr>
    </w:p>
    <w:p w14:paraId="04F94F1D" w14:textId="77777777" w:rsidR="00B97D52" w:rsidRPr="002D188A" w:rsidRDefault="00B97D52" w:rsidP="0035056F">
      <w:pPr>
        <w:tabs>
          <w:tab w:val="left" w:pos="993"/>
        </w:tabs>
        <w:suppressAutoHyphens/>
        <w:spacing w:line="276" w:lineRule="auto"/>
        <w:ind w:firstLine="851"/>
        <w:jc w:val="both"/>
        <w:rPr>
          <w:rFonts w:ascii="Times New Roman" w:eastAsia="Times New Roman" w:hAnsi="Times New Roman" w:cs="Times New Roman"/>
          <w:b/>
          <w:sz w:val="24"/>
          <w:szCs w:val="24"/>
          <w:lang w:eastAsia="zh-CN"/>
        </w:rPr>
      </w:pPr>
      <w:r w:rsidRPr="002D188A">
        <w:rPr>
          <w:rFonts w:ascii="Times New Roman" w:eastAsia="Times New Roman" w:hAnsi="Times New Roman" w:cs="Times New Roman"/>
          <w:b/>
          <w:sz w:val="24"/>
          <w:szCs w:val="24"/>
          <w:lang w:eastAsia="zh-CN"/>
        </w:rPr>
        <w:t xml:space="preserve">3.2.3. Дополнительные источники </w:t>
      </w:r>
    </w:p>
    <w:p w14:paraId="150D57C5" w14:textId="77777777" w:rsidR="0020254E" w:rsidRPr="002D188A" w:rsidRDefault="0020254E" w:rsidP="00F56F33">
      <w:pPr>
        <w:numPr>
          <w:ilvl w:val="0"/>
          <w:numId w:val="35"/>
        </w:numPr>
        <w:tabs>
          <w:tab w:val="left" w:pos="284"/>
          <w:tab w:val="left" w:pos="993"/>
          <w:tab w:val="left" w:pos="1276"/>
          <w:tab w:val="left" w:pos="1418"/>
          <w:tab w:val="left" w:pos="1843"/>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bCs/>
          <w:sz w:val="24"/>
          <w:szCs w:val="24"/>
          <w:lang w:eastAsia="zh-CN"/>
        </w:rPr>
        <w:t>Анцыферов С.С., Афанасьев М.С. «Основы теоретической метрологии»: Издательство «ИКАР», 2012.</w:t>
      </w:r>
    </w:p>
    <w:p w14:paraId="297E38DC" w14:textId="77777777" w:rsidR="0020254E" w:rsidRPr="002D188A" w:rsidRDefault="0020254E" w:rsidP="00F56F33">
      <w:pPr>
        <w:numPr>
          <w:ilvl w:val="0"/>
          <w:numId w:val="35"/>
        </w:numPr>
        <w:tabs>
          <w:tab w:val="left" w:pos="284"/>
          <w:tab w:val="left" w:pos="993"/>
          <w:tab w:val="left" w:pos="1276"/>
          <w:tab w:val="left" w:pos="1418"/>
          <w:tab w:val="left" w:pos="1843"/>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bCs/>
          <w:sz w:val="24"/>
          <w:szCs w:val="24"/>
          <w:lang w:eastAsia="zh-CN"/>
        </w:rPr>
        <w:t>Колчков В.И. «Метрология, стандартизация и сертификация» (практи-кум для СПО): Издательство «Владос», 2010.</w:t>
      </w:r>
    </w:p>
    <w:p w14:paraId="6A580F16" w14:textId="77777777" w:rsidR="0020254E" w:rsidRPr="002D188A" w:rsidRDefault="0020254E" w:rsidP="00F56F33">
      <w:pPr>
        <w:numPr>
          <w:ilvl w:val="0"/>
          <w:numId w:val="35"/>
        </w:numPr>
        <w:tabs>
          <w:tab w:val="left" w:pos="284"/>
          <w:tab w:val="left" w:pos="993"/>
          <w:tab w:val="left" w:pos="1276"/>
          <w:tab w:val="left" w:pos="1418"/>
          <w:tab w:val="left" w:pos="1843"/>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bCs/>
          <w:sz w:val="24"/>
          <w:szCs w:val="24"/>
          <w:lang w:eastAsia="zh-CN"/>
        </w:rPr>
        <w:t>Мышелов Е.П. «Введение в метрологию, стандартизацию и сертификацию   качества»: Издательство «Красанд», 2010.</w:t>
      </w:r>
    </w:p>
    <w:p w14:paraId="6B5CAED3" w14:textId="77777777" w:rsidR="00B97D52" w:rsidRPr="002D188A" w:rsidRDefault="00B97D52" w:rsidP="00F56F33">
      <w:pPr>
        <w:numPr>
          <w:ilvl w:val="0"/>
          <w:numId w:val="35"/>
        </w:numPr>
        <w:tabs>
          <w:tab w:val="left" w:pos="284"/>
          <w:tab w:val="left" w:pos="993"/>
          <w:tab w:val="left" w:pos="1276"/>
          <w:tab w:val="left" w:pos="1418"/>
          <w:tab w:val="left" w:pos="1843"/>
        </w:tabs>
        <w:suppressAutoHyphens/>
        <w:spacing w:line="276" w:lineRule="auto"/>
        <w:ind w:left="0" w:firstLine="851"/>
        <w:jc w:val="both"/>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bCs/>
          <w:sz w:val="24"/>
          <w:szCs w:val="24"/>
          <w:lang w:eastAsia="zh-CN"/>
        </w:rPr>
        <w:t xml:space="preserve">Пронкин, Н.С. Метрология, стандартизация и сертификация в атомной отрасли : монография / Н.С. Пронкин, В.М. Немчинов ; под редакцией В.М. Немчинова. — Москва : НИЯУ МИФИ, 2014. — 400 с. — ISBN 978-5-7262-2027-7. — Текст : электронный // Лань : электронно-библиотечная система. — URL: https://e.lanbook.com/book/103218 </w:t>
      </w:r>
    </w:p>
    <w:p w14:paraId="5DABC3B2" w14:textId="77777777" w:rsidR="00B97D52" w:rsidRPr="002D188A" w:rsidRDefault="00B97D52" w:rsidP="00F56F33">
      <w:pPr>
        <w:numPr>
          <w:ilvl w:val="0"/>
          <w:numId w:val="35"/>
        </w:numPr>
        <w:tabs>
          <w:tab w:val="left" w:pos="284"/>
          <w:tab w:val="left" w:pos="993"/>
          <w:tab w:val="left" w:pos="1276"/>
          <w:tab w:val="left" w:pos="1418"/>
          <w:tab w:val="left" w:pos="1843"/>
        </w:tabs>
        <w:suppressAutoHyphens/>
        <w:spacing w:line="276" w:lineRule="auto"/>
        <w:ind w:left="0" w:firstLine="851"/>
        <w:jc w:val="both"/>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bCs/>
          <w:sz w:val="24"/>
          <w:szCs w:val="24"/>
          <w:lang w:eastAsia="zh-CN"/>
        </w:rPr>
        <w:t>Сергеев А.Г., Крохин В.В. «Метрология», М.: Издательский дом «Логос», 2013.</w:t>
      </w:r>
    </w:p>
    <w:p w14:paraId="077A7E22" w14:textId="0EFF344B" w:rsidR="0007711C" w:rsidRPr="002D188A" w:rsidRDefault="00F56F33" w:rsidP="00F56F33">
      <w:pPr>
        <w:tabs>
          <w:tab w:val="left" w:pos="1276"/>
          <w:tab w:val="left" w:pos="1418"/>
          <w:tab w:val="left" w:pos="1843"/>
        </w:tabs>
        <w:spacing w:line="276" w:lineRule="auto"/>
        <w:ind w:firstLine="709"/>
        <w:contextualSpacing/>
        <w:jc w:val="both"/>
        <w:rPr>
          <w:rFonts w:ascii="Times New Roman" w:hAnsi="Times New Roman" w:cs="Times New Roman"/>
          <w:b/>
          <w:sz w:val="24"/>
          <w:szCs w:val="24"/>
        </w:rPr>
      </w:pPr>
      <w:r>
        <w:rPr>
          <w:rFonts w:ascii="Times New Roman" w:eastAsia="Times New Roman" w:hAnsi="Times New Roman" w:cs="Times New Roman"/>
          <w:bCs/>
          <w:sz w:val="24"/>
          <w:szCs w:val="24"/>
          <w:lang w:eastAsia="zh-CN"/>
        </w:rPr>
        <w:t xml:space="preserve">6. </w:t>
      </w:r>
      <w:r w:rsidR="00B97D52" w:rsidRPr="002D188A">
        <w:rPr>
          <w:rFonts w:ascii="Times New Roman" w:eastAsia="Times New Roman" w:hAnsi="Times New Roman" w:cs="Times New Roman"/>
          <w:bCs/>
          <w:sz w:val="24"/>
          <w:szCs w:val="24"/>
          <w:lang w:eastAsia="zh-CN"/>
        </w:rPr>
        <w:t>Сергеев А.Г., Терегеря В.В. «Метрология, стандартизация и сертифика-ция»: Издательство «Юрайт», 2011.</w:t>
      </w:r>
    </w:p>
    <w:p w14:paraId="5AC97DD4" w14:textId="2E27477D" w:rsidR="0007711C" w:rsidRPr="002D188A" w:rsidRDefault="0007711C" w:rsidP="00F56F33">
      <w:pPr>
        <w:tabs>
          <w:tab w:val="left" w:pos="1276"/>
          <w:tab w:val="left" w:pos="1418"/>
        </w:tabs>
        <w:spacing w:line="276" w:lineRule="auto"/>
        <w:ind w:firstLine="709"/>
        <w:jc w:val="both"/>
        <w:rPr>
          <w:rFonts w:ascii="Times New Roman" w:hAnsi="Times New Roman" w:cs="Times New Roman"/>
          <w:bCs/>
          <w:i/>
          <w:sz w:val="24"/>
          <w:szCs w:val="24"/>
        </w:rPr>
      </w:pPr>
    </w:p>
    <w:p w14:paraId="7EED0B99" w14:textId="77777777" w:rsidR="0007711C" w:rsidRPr="002D188A" w:rsidRDefault="0007711C" w:rsidP="00F56F33">
      <w:pPr>
        <w:keepNext/>
        <w:tabs>
          <w:tab w:val="left" w:pos="1276"/>
          <w:tab w:val="left" w:pos="1418"/>
        </w:tabs>
        <w:spacing w:line="276" w:lineRule="auto"/>
        <w:jc w:val="center"/>
        <w:outlineLvl w:val="0"/>
        <w:rPr>
          <w:rFonts w:ascii="Times New Roman" w:eastAsia="Segoe UI" w:hAnsi="Times New Roman" w:cs="Times New Roman"/>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4. Контроль и оценка результатов </w:t>
      </w:r>
      <w:r w:rsidRPr="002D188A">
        <w:rPr>
          <w:rFonts w:ascii="Times New Roman" w:eastAsia="Segoe UI" w:hAnsi="Times New Roman" w:cs="Times New Roman"/>
          <w:b/>
          <w:bCs/>
          <w:caps/>
          <w:kern w:val="32"/>
          <w:sz w:val="24"/>
          <w:szCs w:val="24"/>
          <w:lang w:val="x-none" w:eastAsia="x-none"/>
        </w:rPr>
        <w:br/>
        <w:t xml:space="preserve">освоения </w:t>
      </w:r>
      <w:r w:rsidRPr="002D188A">
        <w:rPr>
          <w:rFonts w:ascii="Times New Roman" w:eastAsia="Segoe UI" w:hAnsi="Times New Roman" w:cs="Times New Roman"/>
          <w:b/>
          <w:bCs/>
          <w:caps/>
          <w:kern w:val="32"/>
          <w:sz w:val="24"/>
          <w:szCs w:val="24"/>
          <w:lang w:eastAsia="x-none"/>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3484"/>
        <w:gridCol w:w="3341"/>
      </w:tblGrid>
      <w:tr w:rsidR="0007711C" w:rsidRPr="002D188A" w14:paraId="5A4AE5F0" w14:textId="77777777" w:rsidTr="00B97D52">
        <w:trPr>
          <w:trHeight w:val="519"/>
        </w:trPr>
        <w:tc>
          <w:tcPr>
            <w:tcW w:w="1560" w:type="pct"/>
            <w:vAlign w:val="center"/>
          </w:tcPr>
          <w:p w14:paraId="66E2E7C3" w14:textId="77777777" w:rsidR="0007711C" w:rsidRPr="002D188A" w:rsidRDefault="0007711C" w:rsidP="00F56F33">
            <w:pPr>
              <w:tabs>
                <w:tab w:val="left" w:pos="1276"/>
                <w:tab w:val="left" w:pos="1418"/>
              </w:tabs>
              <w:suppressAutoHyphens/>
              <w:spacing w:line="276" w:lineRule="auto"/>
              <w:contextualSpacing/>
              <w:jc w:val="center"/>
              <w:rPr>
                <w:rFonts w:ascii="Times New Roman" w:hAnsi="Times New Roman" w:cs="Times New Roman"/>
                <w:b/>
                <w:iCs/>
                <w:sz w:val="24"/>
                <w:szCs w:val="24"/>
              </w:rPr>
            </w:pPr>
            <w:r w:rsidRPr="002D188A">
              <w:rPr>
                <w:rFonts w:ascii="Times New Roman" w:hAnsi="Times New Roman" w:cs="Times New Roman"/>
                <w:b/>
                <w:iCs/>
                <w:sz w:val="24"/>
                <w:szCs w:val="24"/>
              </w:rPr>
              <w:t>Результаты обучения</w:t>
            </w:r>
          </w:p>
        </w:tc>
        <w:tc>
          <w:tcPr>
            <w:tcW w:w="1756" w:type="pct"/>
            <w:vAlign w:val="center"/>
          </w:tcPr>
          <w:p w14:paraId="29E2155C" w14:textId="77777777" w:rsidR="0007711C" w:rsidRPr="002D188A" w:rsidRDefault="0007711C" w:rsidP="00F56F33">
            <w:pPr>
              <w:tabs>
                <w:tab w:val="left" w:pos="1276"/>
                <w:tab w:val="left" w:pos="1418"/>
              </w:tabs>
              <w:suppressAutoHyphens/>
              <w:spacing w:line="276" w:lineRule="auto"/>
              <w:contextualSpacing/>
              <w:jc w:val="center"/>
              <w:rPr>
                <w:rFonts w:ascii="Times New Roman" w:hAnsi="Times New Roman" w:cs="Times New Roman"/>
                <w:b/>
                <w:sz w:val="24"/>
                <w:szCs w:val="24"/>
              </w:rPr>
            </w:pPr>
            <w:r w:rsidRPr="002D188A">
              <w:rPr>
                <w:rFonts w:ascii="Times New Roman" w:hAnsi="Times New Roman" w:cs="Times New Roman"/>
                <w:b/>
                <w:iCs/>
                <w:sz w:val="24"/>
                <w:szCs w:val="24"/>
              </w:rPr>
              <w:t>Показатели освоенности компетенций</w:t>
            </w:r>
          </w:p>
        </w:tc>
        <w:tc>
          <w:tcPr>
            <w:tcW w:w="1684" w:type="pct"/>
            <w:vAlign w:val="center"/>
          </w:tcPr>
          <w:p w14:paraId="615A2504" w14:textId="77777777" w:rsidR="0007711C" w:rsidRPr="002D188A" w:rsidRDefault="0007711C" w:rsidP="00F56F33">
            <w:pPr>
              <w:tabs>
                <w:tab w:val="left" w:pos="1276"/>
                <w:tab w:val="left" w:pos="1418"/>
              </w:tabs>
              <w:suppressAutoHyphens/>
              <w:spacing w:line="276" w:lineRule="auto"/>
              <w:contextualSpacing/>
              <w:jc w:val="center"/>
              <w:rPr>
                <w:rFonts w:ascii="Times New Roman" w:hAnsi="Times New Roman" w:cs="Times New Roman"/>
                <w:b/>
                <w:sz w:val="24"/>
                <w:szCs w:val="24"/>
              </w:rPr>
            </w:pPr>
            <w:r w:rsidRPr="002D188A">
              <w:rPr>
                <w:rFonts w:ascii="Times New Roman" w:hAnsi="Times New Roman" w:cs="Times New Roman"/>
                <w:b/>
                <w:sz w:val="24"/>
                <w:szCs w:val="24"/>
              </w:rPr>
              <w:t>Методы оценки</w:t>
            </w:r>
          </w:p>
        </w:tc>
      </w:tr>
      <w:tr w:rsidR="00C41CF0" w:rsidRPr="002D188A" w14:paraId="0402A4AF" w14:textId="77777777" w:rsidTr="00B97D52">
        <w:trPr>
          <w:trHeight w:val="698"/>
        </w:trPr>
        <w:tc>
          <w:tcPr>
            <w:tcW w:w="1560" w:type="pct"/>
            <w:tcBorders>
              <w:top w:val="single" w:sz="4" w:space="0" w:color="000000"/>
              <w:left w:val="single" w:sz="4" w:space="0" w:color="000000"/>
              <w:bottom w:val="single" w:sz="4" w:space="0" w:color="000000"/>
              <w:right w:val="single" w:sz="4" w:space="0" w:color="000000"/>
            </w:tcBorders>
          </w:tcPr>
          <w:p w14:paraId="63F7F753" w14:textId="25600D01"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Зна</w:t>
            </w:r>
            <w:r w:rsidR="00563B5B" w:rsidRPr="002D188A">
              <w:rPr>
                <w:rFonts w:ascii="Times New Roman" w:hAnsi="Times New Roman" w:cs="Times New Roman"/>
                <w:sz w:val="24"/>
                <w:szCs w:val="24"/>
              </w:rPr>
              <w:t>ет:</w:t>
            </w:r>
          </w:p>
          <w:p w14:paraId="3BAEC3F5" w14:textId="330DC590" w:rsidR="00563B5B" w:rsidRPr="002D188A" w:rsidRDefault="00563B5B"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w:t>
            </w:r>
            <w:r w:rsidR="00C41CF0" w:rsidRPr="002D188A">
              <w:rPr>
                <w:rFonts w:ascii="Times New Roman" w:hAnsi="Times New Roman" w:cs="Times New Roman"/>
                <w:sz w:val="24"/>
                <w:szCs w:val="24"/>
              </w:rPr>
              <w:t>задачи стандартизации, ее экономическую эффективность</w:t>
            </w:r>
            <w:r w:rsidRPr="002D188A">
              <w:rPr>
                <w:rFonts w:ascii="Times New Roman" w:hAnsi="Times New Roman" w:cs="Times New Roman"/>
                <w:sz w:val="24"/>
                <w:szCs w:val="24"/>
              </w:rPr>
              <w:t>;</w:t>
            </w:r>
          </w:p>
          <w:p w14:paraId="49B14050" w14:textId="19E8FEAA" w:rsidR="00563B5B" w:rsidRPr="002D188A" w:rsidRDefault="00563B5B"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xml:space="preserve">- </w:t>
            </w:r>
            <w:r w:rsidR="00C41CF0" w:rsidRPr="002D188A">
              <w:rPr>
                <w:rFonts w:ascii="Times New Roman" w:hAnsi="Times New Roman" w:cs="Times New Roman"/>
                <w:sz w:val="24"/>
                <w:szCs w:val="24"/>
              </w:rPr>
              <w:t>основные положения систем (комплексов) общетехнических и организационно-методических стандартов;</w:t>
            </w:r>
          </w:p>
          <w:p w14:paraId="37655F57" w14:textId="77777777" w:rsidR="00563B5B" w:rsidRPr="002D188A" w:rsidRDefault="00563B5B"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xml:space="preserve">- </w:t>
            </w:r>
            <w:r w:rsidR="00C41CF0" w:rsidRPr="002D188A">
              <w:rPr>
                <w:rFonts w:ascii="Times New Roman" w:hAnsi="Times New Roman" w:cs="Times New Roman"/>
                <w:sz w:val="24"/>
                <w:szCs w:val="24"/>
              </w:rPr>
              <w:t xml:space="preserve">терминологию и единицы измерения величин в соответствии с действующими стандартами и международной системой единиц СИ; </w:t>
            </w:r>
          </w:p>
          <w:p w14:paraId="6F5FAD30" w14:textId="44995326" w:rsidR="00563B5B" w:rsidRPr="002D188A" w:rsidRDefault="00563B5B"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Умеет:</w:t>
            </w:r>
          </w:p>
          <w:p w14:paraId="1DB79F2A" w14:textId="77777777" w:rsidR="00563B5B" w:rsidRPr="002D188A" w:rsidRDefault="00563B5B"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xml:space="preserve">- оформлять технологическую и техническую документацию в соответствии с действующими нормативными правовыми актами; </w:t>
            </w:r>
          </w:p>
          <w:p w14:paraId="3C589EB5" w14:textId="77777777" w:rsidR="00563B5B" w:rsidRPr="002D188A" w:rsidRDefault="00563B5B"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xml:space="preserve">- приводить несистемные величины измерений в соответствие с действующими стандартами и международной системой единиц СИ; </w:t>
            </w:r>
          </w:p>
          <w:p w14:paraId="140D5989" w14:textId="77777777" w:rsidR="00563B5B" w:rsidRPr="002D188A" w:rsidRDefault="00563B5B"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использовать в профессиональной деятельности документацию систем качества;</w:t>
            </w:r>
          </w:p>
          <w:p w14:paraId="495FC6F8" w14:textId="4D66EA58" w:rsidR="00563B5B" w:rsidRPr="002D188A" w:rsidRDefault="00563B5B"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lastRenderedPageBreak/>
              <w:t>- применять требования нормативных документов к основным видам продукции (услуг) и процессов</w:t>
            </w:r>
          </w:p>
        </w:tc>
        <w:tc>
          <w:tcPr>
            <w:tcW w:w="1756" w:type="pct"/>
          </w:tcPr>
          <w:p w14:paraId="44B2C395" w14:textId="77777777" w:rsidR="00D07990" w:rsidRPr="002D188A" w:rsidRDefault="00563B5B" w:rsidP="002D188A">
            <w:pPr>
              <w:suppressAutoHyphens/>
              <w:spacing w:line="276" w:lineRule="auto"/>
              <w:contextualSpacing/>
              <w:rPr>
                <w:rFonts w:ascii="Times New Roman" w:eastAsia="Times New Roman" w:hAnsi="Times New Roman" w:cs="Times New Roman"/>
                <w:bCs/>
                <w:sz w:val="24"/>
                <w:szCs w:val="24"/>
              </w:rPr>
            </w:pPr>
            <w:r w:rsidRPr="002D188A">
              <w:rPr>
                <w:rFonts w:ascii="Times New Roman" w:eastAsia="Times New Roman" w:hAnsi="Times New Roman" w:cs="Times New Roman"/>
                <w:bCs/>
                <w:sz w:val="24"/>
                <w:szCs w:val="24"/>
              </w:rPr>
              <w:lastRenderedPageBreak/>
              <w:t>Демонстрирует:</w:t>
            </w:r>
          </w:p>
          <w:p w14:paraId="0261AE59" w14:textId="77777777" w:rsidR="00D07990" w:rsidRPr="002D188A" w:rsidRDefault="00D07990" w:rsidP="002D188A">
            <w:pPr>
              <w:suppressAutoHyphens/>
              <w:spacing w:line="276" w:lineRule="auto"/>
              <w:contextualSpacing/>
              <w:rPr>
                <w:rFonts w:ascii="Times New Roman" w:eastAsia="Times New Roman" w:hAnsi="Times New Roman" w:cs="Times New Roman"/>
                <w:bCs/>
                <w:sz w:val="24"/>
                <w:szCs w:val="24"/>
              </w:rPr>
            </w:pPr>
            <w:r w:rsidRPr="002D188A">
              <w:rPr>
                <w:rFonts w:ascii="Times New Roman" w:eastAsia="Times New Roman" w:hAnsi="Times New Roman" w:cs="Times New Roman"/>
                <w:bCs/>
                <w:sz w:val="24"/>
                <w:szCs w:val="24"/>
              </w:rPr>
              <w:t xml:space="preserve">-умение </w:t>
            </w:r>
            <w:r w:rsidR="00C41CF0" w:rsidRPr="002D188A">
              <w:rPr>
                <w:rFonts w:ascii="Times New Roman" w:eastAsia="Times New Roman" w:hAnsi="Times New Roman" w:cs="Times New Roman"/>
                <w:bCs/>
                <w:sz w:val="24"/>
                <w:szCs w:val="24"/>
              </w:rPr>
              <w:t xml:space="preserve">оформлять технологическую и техническую документацию в соответствии с действующими нормативными правовыми актами; </w:t>
            </w:r>
          </w:p>
          <w:p w14:paraId="1732C293" w14:textId="77777777" w:rsidR="00D07990" w:rsidRPr="002D188A" w:rsidRDefault="00D07990" w:rsidP="002D188A">
            <w:pPr>
              <w:suppressAutoHyphens/>
              <w:spacing w:line="276" w:lineRule="auto"/>
              <w:contextualSpacing/>
              <w:rPr>
                <w:rFonts w:ascii="Times New Roman" w:eastAsia="Times New Roman" w:hAnsi="Times New Roman" w:cs="Times New Roman"/>
                <w:bCs/>
                <w:sz w:val="24"/>
                <w:szCs w:val="24"/>
              </w:rPr>
            </w:pPr>
            <w:r w:rsidRPr="002D188A">
              <w:rPr>
                <w:rFonts w:ascii="Times New Roman" w:eastAsia="Times New Roman" w:hAnsi="Times New Roman" w:cs="Times New Roman"/>
                <w:bCs/>
                <w:sz w:val="24"/>
                <w:szCs w:val="24"/>
              </w:rPr>
              <w:t xml:space="preserve">- умение </w:t>
            </w:r>
            <w:r w:rsidR="00C41CF0" w:rsidRPr="002D188A">
              <w:rPr>
                <w:rFonts w:ascii="Times New Roman" w:eastAsia="Times New Roman" w:hAnsi="Times New Roman" w:cs="Times New Roman"/>
                <w:bCs/>
                <w:sz w:val="24"/>
                <w:szCs w:val="24"/>
              </w:rPr>
              <w:t>использовать в профессиональной деятельности документацию систем качества;</w:t>
            </w:r>
          </w:p>
          <w:p w14:paraId="6B2995A6" w14:textId="77777777" w:rsidR="00D07990" w:rsidRPr="002D188A" w:rsidRDefault="00D0799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xml:space="preserve">- навыки использования </w:t>
            </w:r>
            <w:r w:rsidR="00563B5B" w:rsidRPr="002D188A">
              <w:rPr>
                <w:rFonts w:ascii="Times New Roman" w:hAnsi="Times New Roman" w:cs="Times New Roman"/>
                <w:sz w:val="24"/>
                <w:szCs w:val="24"/>
              </w:rPr>
              <w:t>метод</w:t>
            </w:r>
            <w:r w:rsidRPr="002D188A">
              <w:rPr>
                <w:rFonts w:ascii="Times New Roman" w:hAnsi="Times New Roman" w:cs="Times New Roman"/>
                <w:sz w:val="24"/>
                <w:szCs w:val="24"/>
              </w:rPr>
              <w:t>ов</w:t>
            </w:r>
            <w:r w:rsidR="00563B5B" w:rsidRPr="002D188A">
              <w:rPr>
                <w:rFonts w:ascii="Times New Roman" w:hAnsi="Times New Roman" w:cs="Times New Roman"/>
                <w:sz w:val="24"/>
                <w:szCs w:val="24"/>
              </w:rPr>
              <w:t xml:space="preserve"> метрологии, стандартизации и сертификации, необходимые для решения задач обеспечения единства измерений и контроля качества продукции (услуг);  . </w:t>
            </w:r>
          </w:p>
          <w:p w14:paraId="7A60E8DD" w14:textId="5CEEC351" w:rsidR="00563B5B" w:rsidRPr="002D188A" w:rsidRDefault="00563B5B"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xml:space="preserve">− </w:t>
            </w:r>
            <w:r w:rsidR="00D07990" w:rsidRPr="002D188A">
              <w:rPr>
                <w:rFonts w:ascii="Times New Roman" w:hAnsi="Times New Roman" w:cs="Times New Roman"/>
                <w:sz w:val="24"/>
                <w:szCs w:val="24"/>
              </w:rPr>
              <w:t xml:space="preserve">навыки </w:t>
            </w:r>
            <w:r w:rsidRPr="002D188A">
              <w:rPr>
                <w:rFonts w:ascii="Times New Roman" w:hAnsi="Times New Roman" w:cs="Times New Roman"/>
                <w:sz w:val="24"/>
                <w:szCs w:val="24"/>
              </w:rPr>
              <w:t>применять правила системы сертификации Российской Фе</w:t>
            </w:r>
            <w:r w:rsidR="00D07990" w:rsidRPr="002D188A">
              <w:rPr>
                <w:rFonts w:ascii="Times New Roman" w:hAnsi="Times New Roman" w:cs="Times New Roman"/>
                <w:sz w:val="24"/>
                <w:szCs w:val="24"/>
              </w:rPr>
              <w:t>дерации</w:t>
            </w:r>
          </w:p>
        </w:tc>
        <w:tc>
          <w:tcPr>
            <w:tcW w:w="1684" w:type="pct"/>
          </w:tcPr>
          <w:p w14:paraId="72D25F24" w14:textId="77777777" w:rsidR="00C41CF0" w:rsidRPr="002D188A" w:rsidRDefault="00C41CF0"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Экспертное наблюдение выполнения практических работ и видов работ по практике</w:t>
            </w:r>
          </w:p>
          <w:p w14:paraId="742793DF" w14:textId="77777777" w:rsidR="00D07990" w:rsidRPr="002D188A" w:rsidRDefault="00C41CF0" w:rsidP="002D188A">
            <w:pPr>
              <w:widowControl w:val="0"/>
              <w:spacing w:line="276" w:lineRule="auto"/>
              <w:rPr>
                <w:rFonts w:ascii="Times New Roman" w:hAnsi="Times New Roman" w:cs="Times New Roman"/>
                <w:sz w:val="24"/>
                <w:szCs w:val="24"/>
              </w:rPr>
            </w:pPr>
            <w:r w:rsidRPr="002D188A">
              <w:rPr>
                <w:rFonts w:ascii="Times New Roman" w:hAnsi="Times New Roman" w:cs="Times New Roman"/>
                <w:sz w:val="24"/>
                <w:szCs w:val="24"/>
              </w:rPr>
              <w:t>Диагностика</w:t>
            </w:r>
            <w:r w:rsidR="00D07990" w:rsidRPr="002D188A">
              <w:rPr>
                <w:rFonts w:ascii="Times New Roman" w:hAnsi="Times New Roman" w:cs="Times New Roman"/>
                <w:sz w:val="24"/>
                <w:szCs w:val="24"/>
              </w:rPr>
              <w:t>:</w:t>
            </w:r>
          </w:p>
          <w:p w14:paraId="40D6A82D" w14:textId="3FC03FA7" w:rsidR="00D07990" w:rsidRPr="002D188A" w:rsidRDefault="00C41CF0" w:rsidP="002D188A">
            <w:pPr>
              <w:widowControl w:val="0"/>
              <w:spacing w:line="276" w:lineRule="auto"/>
              <w:rPr>
                <w:rFonts w:ascii="Times New Roman" w:eastAsia="Times New Roman" w:hAnsi="Times New Roman" w:cs="Times New Roman"/>
                <w:bCs/>
                <w:sz w:val="24"/>
                <w:szCs w:val="24"/>
                <w:lang w:eastAsia="zh-CN"/>
              </w:rPr>
            </w:pPr>
            <w:r w:rsidRPr="002D188A">
              <w:rPr>
                <w:rFonts w:ascii="Times New Roman" w:hAnsi="Times New Roman" w:cs="Times New Roman"/>
                <w:sz w:val="24"/>
                <w:szCs w:val="24"/>
              </w:rPr>
              <w:t xml:space="preserve"> тестирование, контрольные работы</w:t>
            </w:r>
            <w:r w:rsidR="00D07990" w:rsidRPr="002D188A">
              <w:rPr>
                <w:rFonts w:ascii="Times New Roman" w:hAnsi="Times New Roman" w:cs="Times New Roman"/>
                <w:sz w:val="24"/>
                <w:szCs w:val="24"/>
              </w:rPr>
              <w:t>, у</w:t>
            </w:r>
            <w:r w:rsidR="00D07990" w:rsidRPr="002D188A">
              <w:rPr>
                <w:rFonts w:ascii="Times New Roman" w:eastAsia="Times New Roman" w:hAnsi="Times New Roman" w:cs="Times New Roman"/>
                <w:bCs/>
                <w:sz w:val="24"/>
                <w:szCs w:val="24"/>
                <w:lang w:eastAsia="zh-CN"/>
              </w:rPr>
              <w:t>стные опросы.</w:t>
            </w:r>
          </w:p>
          <w:p w14:paraId="05FE9028" w14:textId="77777777" w:rsidR="00D07990" w:rsidRPr="002D188A" w:rsidRDefault="00D07990" w:rsidP="002D188A">
            <w:pPr>
              <w:widowControl w:val="0"/>
              <w:suppressAutoHyphens/>
              <w:spacing w:line="276" w:lineRule="auto"/>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bCs/>
                <w:sz w:val="24"/>
                <w:szCs w:val="24"/>
                <w:lang w:eastAsia="zh-CN"/>
              </w:rPr>
              <w:t>Оценивание самостоятельной внеаудиторной работы.</w:t>
            </w:r>
          </w:p>
          <w:p w14:paraId="0B98E7D6" w14:textId="4BF73DF6" w:rsidR="00C41CF0" w:rsidRPr="002D188A" w:rsidRDefault="00D07990" w:rsidP="002D188A">
            <w:pPr>
              <w:suppressAutoHyphens/>
              <w:spacing w:line="276" w:lineRule="auto"/>
              <w:contextualSpacing/>
              <w:rPr>
                <w:rFonts w:ascii="Times New Roman" w:hAnsi="Times New Roman" w:cs="Times New Roman"/>
                <w:sz w:val="24"/>
                <w:szCs w:val="24"/>
              </w:rPr>
            </w:pPr>
            <w:r w:rsidRPr="002D188A">
              <w:rPr>
                <w:rFonts w:ascii="Times New Roman" w:eastAsia="Times New Roman" w:hAnsi="Times New Roman" w:cs="Times New Roman"/>
                <w:bCs/>
                <w:sz w:val="24"/>
                <w:szCs w:val="24"/>
                <w:lang w:eastAsia="zh-CN"/>
              </w:rPr>
              <w:t>Дифференцированный зачет</w:t>
            </w:r>
          </w:p>
        </w:tc>
      </w:tr>
    </w:tbl>
    <w:p w14:paraId="43DFA14A" w14:textId="77777777" w:rsidR="00B97D52" w:rsidRPr="002D188A" w:rsidRDefault="00B97D52" w:rsidP="002D188A">
      <w:pPr>
        <w:spacing w:line="276" w:lineRule="auto"/>
        <w:jc w:val="right"/>
        <w:rPr>
          <w:rFonts w:ascii="Times New Roman" w:hAnsi="Times New Roman" w:cs="Times New Roman"/>
          <w:b/>
          <w:bCs/>
          <w:sz w:val="24"/>
          <w:szCs w:val="24"/>
        </w:rPr>
      </w:pPr>
    </w:p>
    <w:p w14:paraId="046B9E31" w14:textId="77777777" w:rsidR="00B97D52" w:rsidRPr="002D188A" w:rsidRDefault="00B97D52" w:rsidP="002D188A">
      <w:pPr>
        <w:spacing w:line="276" w:lineRule="auto"/>
        <w:rPr>
          <w:rFonts w:ascii="Times New Roman" w:hAnsi="Times New Roman" w:cs="Times New Roman"/>
          <w:b/>
          <w:bCs/>
          <w:sz w:val="24"/>
          <w:szCs w:val="24"/>
        </w:rPr>
      </w:pPr>
      <w:r w:rsidRPr="002D188A">
        <w:rPr>
          <w:rFonts w:ascii="Times New Roman" w:hAnsi="Times New Roman" w:cs="Times New Roman"/>
          <w:b/>
          <w:bCs/>
          <w:sz w:val="24"/>
          <w:szCs w:val="24"/>
        </w:rPr>
        <w:br w:type="page"/>
      </w:r>
    </w:p>
    <w:p w14:paraId="2B20A0B4" w14:textId="62A745B2" w:rsidR="0007711C" w:rsidRPr="002D188A" w:rsidRDefault="0007711C"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lastRenderedPageBreak/>
        <w:t>Приложение 2.</w:t>
      </w:r>
      <w:r w:rsidR="00390F9B">
        <w:rPr>
          <w:rFonts w:ascii="Times New Roman" w:hAnsi="Times New Roman" w:cs="Times New Roman"/>
          <w:b/>
          <w:bCs/>
          <w:sz w:val="24"/>
          <w:szCs w:val="24"/>
        </w:rPr>
        <w:t>4</w:t>
      </w:r>
    </w:p>
    <w:p w14:paraId="1DC1E6CB" w14:textId="167FE54F" w:rsidR="0007711C" w:rsidRPr="002D188A" w:rsidRDefault="0007711C"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к ПОП по специальности</w:t>
      </w:r>
    </w:p>
    <w:p w14:paraId="32BFC593" w14:textId="19FD4C36" w:rsidR="0007711C" w:rsidRPr="002D188A" w:rsidRDefault="00D07990"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14.02.02 Радиационная безопасность</w:t>
      </w:r>
    </w:p>
    <w:p w14:paraId="020B6B5A" w14:textId="77777777" w:rsidR="0007711C" w:rsidRPr="002D188A" w:rsidRDefault="0007711C" w:rsidP="002D188A">
      <w:pPr>
        <w:spacing w:line="276" w:lineRule="auto"/>
        <w:jc w:val="right"/>
        <w:rPr>
          <w:rFonts w:ascii="Times New Roman" w:hAnsi="Times New Roman" w:cs="Times New Roman"/>
          <w:b/>
          <w:bCs/>
          <w:sz w:val="24"/>
          <w:szCs w:val="24"/>
        </w:rPr>
      </w:pPr>
    </w:p>
    <w:p w14:paraId="0B221219" w14:textId="77777777" w:rsidR="0007711C" w:rsidRPr="002D188A" w:rsidRDefault="0007711C" w:rsidP="002D188A">
      <w:pPr>
        <w:spacing w:line="276" w:lineRule="auto"/>
        <w:jc w:val="right"/>
        <w:rPr>
          <w:rFonts w:ascii="Times New Roman" w:hAnsi="Times New Roman" w:cs="Times New Roman"/>
          <w:b/>
          <w:bCs/>
          <w:sz w:val="24"/>
          <w:szCs w:val="24"/>
        </w:rPr>
      </w:pPr>
    </w:p>
    <w:p w14:paraId="351CF79E" w14:textId="77777777" w:rsidR="0007711C" w:rsidRPr="002D188A" w:rsidRDefault="0007711C" w:rsidP="002D188A">
      <w:pPr>
        <w:spacing w:line="276" w:lineRule="auto"/>
        <w:jc w:val="right"/>
        <w:rPr>
          <w:rFonts w:ascii="Times New Roman" w:hAnsi="Times New Roman" w:cs="Times New Roman"/>
          <w:b/>
          <w:bCs/>
          <w:sz w:val="24"/>
          <w:szCs w:val="24"/>
        </w:rPr>
      </w:pPr>
    </w:p>
    <w:p w14:paraId="33542B27" w14:textId="77777777" w:rsidR="0007711C" w:rsidRPr="002D188A" w:rsidRDefault="0007711C" w:rsidP="002D188A">
      <w:pPr>
        <w:spacing w:line="276" w:lineRule="auto"/>
        <w:jc w:val="right"/>
        <w:rPr>
          <w:rFonts w:ascii="Times New Roman" w:hAnsi="Times New Roman" w:cs="Times New Roman"/>
          <w:b/>
          <w:bCs/>
          <w:sz w:val="24"/>
          <w:szCs w:val="24"/>
        </w:rPr>
      </w:pPr>
    </w:p>
    <w:p w14:paraId="3F083BB1" w14:textId="77777777" w:rsidR="0007711C" w:rsidRPr="002D188A" w:rsidRDefault="0007711C" w:rsidP="002D188A">
      <w:pPr>
        <w:spacing w:line="276" w:lineRule="auto"/>
        <w:jc w:val="right"/>
        <w:rPr>
          <w:rFonts w:ascii="Times New Roman" w:hAnsi="Times New Roman" w:cs="Times New Roman"/>
          <w:b/>
          <w:bCs/>
          <w:sz w:val="24"/>
          <w:szCs w:val="24"/>
        </w:rPr>
      </w:pPr>
    </w:p>
    <w:p w14:paraId="39E6C031" w14:textId="77777777" w:rsidR="0007711C" w:rsidRPr="002D188A" w:rsidRDefault="0007711C" w:rsidP="002D188A">
      <w:pPr>
        <w:spacing w:line="276" w:lineRule="auto"/>
        <w:jc w:val="right"/>
        <w:rPr>
          <w:rFonts w:ascii="Times New Roman" w:hAnsi="Times New Roman" w:cs="Times New Roman"/>
          <w:b/>
          <w:bCs/>
          <w:sz w:val="24"/>
          <w:szCs w:val="24"/>
        </w:rPr>
      </w:pPr>
    </w:p>
    <w:p w14:paraId="6467F383" w14:textId="77777777" w:rsidR="0007711C" w:rsidRPr="002D188A" w:rsidRDefault="0007711C" w:rsidP="002D188A">
      <w:pPr>
        <w:spacing w:line="276" w:lineRule="auto"/>
        <w:jc w:val="right"/>
        <w:rPr>
          <w:rFonts w:ascii="Times New Roman" w:hAnsi="Times New Roman" w:cs="Times New Roman"/>
          <w:b/>
          <w:bCs/>
          <w:sz w:val="24"/>
          <w:szCs w:val="24"/>
        </w:rPr>
      </w:pPr>
    </w:p>
    <w:p w14:paraId="02F5CF05" w14:textId="77777777" w:rsidR="0007711C" w:rsidRPr="002D188A" w:rsidRDefault="0007711C" w:rsidP="002D188A">
      <w:pPr>
        <w:spacing w:line="276" w:lineRule="auto"/>
        <w:jc w:val="right"/>
        <w:rPr>
          <w:rFonts w:ascii="Times New Roman" w:hAnsi="Times New Roman" w:cs="Times New Roman"/>
          <w:b/>
          <w:bCs/>
          <w:sz w:val="24"/>
          <w:szCs w:val="24"/>
        </w:rPr>
      </w:pPr>
    </w:p>
    <w:p w14:paraId="2B13B1E8" w14:textId="77777777" w:rsidR="0007711C" w:rsidRPr="002D188A" w:rsidRDefault="0007711C" w:rsidP="002D188A">
      <w:pPr>
        <w:spacing w:line="276" w:lineRule="auto"/>
        <w:jc w:val="right"/>
        <w:rPr>
          <w:rFonts w:ascii="Times New Roman" w:hAnsi="Times New Roman" w:cs="Times New Roman"/>
          <w:b/>
          <w:bCs/>
          <w:sz w:val="24"/>
          <w:szCs w:val="24"/>
        </w:rPr>
      </w:pPr>
    </w:p>
    <w:p w14:paraId="2D9CE8E0" w14:textId="77777777" w:rsidR="0007711C" w:rsidRPr="002D188A" w:rsidRDefault="0007711C" w:rsidP="002D188A">
      <w:pPr>
        <w:spacing w:line="276" w:lineRule="auto"/>
        <w:jc w:val="right"/>
        <w:rPr>
          <w:rFonts w:ascii="Times New Roman" w:hAnsi="Times New Roman" w:cs="Times New Roman"/>
          <w:b/>
          <w:bCs/>
          <w:sz w:val="24"/>
          <w:szCs w:val="24"/>
        </w:rPr>
      </w:pPr>
    </w:p>
    <w:p w14:paraId="779EB0D0" w14:textId="77777777" w:rsidR="0007711C" w:rsidRPr="002D188A" w:rsidRDefault="0007711C" w:rsidP="002D188A">
      <w:pPr>
        <w:spacing w:line="276" w:lineRule="auto"/>
        <w:jc w:val="right"/>
        <w:rPr>
          <w:rFonts w:ascii="Times New Roman" w:hAnsi="Times New Roman" w:cs="Times New Roman"/>
          <w:b/>
          <w:bCs/>
          <w:sz w:val="24"/>
          <w:szCs w:val="24"/>
        </w:rPr>
      </w:pPr>
    </w:p>
    <w:p w14:paraId="1DF21ACB" w14:textId="77777777" w:rsidR="0007711C" w:rsidRPr="002D188A" w:rsidRDefault="0007711C" w:rsidP="002D188A">
      <w:pPr>
        <w:spacing w:line="276" w:lineRule="auto"/>
        <w:jc w:val="center"/>
        <w:rPr>
          <w:rFonts w:ascii="Times New Roman" w:hAnsi="Times New Roman" w:cs="Times New Roman"/>
          <w:b/>
          <w:bCs/>
          <w:sz w:val="24"/>
          <w:szCs w:val="24"/>
        </w:rPr>
      </w:pPr>
      <w:r w:rsidRPr="002D188A">
        <w:rPr>
          <w:rFonts w:ascii="Times New Roman" w:hAnsi="Times New Roman" w:cs="Times New Roman"/>
          <w:b/>
          <w:bCs/>
          <w:sz w:val="24"/>
          <w:szCs w:val="24"/>
        </w:rPr>
        <w:t>Примерная рабочая программа дисциплины</w:t>
      </w:r>
    </w:p>
    <w:p w14:paraId="6BFAA1B4" w14:textId="44F720F5" w:rsidR="0007711C" w:rsidRPr="002D188A" w:rsidRDefault="00D07990" w:rsidP="002D188A">
      <w:pPr>
        <w:spacing w:line="276" w:lineRule="auto"/>
        <w:jc w:val="center"/>
        <w:outlineLvl w:val="0"/>
        <w:rPr>
          <w:rFonts w:ascii="Times New Roman" w:eastAsia="Times New Roman" w:hAnsi="Times New Roman" w:cs="Times New Roman"/>
          <w:b/>
          <w:bCs/>
          <w:kern w:val="36"/>
          <w:sz w:val="24"/>
          <w:szCs w:val="24"/>
          <w:lang w:eastAsia="ru-RU"/>
        </w:rPr>
      </w:pPr>
      <w:r w:rsidRPr="002D188A">
        <w:rPr>
          <w:rFonts w:ascii="Times New Roman" w:eastAsia="Times New Roman" w:hAnsi="Times New Roman" w:cs="Times New Roman"/>
          <w:b/>
          <w:bCs/>
          <w:kern w:val="36"/>
          <w:sz w:val="24"/>
          <w:szCs w:val="24"/>
          <w:lang w:eastAsia="ru-RU"/>
        </w:rPr>
        <w:t>«ОП.04 МАТЕРИАЛОВЕДЕНИЕ»</w:t>
      </w:r>
    </w:p>
    <w:p w14:paraId="091A6CEE"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55D1A7B9"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671C4610"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42B8B632"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43326299"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7EFD5787"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5813CEFA"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AF82D42"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6DECE7AF"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48112F2"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56C096D1"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566C604"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42C7451F"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71B37C8B"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DBDC8E0" w14:textId="77777777" w:rsidR="0007711C" w:rsidRPr="002D188A" w:rsidRDefault="0007711C" w:rsidP="002D188A">
      <w:pPr>
        <w:widowControl w:val="0"/>
        <w:spacing w:line="276" w:lineRule="auto"/>
        <w:jc w:val="center"/>
        <w:rPr>
          <w:rFonts w:ascii="Times New Roman" w:eastAsia="Times New Roman" w:hAnsi="Times New Roman" w:cs="Times New Roman"/>
          <w:b/>
          <w:bCs/>
          <w:sz w:val="24"/>
          <w:szCs w:val="24"/>
          <w:lang w:eastAsia="nl-NL"/>
        </w:rPr>
      </w:pPr>
    </w:p>
    <w:p w14:paraId="44CFEDE6" w14:textId="77777777" w:rsidR="0007711C" w:rsidRPr="002D188A" w:rsidRDefault="0007711C" w:rsidP="002D188A">
      <w:pPr>
        <w:spacing w:line="276" w:lineRule="auto"/>
        <w:rPr>
          <w:rFonts w:ascii="Times New Roman" w:eastAsia="Segoe UI" w:hAnsi="Times New Roman" w:cs="Times New Roman"/>
          <w:b/>
          <w:bCs/>
          <w:caps/>
          <w:kern w:val="32"/>
          <w:sz w:val="24"/>
          <w:szCs w:val="24"/>
          <w:lang w:val="x-none" w:eastAsia="x-none"/>
        </w:rPr>
      </w:pPr>
      <w:r w:rsidRPr="002D188A">
        <w:rPr>
          <w:rFonts w:ascii="Times New Roman" w:hAnsi="Times New Roman" w:cs="Times New Roman"/>
          <w:sz w:val="24"/>
          <w:szCs w:val="24"/>
        </w:rPr>
        <w:br w:type="page"/>
      </w:r>
    </w:p>
    <w:p w14:paraId="77E6770E"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eastAsia="x-none"/>
        </w:rPr>
        <w:lastRenderedPageBreak/>
        <w:t>СОДЕРЖАНИЕ ПРОГРАММЫ</w:t>
      </w:r>
    </w:p>
    <w:p w14:paraId="5F724081" w14:textId="77777777" w:rsidR="0007711C" w:rsidRPr="0020254E" w:rsidRDefault="0007711C" w:rsidP="002D188A">
      <w:pPr>
        <w:tabs>
          <w:tab w:val="right" w:leader="dot" w:pos="9639"/>
        </w:tabs>
        <w:spacing w:line="276" w:lineRule="auto"/>
        <w:rPr>
          <w:rFonts w:ascii="Times New Roman" w:eastAsiaTheme="minorEastAsia" w:hAnsi="Times New Roman" w:cs="Times New Roman"/>
          <w:noProof/>
          <w:sz w:val="24"/>
          <w:szCs w:val="24"/>
          <w:lang w:eastAsia="ru-RU"/>
        </w:rPr>
      </w:pPr>
      <w:r w:rsidRPr="0020254E">
        <w:rPr>
          <w:rFonts w:ascii="Times New Roman" w:hAnsi="Times New Roman" w:cs="Times New Roman"/>
          <w:noProof/>
          <w:sz w:val="24"/>
          <w:szCs w:val="24"/>
        </w:rPr>
        <w:fldChar w:fldCharType="begin"/>
      </w:r>
      <w:r w:rsidRPr="0020254E">
        <w:rPr>
          <w:rFonts w:ascii="Times New Roman" w:hAnsi="Times New Roman" w:cs="Times New Roman"/>
          <w:noProof/>
          <w:sz w:val="24"/>
          <w:szCs w:val="24"/>
        </w:rPr>
        <w:instrText xml:space="preserve"> TOC \h \z \t "Раздел 1;1;Раздел 1.1;2" </w:instrText>
      </w:r>
      <w:r w:rsidRPr="0020254E">
        <w:rPr>
          <w:rFonts w:ascii="Times New Roman" w:hAnsi="Times New Roman" w:cs="Times New Roman"/>
          <w:noProof/>
          <w:sz w:val="24"/>
          <w:szCs w:val="24"/>
        </w:rPr>
        <w:fldChar w:fldCharType="separate"/>
      </w:r>
      <w:hyperlink w:anchor="_Toc156294875" w:history="1"/>
    </w:p>
    <w:p w14:paraId="3D218EC6" w14:textId="77777777" w:rsidR="0007711C" w:rsidRPr="0020254E"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6" w:history="1">
        <w:r w:rsidR="0007711C" w:rsidRPr="0020254E">
          <w:rPr>
            <w:rFonts w:ascii="Times New Roman" w:hAnsi="Times New Roman" w:cs="Times New Roman"/>
            <w:noProof/>
            <w:sz w:val="24"/>
            <w:szCs w:val="24"/>
          </w:rPr>
          <w:t>1. ОБЩАЯ ХАРАКТЕРИСТИКА</w:t>
        </w:r>
        <w:r w:rsidR="0007711C" w:rsidRPr="0020254E">
          <w:rPr>
            <w:rFonts w:ascii="Times New Roman" w:hAnsi="Times New Roman" w:cs="Times New Roman"/>
            <w:noProof/>
            <w:webHidden/>
            <w:sz w:val="24"/>
            <w:szCs w:val="24"/>
          </w:rPr>
          <w:tab/>
        </w:r>
        <w:r w:rsidR="0007711C" w:rsidRPr="0020254E">
          <w:rPr>
            <w:rFonts w:ascii="Times New Roman" w:hAnsi="Times New Roman" w:cs="Times New Roman"/>
            <w:noProof/>
            <w:webHidden/>
            <w:sz w:val="24"/>
            <w:szCs w:val="24"/>
          </w:rPr>
          <w:fldChar w:fldCharType="begin"/>
        </w:r>
        <w:r w:rsidR="0007711C" w:rsidRPr="0020254E">
          <w:rPr>
            <w:rFonts w:ascii="Times New Roman" w:hAnsi="Times New Roman" w:cs="Times New Roman"/>
            <w:noProof/>
            <w:webHidden/>
            <w:sz w:val="24"/>
            <w:szCs w:val="24"/>
          </w:rPr>
          <w:instrText xml:space="preserve"> PAGEREF _Toc156294876 \h </w:instrText>
        </w:r>
        <w:r w:rsidR="0007711C" w:rsidRPr="0020254E">
          <w:rPr>
            <w:rFonts w:ascii="Times New Roman" w:hAnsi="Times New Roman" w:cs="Times New Roman"/>
            <w:noProof/>
            <w:webHidden/>
            <w:sz w:val="24"/>
            <w:szCs w:val="24"/>
          </w:rPr>
        </w:r>
        <w:r w:rsidR="0007711C" w:rsidRPr="0020254E">
          <w:rPr>
            <w:rFonts w:ascii="Times New Roman" w:hAnsi="Times New Roman" w:cs="Times New Roman"/>
            <w:noProof/>
            <w:webHidden/>
            <w:sz w:val="24"/>
            <w:szCs w:val="24"/>
          </w:rPr>
          <w:fldChar w:fldCharType="separate"/>
        </w:r>
        <w:r w:rsidR="0007711C" w:rsidRPr="0020254E">
          <w:rPr>
            <w:rFonts w:ascii="Times New Roman" w:hAnsi="Times New Roman" w:cs="Times New Roman"/>
            <w:noProof/>
            <w:webHidden/>
            <w:sz w:val="24"/>
            <w:szCs w:val="24"/>
          </w:rPr>
          <w:t>4</w:t>
        </w:r>
        <w:r w:rsidR="0007711C" w:rsidRPr="0020254E">
          <w:rPr>
            <w:rFonts w:ascii="Times New Roman" w:hAnsi="Times New Roman" w:cs="Times New Roman"/>
            <w:noProof/>
            <w:webHidden/>
            <w:sz w:val="24"/>
            <w:szCs w:val="24"/>
          </w:rPr>
          <w:fldChar w:fldCharType="end"/>
        </w:r>
      </w:hyperlink>
    </w:p>
    <w:p w14:paraId="4B6F09B6" w14:textId="77777777" w:rsidR="0007711C" w:rsidRPr="0020254E"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7" w:history="1">
        <w:r w:rsidR="0007711C" w:rsidRPr="0020254E">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07711C" w:rsidRPr="0020254E">
          <w:rPr>
            <w:rFonts w:ascii="Times New Roman" w:eastAsia="Times New Roman" w:hAnsi="Times New Roman" w:cs="Times New Roman"/>
            <w:noProof/>
            <w:webHidden/>
            <w:sz w:val="24"/>
            <w:szCs w:val="24"/>
            <w:lang w:eastAsia="ru-RU"/>
          </w:rPr>
          <w:tab/>
        </w:r>
        <w:r w:rsidR="0007711C" w:rsidRPr="0020254E">
          <w:rPr>
            <w:rFonts w:ascii="Times New Roman" w:eastAsia="Times New Roman" w:hAnsi="Times New Roman" w:cs="Times New Roman"/>
            <w:noProof/>
            <w:webHidden/>
            <w:sz w:val="24"/>
            <w:szCs w:val="24"/>
            <w:lang w:eastAsia="ru-RU"/>
          </w:rPr>
          <w:fldChar w:fldCharType="begin"/>
        </w:r>
        <w:r w:rsidR="0007711C" w:rsidRPr="0020254E">
          <w:rPr>
            <w:rFonts w:ascii="Times New Roman" w:eastAsia="Times New Roman" w:hAnsi="Times New Roman" w:cs="Times New Roman"/>
            <w:noProof/>
            <w:webHidden/>
            <w:sz w:val="24"/>
            <w:szCs w:val="24"/>
            <w:lang w:eastAsia="ru-RU"/>
          </w:rPr>
          <w:instrText xml:space="preserve"> PAGEREF _Toc156294877 \h </w:instrText>
        </w:r>
        <w:r w:rsidR="0007711C" w:rsidRPr="0020254E">
          <w:rPr>
            <w:rFonts w:ascii="Times New Roman" w:eastAsia="Times New Roman" w:hAnsi="Times New Roman" w:cs="Times New Roman"/>
            <w:noProof/>
            <w:webHidden/>
            <w:sz w:val="24"/>
            <w:szCs w:val="24"/>
            <w:lang w:eastAsia="ru-RU"/>
          </w:rPr>
        </w:r>
        <w:r w:rsidR="0007711C" w:rsidRPr="0020254E">
          <w:rPr>
            <w:rFonts w:ascii="Times New Roman" w:eastAsia="Times New Roman" w:hAnsi="Times New Roman" w:cs="Times New Roman"/>
            <w:noProof/>
            <w:webHidden/>
            <w:sz w:val="24"/>
            <w:szCs w:val="24"/>
            <w:lang w:eastAsia="ru-RU"/>
          </w:rPr>
          <w:fldChar w:fldCharType="separate"/>
        </w:r>
        <w:r w:rsidR="0007711C" w:rsidRPr="0020254E">
          <w:rPr>
            <w:rFonts w:ascii="Times New Roman" w:eastAsia="Times New Roman" w:hAnsi="Times New Roman" w:cs="Times New Roman"/>
            <w:noProof/>
            <w:webHidden/>
            <w:sz w:val="24"/>
            <w:szCs w:val="24"/>
            <w:lang w:eastAsia="ru-RU"/>
          </w:rPr>
          <w:t>4</w:t>
        </w:r>
        <w:r w:rsidR="0007711C" w:rsidRPr="0020254E">
          <w:rPr>
            <w:rFonts w:ascii="Times New Roman" w:eastAsia="Times New Roman" w:hAnsi="Times New Roman" w:cs="Times New Roman"/>
            <w:noProof/>
            <w:webHidden/>
            <w:sz w:val="24"/>
            <w:szCs w:val="24"/>
            <w:lang w:eastAsia="ru-RU"/>
          </w:rPr>
          <w:fldChar w:fldCharType="end"/>
        </w:r>
      </w:hyperlink>
    </w:p>
    <w:p w14:paraId="7DD46567" w14:textId="77777777" w:rsidR="0007711C" w:rsidRPr="0020254E"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8" w:history="1">
        <w:r w:rsidR="0007711C" w:rsidRPr="0020254E">
          <w:rPr>
            <w:rFonts w:ascii="Times New Roman" w:eastAsia="Times New Roman" w:hAnsi="Times New Roman" w:cs="Times New Roman"/>
            <w:noProof/>
            <w:sz w:val="24"/>
            <w:szCs w:val="24"/>
            <w:lang w:eastAsia="ru-RU"/>
          </w:rPr>
          <w:t>1.2. Планируемые результаты освоения дисциплины</w:t>
        </w:r>
        <w:r w:rsidR="0007711C" w:rsidRPr="0020254E">
          <w:rPr>
            <w:rFonts w:ascii="Times New Roman" w:eastAsia="Times New Roman" w:hAnsi="Times New Roman" w:cs="Times New Roman"/>
            <w:noProof/>
            <w:webHidden/>
            <w:sz w:val="24"/>
            <w:szCs w:val="24"/>
            <w:lang w:eastAsia="ru-RU"/>
          </w:rPr>
          <w:tab/>
        </w:r>
        <w:r w:rsidR="0007711C" w:rsidRPr="0020254E">
          <w:rPr>
            <w:rFonts w:ascii="Times New Roman" w:eastAsia="Times New Roman" w:hAnsi="Times New Roman" w:cs="Times New Roman"/>
            <w:noProof/>
            <w:webHidden/>
            <w:sz w:val="24"/>
            <w:szCs w:val="24"/>
            <w:lang w:eastAsia="ru-RU"/>
          </w:rPr>
          <w:fldChar w:fldCharType="begin"/>
        </w:r>
        <w:r w:rsidR="0007711C" w:rsidRPr="0020254E">
          <w:rPr>
            <w:rFonts w:ascii="Times New Roman" w:eastAsia="Times New Roman" w:hAnsi="Times New Roman" w:cs="Times New Roman"/>
            <w:noProof/>
            <w:webHidden/>
            <w:sz w:val="24"/>
            <w:szCs w:val="24"/>
            <w:lang w:eastAsia="ru-RU"/>
          </w:rPr>
          <w:instrText xml:space="preserve"> PAGEREF _Toc156294878 \h </w:instrText>
        </w:r>
        <w:r w:rsidR="0007711C" w:rsidRPr="0020254E">
          <w:rPr>
            <w:rFonts w:ascii="Times New Roman" w:eastAsia="Times New Roman" w:hAnsi="Times New Roman" w:cs="Times New Roman"/>
            <w:noProof/>
            <w:webHidden/>
            <w:sz w:val="24"/>
            <w:szCs w:val="24"/>
            <w:lang w:eastAsia="ru-RU"/>
          </w:rPr>
        </w:r>
        <w:r w:rsidR="0007711C" w:rsidRPr="0020254E">
          <w:rPr>
            <w:rFonts w:ascii="Times New Roman" w:eastAsia="Times New Roman" w:hAnsi="Times New Roman" w:cs="Times New Roman"/>
            <w:noProof/>
            <w:webHidden/>
            <w:sz w:val="24"/>
            <w:szCs w:val="24"/>
            <w:lang w:eastAsia="ru-RU"/>
          </w:rPr>
          <w:fldChar w:fldCharType="separate"/>
        </w:r>
        <w:r w:rsidR="0007711C" w:rsidRPr="0020254E">
          <w:rPr>
            <w:rFonts w:ascii="Times New Roman" w:eastAsia="Times New Roman" w:hAnsi="Times New Roman" w:cs="Times New Roman"/>
            <w:noProof/>
            <w:webHidden/>
            <w:sz w:val="24"/>
            <w:szCs w:val="24"/>
            <w:lang w:eastAsia="ru-RU"/>
          </w:rPr>
          <w:t>4</w:t>
        </w:r>
        <w:r w:rsidR="0007711C" w:rsidRPr="0020254E">
          <w:rPr>
            <w:rFonts w:ascii="Times New Roman" w:eastAsia="Times New Roman" w:hAnsi="Times New Roman" w:cs="Times New Roman"/>
            <w:noProof/>
            <w:webHidden/>
            <w:sz w:val="24"/>
            <w:szCs w:val="24"/>
            <w:lang w:eastAsia="ru-RU"/>
          </w:rPr>
          <w:fldChar w:fldCharType="end"/>
        </w:r>
      </w:hyperlink>
    </w:p>
    <w:p w14:paraId="58431BE6" w14:textId="77777777" w:rsidR="0007711C" w:rsidRPr="0020254E"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9" w:history="1">
        <w:r w:rsidR="0007711C" w:rsidRPr="0020254E">
          <w:rPr>
            <w:rFonts w:ascii="Times New Roman" w:hAnsi="Times New Roman" w:cs="Times New Roman"/>
            <w:noProof/>
            <w:sz w:val="24"/>
            <w:szCs w:val="24"/>
          </w:rPr>
          <w:t>2. СТРУКТУРА И СОДЕРЖАНИЕ ДИСЦИПЛИНЫ</w:t>
        </w:r>
        <w:r w:rsidR="0007711C" w:rsidRPr="0020254E">
          <w:rPr>
            <w:rFonts w:ascii="Times New Roman" w:hAnsi="Times New Roman" w:cs="Times New Roman"/>
            <w:noProof/>
            <w:webHidden/>
            <w:sz w:val="24"/>
            <w:szCs w:val="24"/>
          </w:rPr>
          <w:tab/>
        </w:r>
        <w:r w:rsidR="0007711C" w:rsidRPr="0020254E">
          <w:rPr>
            <w:rFonts w:ascii="Times New Roman" w:hAnsi="Times New Roman" w:cs="Times New Roman"/>
            <w:noProof/>
            <w:webHidden/>
            <w:sz w:val="24"/>
            <w:szCs w:val="24"/>
          </w:rPr>
          <w:fldChar w:fldCharType="begin"/>
        </w:r>
        <w:r w:rsidR="0007711C" w:rsidRPr="0020254E">
          <w:rPr>
            <w:rFonts w:ascii="Times New Roman" w:hAnsi="Times New Roman" w:cs="Times New Roman"/>
            <w:noProof/>
            <w:webHidden/>
            <w:sz w:val="24"/>
            <w:szCs w:val="24"/>
          </w:rPr>
          <w:instrText xml:space="preserve"> PAGEREF _Toc156294879 \h </w:instrText>
        </w:r>
        <w:r w:rsidR="0007711C" w:rsidRPr="0020254E">
          <w:rPr>
            <w:rFonts w:ascii="Times New Roman" w:hAnsi="Times New Roman" w:cs="Times New Roman"/>
            <w:noProof/>
            <w:webHidden/>
            <w:sz w:val="24"/>
            <w:szCs w:val="24"/>
          </w:rPr>
        </w:r>
        <w:r w:rsidR="0007711C" w:rsidRPr="0020254E">
          <w:rPr>
            <w:rFonts w:ascii="Times New Roman" w:hAnsi="Times New Roman" w:cs="Times New Roman"/>
            <w:noProof/>
            <w:webHidden/>
            <w:sz w:val="24"/>
            <w:szCs w:val="24"/>
          </w:rPr>
          <w:fldChar w:fldCharType="separate"/>
        </w:r>
        <w:r w:rsidR="0007711C" w:rsidRPr="0020254E">
          <w:rPr>
            <w:rFonts w:ascii="Times New Roman" w:hAnsi="Times New Roman" w:cs="Times New Roman"/>
            <w:noProof/>
            <w:webHidden/>
            <w:sz w:val="24"/>
            <w:szCs w:val="24"/>
          </w:rPr>
          <w:t>4</w:t>
        </w:r>
        <w:r w:rsidR="0007711C" w:rsidRPr="0020254E">
          <w:rPr>
            <w:rFonts w:ascii="Times New Roman" w:hAnsi="Times New Roman" w:cs="Times New Roman"/>
            <w:noProof/>
            <w:webHidden/>
            <w:sz w:val="24"/>
            <w:szCs w:val="24"/>
          </w:rPr>
          <w:fldChar w:fldCharType="end"/>
        </w:r>
      </w:hyperlink>
    </w:p>
    <w:p w14:paraId="21922D95" w14:textId="77777777" w:rsidR="0007711C" w:rsidRPr="0020254E"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0" w:history="1">
        <w:r w:rsidR="0007711C" w:rsidRPr="0020254E">
          <w:rPr>
            <w:rFonts w:ascii="Times New Roman" w:eastAsia="Times New Roman" w:hAnsi="Times New Roman" w:cs="Times New Roman"/>
            <w:noProof/>
            <w:sz w:val="24"/>
            <w:szCs w:val="24"/>
            <w:lang w:eastAsia="ru-RU"/>
          </w:rPr>
          <w:t>2.1. Трудоемкость освоения дисциплины</w:t>
        </w:r>
        <w:r w:rsidR="0007711C" w:rsidRPr="0020254E">
          <w:rPr>
            <w:rFonts w:ascii="Times New Roman" w:eastAsia="Times New Roman" w:hAnsi="Times New Roman" w:cs="Times New Roman"/>
            <w:noProof/>
            <w:webHidden/>
            <w:sz w:val="24"/>
            <w:szCs w:val="24"/>
            <w:lang w:eastAsia="ru-RU"/>
          </w:rPr>
          <w:tab/>
        </w:r>
        <w:r w:rsidR="0007711C" w:rsidRPr="0020254E">
          <w:rPr>
            <w:rFonts w:ascii="Times New Roman" w:eastAsia="Times New Roman" w:hAnsi="Times New Roman" w:cs="Times New Roman"/>
            <w:noProof/>
            <w:webHidden/>
            <w:sz w:val="24"/>
            <w:szCs w:val="24"/>
            <w:lang w:eastAsia="ru-RU"/>
          </w:rPr>
          <w:fldChar w:fldCharType="begin"/>
        </w:r>
        <w:r w:rsidR="0007711C" w:rsidRPr="0020254E">
          <w:rPr>
            <w:rFonts w:ascii="Times New Roman" w:eastAsia="Times New Roman" w:hAnsi="Times New Roman" w:cs="Times New Roman"/>
            <w:noProof/>
            <w:webHidden/>
            <w:sz w:val="24"/>
            <w:szCs w:val="24"/>
            <w:lang w:eastAsia="ru-RU"/>
          </w:rPr>
          <w:instrText xml:space="preserve"> PAGEREF _Toc156294880 \h </w:instrText>
        </w:r>
        <w:r w:rsidR="0007711C" w:rsidRPr="0020254E">
          <w:rPr>
            <w:rFonts w:ascii="Times New Roman" w:eastAsia="Times New Roman" w:hAnsi="Times New Roman" w:cs="Times New Roman"/>
            <w:noProof/>
            <w:webHidden/>
            <w:sz w:val="24"/>
            <w:szCs w:val="24"/>
            <w:lang w:eastAsia="ru-RU"/>
          </w:rPr>
        </w:r>
        <w:r w:rsidR="0007711C" w:rsidRPr="0020254E">
          <w:rPr>
            <w:rFonts w:ascii="Times New Roman" w:eastAsia="Times New Roman" w:hAnsi="Times New Roman" w:cs="Times New Roman"/>
            <w:noProof/>
            <w:webHidden/>
            <w:sz w:val="24"/>
            <w:szCs w:val="24"/>
            <w:lang w:eastAsia="ru-RU"/>
          </w:rPr>
          <w:fldChar w:fldCharType="separate"/>
        </w:r>
        <w:r w:rsidR="0007711C" w:rsidRPr="0020254E">
          <w:rPr>
            <w:rFonts w:ascii="Times New Roman" w:eastAsia="Times New Roman" w:hAnsi="Times New Roman" w:cs="Times New Roman"/>
            <w:noProof/>
            <w:webHidden/>
            <w:sz w:val="24"/>
            <w:szCs w:val="24"/>
            <w:lang w:eastAsia="ru-RU"/>
          </w:rPr>
          <w:t>4</w:t>
        </w:r>
        <w:r w:rsidR="0007711C" w:rsidRPr="0020254E">
          <w:rPr>
            <w:rFonts w:ascii="Times New Roman" w:eastAsia="Times New Roman" w:hAnsi="Times New Roman" w:cs="Times New Roman"/>
            <w:noProof/>
            <w:webHidden/>
            <w:sz w:val="24"/>
            <w:szCs w:val="24"/>
            <w:lang w:eastAsia="ru-RU"/>
          </w:rPr>
          <w:fldChar w:fldCharType="end"/>
        </w:r>
      </w:hyperlink>
    </w:p>
    <w:p w14:paraId="7FEB7D99" w14:textId="77777777" w:rsidR="0007711C" w:rsidRPr="0020254E"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1" w:history="1">
        <w:r w:rsidR="0007711C" w:rsidRPr="0020254E">
          <w:rPr>
            <w:rFonts w:ascii="Times New Roman" w:eastAsia="Times New Roman" w:hAnsi="Times New Roman" w:cs="Times New Roman"/>
            <w:noProof/>
            <w:sz w:val="24"/>
            <w:szCs w:val="24"/>
            <w:lang w:eastAsia="ru-RU"/>
          </w:rPr>
          <w:t>2.2. Примерное содержание дисциплины</w:t>
        </w:r>
        <w:r w:rsidR="0007711C" w:rsidRPr="0020254E">
          <w:rPr>
            <w:rFonts w:ascii="Times New Roman" w:eastAsia="Times New Roman" w:hAnsi="Times New Roman" w:cs="Times New Roman"/>
            <w:noProof/>
            <w:webHidden/>
            <w:sz w:val="24"/>
            <w:szCs w:val="24"/>
            <w:lang w:eastAsia="ru-RU"/>
          </w:rPr>
          <w:tab/>
        </w:r>
        <w:r w:rsidR="0007711C" w:rsidRPr="0020254E">
          <w:rPr>
            <w:rFonts w:ascii="Times New Roman" w:eastAsia="Times New Roman" w:hAnsi="Times New Roman" w:cs="Times New Roman"/>
            <w:noProof/>
            <w:webHidden/>
            <w:sz w:val="24"/>
            <w:szCs w:val="24"/>
            <w:lang w:eastAsia="ru-RU"/>
          </w:rPr>
          <w:fldChar w:fldCharType="begin"/>
        </w:r>
        <w:r w:rsidR="0007711C" w:rsidRPr="0020254E">
          <w:rPr>
            <w:rFonts w:ascii="Times New Roman" w:eastAsia="Times New Roman" w:hAnsi="Times New Roman" w:cs="Times New Roman"/>
            <w:noProof/>
            <w:webHidden/>
            <w:sz w:val="24"/>
            <w:szCs w:val="24"/>
            <w:lang w:eastAsia="ru-RU"/>
          </w:rPr>
          <w:instrText xml:space="preserve"> PAGEREF _Toc156294881 \h </w:instrText>
        </w:r>
        <w:r w:rsidR="0007711C" w:rsidRPr="0020254E">
          <w:rPr>
            <w:rFonts w:ascii="Times New Roman" w:eastAsia="Times New Roman" w:hAnsi="Times New Roman" w:cs="Times New Roman"/>
            <w:noProof/>
            <w:webHidden/>
            <w:sz w:val="24"/>
            <w:szCs w:val="24"/>
            <w:lang w:eastAsia="ru-RU"/>
          </w:rPr>
        </w:r>
        <w:r w:rsidR="0007711C" w:rsidRPr="0020254E">
          <w:rPr>
            <w:rFonts w:ascii="Times New Roman" w:eastAsia="Times New Roman" w:hAnsi="Times New Roman" w:cs="Times New Roman"/>
            <w:noProof/>
            <w:webHidden/>
            <w:sz w:val="24"/>
            <w:szCs w:val="24"/>
            <w:lang w:eastAsia="ru-RU"/>
          </w:rPr>
          <w:fldChar w:fldCharType="separate"/>
        </w:r>
        <w:r w:rsidR="0007711C" w:rsidRPr="0020254E">
          <w:rPr>
            <w:rFonts w:ascii="Times New Roman" w:eastAsia="Times New Roman" w:hAnsi="Times New Roman" w:cs="Times New Roman"/>
            <w:noProof/>
            <w:webHidden/>
            <w:sz w:val="24"/>
            <w:szCs w:val="24"/>
            <w:lang w:eastAsia="ru-RU"/>
          </w:rPr>
          <w:t>5</w:t>
        </w:r>
        <w:r w:rsidR="0007711C" w:rsidRPr="0020254E">
          <w:rPr>
            <w:rFonts w:ascii="Times New Roman" w:eastAsia="Times New Roman" w:hAnsi="Times New Roman" w:cs="Times New Roman"/>
            <w:noProof/>
            <w:webHidden/>
            <w:sz w:val="24"/>
            <w:szCs w:val="24"/>
            <w:lang w:eastAsia="ru-RU"/>
          </w:rPr>
          <w:fldChar w:fldCharType="end"/>
        </w:r>
      </w:hyperlink>
    </w:p>
    <w:p w14:paraId="5B0CE955" w14:textId="77777777" w:rsidR="0007711C" w:rsidRPr="0020254E"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4" w:history="1">
        <w:r w:rsidR="0007711C" w:rsidRPr="0020254E">
          <w:rPr>
            <w:rFonts w:ascii="Times New Roman" w:hAnsi="Times New Roman" w:cs="Times New Roman"/>
            <w:noProof/>
            <w:sz w:val="24"/>
            <w:szCs w:val="24"/>
          </w:rPr>
          <w:t>3. УСЛОВИЯ РЕАЛИЗАЦИИ ДИСЦИПЛИНЫ</w:t>
        </w:r>
        <w:r w:rsidR="0007711C" w:rsidRPr="0020254E">
          <w:rPr>
            <w:rFonts w:ascii="Times New Roman" w:hAnsi="Times New Roman" w:cs="Times New Roman"/>
            <w:noProof/>
            <w:webHidden/>
            <w:sz w:val="24"/>
            <w:szCs w:val="24"/>
          </w:rPr>
          <w:tab/>
        </w:r>
        <w:r w:rsidR="0007711C" w:rsidRPr="0020254E">
          <w:rPr>
            <w:rFonts w:ascii="Times New Roman" w:hAnsi="Times New Roman" w:cs="Times New Roman"/>
            <w:noProof/>
            <w:webHidden/>
            <w:sz w:val="24"/>
            <w:szCs w:val="24"/>
          </w:rPr>
          <w:fldChar w:fldCharType="begin"/>
        </w:r>
        <w:r w:rsidR="0007711C" w:rsidRPr="0020254E">
          <w:rPr>
            <w:rFonts w:ascii="Times New Roman" w:hAnsi="Times New Roman" w:cs="Times New Roman"/>
            <w:noProof/>
            <w:webHidden/>
            <w:sz w:val="24"/>
            <w:szCs w:val="24"/>
          </w:rPr>
          <w:instrText xml:space="preserve"> PAGEREF _Toc156294884 \h </w:instrText>
        </w:r>
        <w:r w:rsidR="0007711C" w:rsidRPr="0020254E">
          <w:rPr>
            <w:rFonts w:ascii="Times New Roman" w:hAnsi="Times New Roman" w:cs="Times New Roman"/>
            <w:noProof/>
            <w:webHidden/>
            <w:sz w:val="24"/>
            <w:szCs w:val="24"/>
          </w:rPr>
        </w:r>
        <w:r w:rsidR="0007711C" w:rsidRPr="0020254E">
          <w:rPr>
            <w:rFonts w:ascii="Times New Roman" w:hAnsi="Times New Roman" w:cs="Times New Roman"/>
            <w:noProof/>
            <w:webHidden/>
            <w:sz w:val="24"/>
            <w:szCs w:val="24"/>
          </w:rPr>
          <w:fldChar w:fldCharType="separate"/>
        </w:r>
        <w:r w:rsidR="0007711C" w:rsidRPr="0020254E">
          <w:rPr>
            <w:rFonts w:ascii="Times New Roman" w:hAnsi="Times New Roman" w:cs="Times New Roman"/>
            <w:noProof/>
            <w:webHidden/>
            <w:sz w:val="24"/>
            <w:szCs w:val="24"/>
          </w:rPr>
          <w:t>6</w:t>
        </w:r>
        <w:r w:rsidR="0007711C" w:rsidRPr="0020254E">
          <w:rPr>
            <w:rFonts w:ascii="Times New Roman" w:hAnsi="Times New Roman" w:cs="Times New Roman"/>
            <w:noProof/>
            <w:webHidden/>
            <w:sz w:val="24"/>
            <w:szCs w:val="24"/>
          </w:rPr>
          <w:fldChar w:fldCharType="end"/>
        </w:r>
      </w:hyperlink>
    </w:p>
    <w:p w14:paraId="196054F9" w14:textId="77777777" w:rsidR="0007711C" w:rsidRPr="0020254E"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5" w:history="1">
        <w:r w:rsidR="0007711C" w:rsidRPr="0020254E">
          <w:rPr>
            <w:rFonts w:ascii="Times New Roman" w:eastAsia="Times New Roman" w:hAnsi="Times New Roman" w:cs="Times New Roman"/>
            <w:noProof/>
            <w:sz w:val="24"/>
            <w:szCs w:val="24"/>
            <w:lang w:eastAsia="ru-RU"/>
          </w:rPr>
          <w:t>3.1. Материально-техническое обеспечение</w:t>
        </w:r>
        <w:r w:rsidR="0007711C" w:rsidRPr="0020254E">
          <w:rPr>
            <w:rFonts w:ascii="Times New Roman" w:eastAsia="Times New Roman" w:hAnsi="Times New Roman" w:cs="Times New Roman"/>
            <w:noProof/>
            <w:webHidden/>
            <w:sz w:val="24"/>
            <w:szCs w:val="24"/>
            <w:lang w:eastAsia="ru-RU"/>
          </w:rPr>
          <w:tab/>
        </w:r>
        <w:r w:rsidR="0007711C" w:rsidRPr="0020254E">
          <w:rPr>
            <w:rFonts w:ascii="Times New Roman" w:eastAsia="Times New Roman" w:hAnsi="Times New Roman" w:cs="Times New Roman"/>
            <w:noProof/>
            <w:webHidden/>
            <w:sz w:val="24"/>
            <w:szCs w:val="24"/>
            <w:lang w:eastAsia="ru-RU"/>
          </w:rPr>
          <w:fldChar w:fldCharType="begin"/>
        </w:r>
        <w:r w:rsidR="0007711C" w:rsidRPr="0020254E">
          <w:rPr>
            <w:rFonts w:ascii="Times New Roman" w:eastAsia="Times New Roman" w:hAnsi="Times New Roman" w:cs="Times New Roman"/>
            <w:noProof/>
            <w:webHidden/>
            <w:sz w:val="24"/>
            <w:szCs w:val="24"/>
            <w:lang w:eastAsia="ru-RU"/>
          </w:rPr>
          <w:instrText xml:space="preserve"> PAGEREF _Toc156294885 \h </w:instrText>
        </w:r>
        <w:r w:rsidR="0007711C" w:rsidRPr="0020254E">
          <w:rPr>
            <w:rFonts w:ascii="Times New Roman" w:eastAsia="Times New Roman" w:hAnsi="Times New Roman" w:cs="Times New Roman"/>
            <w:noProof/>
            <w:webHidden/>
            <w:sz w:val="24"/>
            <w:szCs w:val="24"/>
            <w:lang w:eastAsia="ru-RU"/>
          </w:rPr>
        </w:r>
        <w:r w:rsidR="0007711C" w:rsidRPr="0020254E">
          <w:rPr>
            <w:rFonts w:ascii="Times New Roman" w:eastAsia="Times New Roman" w:hAnsi="Times New Roman" w:cs="Times New Roman"/>
            <w:noProof/>
            <w:webHidden/>
            <w:sz w:val="24"/>
            <w:szCs w:val="24"/>
            <w:lang w:eastAsia="ru-RU"/>
          </w:rPr>
          <w:fldChar w:fldCharType="separate"/>
        </w:r>
        <w:r w:rsidR="0007711C" w:rsidRPr="0020254E">
          <w:rPr>
            <w:rFonts w:ascii="Times New Roman" w:eastAsia="Times New Roman" w:hAnsi="Times New Roman" w:cs="Times New Roman"/>
            <w:noProof/>
            <w:webHidden/>
            <w:sz w:val="24"/>
            <w:szCs w:val="24"/>
            <w:lang w:eastAsia="ru-RU"/>
          </w:rPr>
          <w:t>6</w:t>
        </w:r>
        <w:r w:rsidR="0007711C" w:rsidRPr="0020254E">
          <w:rPr>
            <w:rFonts w:ascii="Times New Roman" w:eastAsia="Times New Roman" w:hAnsi="Times New Roman" w:cs="Times New Roman"/>
            <w:noProof/>
            <w:webHidden/>
            <w:sz w:val="24"/>
            <w:szCs w:val="24"/>
            <w:lang w:eastAsia="ru-RU"/>
          </w:rPr>
          <w:fldChar w:fldCharType="end"/>
        </w:r>
      </w:hyperlink>
    </w:p>
    <w:p w14:paraId="1FA887EF" w14:textId="77777777" w:rsidR="0007711C" w:rsidRPr="0020254E"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6" w:history="1">
        <w:r w:rsidR="0007711C" w:rsidRPr="0020254E">
          <w:rPr>
            <w:rFonts w:ascii="Times New Roman" w:eastAsia="Times New Roman" w:hAnsi="Times New Roman" w:cs="Times New Roman"/>
            <w:noProof/>
            <w:sz w:val="24"/>
            <w:szCs w:val="24"/>
            <w:lang w:eastAsia="ru-RU"/>
          </w:rPr>
          <w:t>3.2. Учебно-методическое обеспечение</w:t>
        </w:r>
        <w:r w:rsidR="0007711C" w:rsidRPr="0020254E">
          <w:rPr>
            <w:rFonts w:ascii="Times New Roman" w:eastAsia="Times New Roman" w:hAnsi="Times New Roman" w:cs="Times New Roman"/>
            <w:noProof/>
            <w:webHidden/>
            <w:sz w:val="24"/>
            <w:szCs w:val="24"/>
            <w:lang w:eastAsia="ru-RU"/>
          </w:rPr>
          <w:tab/>
        </w:r>
        <w:r w:rsidR="0007711C" w:rsidRPr="0020254E">
          <w:rPr>
            <w:rFonts w:ascii="Times New Roman" w:eastAsia="Times New Roman" w:hAnsi="Times New Roman" w:cs="Times New Roman"/>
            <w:noProof/>
            <w:webHidden/>
            <w:sz w:val="24"/>
            <w:szCs w:val="24"/>
            <w:lang w:eastAsia="ru-RU"/>
          </w:rPr>
          <w:fldChar w:fldCharType="begin"/>
        </w:r>
        <w:r w:rsidR="0007711C" w:rsidRPr="0020254E">
          <w:rPr>
            <w:rFonts w:ascii="Times New Roman" w:eastAsia="Times New Roman" w:hAnsi="Times New Roman" w:cs="Times New Roman"/>
            <w:noProof/>
            <w:webHidden/>
            <w:sz w:val="24"/>
            <w:szCs w:val="24"/>
            <w:lang w:eastAsia="ru-RU"/>
          </w:rPr>
          <w:instrText xml:space="preserve"> PAGEREF _Toc156294886 \h </w:instrText>
        </w:r>
        <w:r w:rsidR="0007711C" w:rsidRPr="0020254E">
          <w:rPr>
            <w:rFonts w:ascii="Times New Roman" w:eastAsia="Times New Roman" w:hAnsi="Times New Roman" w:cs="Times New Roman"/>
            <w:noProof/>
            <w:webHidden/>
            <w:sz w:val="24"/>
            <w:szCs w:val="24"/>
            <w:lang w:eastAsia="ru-RU"/>
          </w:rPr>
        </w:r>
        <w:r w:rsidR="0007711C" w:rsidRPr="0020254E">
          <w:rPr>
            <w:rFonts w:ascii="Times New Roman" w:eastAsia="Times New Roman" w:hAnsi="Times New Roman" w:cs="Times New Roman"/>
            <w:noProof/>
            <w:webHidden/>
            <w:sz w:val="24"/>
            <w:szCs w:val="24"/>
            <w:lang w:eastAsia="ru-RU"/>
          </w:rPr>
          <w:fldChar w:fldCharType="separate"/>
        </w:r>
        <w:r w:rsidR="0007711C" w:rsidRPr="0020254E">
          <w:rPr>
            <w:rFonts w:ascii="Times New Roman" w:eastAsia="Times New Roman" w:hAnsi="Times New Roman" w:cs="Times New Roman"/>
            <w:noProof/>
            <w:webHidden/>
            <w:sz w:val="24"/>
            <w:szCs w:val="24"/>
            <w:lang w:eastAsia="ru-RU"/>
          </w:rPr>
          <w:t>6</w:t>
        </w:r>
        <w:r w:rsidR="0007711C" w:rsidRPr="0020254E">
          <w:rPr>
            <w:rFonts w:ascii="Times New Roman" w:eastAsia="Times New Roman" w:hAnsi="Times New Roman" w:cs="Times New Roman"/>
            <w:noProof/>
            <w:webHidden/>
            <w:sz w:val="24"/>
            <w:szCs w:val="24"/>
            <w:lang w:eastAsia="ru-RU"/>
          </w:rPr>
          <w:fldChar w:fldCharType="end"/>
        </w:r>
      </w:hyperlink>
    </w:p>
    <w:p w14:paraId="1F73AD80" w14:textId="77777777" w:rsidR="0007711C" w:rsidRPr="0020254E"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7" w:history="1">
        <w:r w:rsidR="0007711C" w:rsidRPr="0020254E">
          <w:rPr>
            <w:rFonts w:ascii="Times New Roman" w:hAnsi="Times New Roman" w:cs="Times New Roman"/>
            <w:noProof/>
            <w:sz w:val="24"/>
            <w:szCs w:val="24"/>
          </w:rPr>
          <w:t>4. КОНТРОЛЬ И ОЦЕНКА РЕЗУЛЬТАТОВ ОСВОЕНИЯ ДИСЦИПЛИНЫ</w:t>
        </w:r>
        <w:r w:rsidR="0007711C" w:rsidRPr="0020254E">
          <w:rPr>
            <w:rFonts w:ascii="Times New Roman" w:hAnsi="Times New Roman" w:cs="Times New Roman"/>
            <w:noProof/>
            <w:webHidden/>
            <w:sz w:val="24"/>
            <w:szCs w:val="24"/>
          </w:rPr>
          <w:tab/>
        </w:r>
        <w:r w:rsidR="0007711C" w:rsidRPr="0020254E">
          <w:rPr>
            <w:rFonts w:ascii="Times New Roman" w:hAnsi="Times New Roman" w:cs="Times New Roman"/>
            <w:noProof/>
            <w:webHidden/>
            <w:sz w:val="24"/>
            <w:szCs w:val="24"/>
          </w:rPr>
          <w:fldChar w:fldCharType="begin"/>
        </w:r>
        <w:r w:rsidR="0007711C" w:rsidRPr="0020254E">
          <w:rPr>
            <w:rFonts w:ascii="Times New Roman" w:hAnsi="Times New Roman" w:cs="Times New Roman"/>
            <w:noProof/>
            <w:webHidden/>
            <w:sz w:val="24"/>
            <w:szCs w:val="24"/>
          </w:rPr>
          <w:instrText xml:space="preserve"> PAGEREF _Toc156294887 \h </w:instrText>
        </w:r>
        <w:r w:rsidR="0007711C" w:rsidRPr="0020254E">
          <w:rPr>
            <w:rFonts w:ascii="Times New Roman" w:hAnsi="Times New Roman" w:cs="Times New Roman"/>
            <w:noProof/>
            <w:webHidden/>
            <w:sz w:val="24"/>
            <w:szCs w:val="24"/>
          </w:rPr>
        </w:r>
        <w:r w:rsidR="0007711C" w:rsidRPr="0020254E">
          <w:rPr>
            <w:rFonts w:ascii="Times New Roman" w:hAnsi="Times New Roman" w:cs="Times New Roman"/>
            <w:noProof/>
            <w:webHidden/>
            <w:sz w:val="24"/>
            <w:szCs w:val="24"/>
          </w:rPr>
          <w:fldChar w:fldCharType="separate"/>
        </w:r>
        <w:r w:rsidR="0007711C" w:rsidRPr="0020254E">
          <w:rPr>
            <w:rFonts w:ascii="Times New Roman" w:hAnsi="Times New Roman" w:cs="Times New Roman"/>
            <w:noProof/>
            <w:webHidden/>
            <w:sz w:val="24"/>
            <w:szCs w:val="24"/>
          </w:rPr>
          <w:t>6</w:t>
        </w:r>
        <w:r w:rsidR="0007711C" w:rsidRPr="0020254E">
          <w:rPr>
            <w:rFonts w:ascii="Times New Roman" w:hAnsi="Times New Roman" w:cs="Times New Roman"/>
            <w:noProof/>
            <w:webHidden/>
            <w:sz w:val="24"/>
            <w:szCs w:val="24"/>
          </w:rPr>
          <w:fldChar w:fldCharType="end"/>
        </w:r>
      </w:hyperlink>
    </w:p>
    <w:p w14:paraId="33D3BA87" w14:textId="77777777" w:rsidR="0007711C" w:rsidRPr="0020254E" w:rsidRDefault="0007711C" w:rsidP="002D188A">
      <w:pPr>
        <w:keepNext/>
        <w:spacing w:line="276" w:lineRule="auto"/>
        <w:outlineLvl w:val="0"/>
        <w:rPr>
          <w:rFonts w:ascii="Times New Roman" w:eastAsia="Segoe UI" w:hAnsi="Times New Roman" w:cs="Times New Roman"/>
          <w:caps/>
          <w:kern w:val="32"/>
          <w:sz w:val="24"/>
          <w:szCs w:val="24"/>
          <w:lang w:eastAsia="x-none"/>
        </w:rPr>
      </w:pPr>
      <w:r w:rsidRPr="0020254E">
        <w:rPr>
          <w:rFonts w:ascii="Times New Roman" w:eastAsia="Segoe UI" w:hAnsi="Times New Roman" w:cs="Times New Roman"/>
          <w:caps/>
          <w:kern w:val="32"/>
          <w:sz w:val="24"/>
          <w:szCs w:val="24"/>
          <w:lang w:eastAsia="x-none"/>
        </w:rPr>
        <w:fldChar w:fldCharType="end"/>
      </w:r>
    </w:p>
    <w:p w14:paraId="5CA79B44" w14:textId="77777777" w:rsidR="0007711C" w:rsidRPr="0020254E" w:rsidRDefault="0007711C" w:rsidP="002D188A">
      <w:pPr>
        <w:keepNext/>
        <w:spacing w:line="276" w:lineRule="auto"/>
        <w:outlineLvl w:val="0"/>
        <w:rPr>
          <w:rFonts w:ascii="Times New Roman" w:eastAsia="Segoe UI" w:hAnsi="Times New Roman" w:cs="Times New Roman"/>
          <w:b/>
          <w:bCs/>
          <w:caps/>
          <w:kern w:val="32"/>
          <w:sz w:val="24"/>
          <w:szCs w:val="24"/>
          <w:lang w:eastAsia="x-none"/>
        </w:rPr>
        <w:sectPr w:rsidR="0007711C" w:rsidRPr="0020254E" w:rsidSect="005332CC">
          <w:headerReference w:type="even" r:id="rId22"/>
          <w:headerReference w:type="default" r:id="rId23"/>
          <w:pgSz w:w="11906" w:h="16838"/>
          <w:pgMar w:top="850" w:right="1134" w:bottom="1701" w:left="1134" w:header="709" w:footer="709" w:gutter="0"/>
          <w:cols w:space="708"/>
          <w:docGrid w:linePitch="360"/>
        </w:sectPr>
      </w:pPr>
    </w:p>
    <w:p w14:paraId="24FC71D2" w14:textId="77777777" w:rsidR="0007711C" w:rsidRPr="002D188A" w:rsidRDefault="0007711C" w:rsidP="002D188A">
      <w:pPr>
        <w:keepNext/>
        <w:numPr>
          <w:ilvl w:val="0"/>
          <w:numId w:val="14"/>
        </w:numPr>
        <w:spacing w:line="276" w:lineRule="auto"/>
        <w:jc w:val="center"/>
        <w:outlineLvl w:val="0"/>
        <w:rPr>
          <w:rFonts w:ascii="Times New Roman" w:eastAsia="Segoe UI" w:hAnsi="Times New Roman" w:cs="Times New Roman"/>
          <w:b/>
          <w:bCs/>
          <w:caps/>
          <w:kern w:val="32"/>
          <w:sz w:val="24"/>
          <w:szCs w:val="24"/>
          <w:lang w:val="x-none" w:eastAsia="x-none"/>
        </w:rPr>
      </w:pPr>
      <w:r w:rsidRPr="002D188A">
        <w:rPr>
          <w:rFonts w:ascii="Times New Roman" w:eastAsia="Segoe UI" w:hAnsi="Times New Roman" w:cs="Times New Roman"/>
          <w:b/>
          <w:bCs/>
          <w:caps/>
          <w:kern w:val="32"/>
          <w:sz w:val="24"/>
          <w:szCs w:val="24"/>
          <w:lang w:val="x-none" w:eastAsia="x-none"/>
        </w:rPr>
        <w:lastRenderedPageBreak/>
        <w:t>Общая характеристика</w:t>
      </w:r>
      <w:r w:rsidRPr="002D188A">
        <w:rPr>
          <w:rFonts w:ascii="Times New Roman" w:eastAsia="Segoe UI" w:hAnsi="Times New Roman" w:cs="Times New Roman"/>
          <w:b/>
          <w:bCs/>
          <w:caps/>
          <w:kern w:val="32"/>
          <w:sz w:val="24"/>
          <w:szCs w:val="24"/>
          <w:lang w:eastAsia="x-none"/>
        </w:rPr>
        <w:t xml:space="preserve"> </w:t>
      </w:r>
      <w:r w:rsidRPr="002D188A">
        <w:rPr>
          <w:rFonts w:ascii="Times New Roman" w:eastAsia="Segoe UI" w:hAnsi="Times New Roman" w:cs="Times New Roman"/>
          <w:b/>
          <w:bCs/>
          <w:caps/>
          <w:kern w:val="32"/>
          <w:sz w:val="24"/>
          <w:szCs w:val="24"/>
          <w:lang w:val="x-none" w:eastAsia="x-none"/>
        </w:rPr>
        <w:t>ПРИМЕРНОЙ РАБОЧЕЙ ПРОГРАММЫ УЧЕБНОЙ ДИСЦИПЛИНЫ</w:t>
      </w:r>
    </w:p>
    <w:p w14:paraId="03A75145" w14:textId="79DDCF54" w:rsidR="0007711C" w:rsidRPr="002D188A" w:rsidRDefault="0007711C" w:rsidP="002D188A">
      <w:pPr>
        <w:spacing w:line="276" w:lineRule="auto"/>
        <w:jc w:val="center"/>
        <w:rPr>
          <w:rFonts w:ascii="Times New Roman" w:eastAsia="Times New Roman" w:hAnsi="Times New Roman" w:cs="Times New Roman"/>
          <w:b/>
          <w:iCs/>
          <w:sz w:val="24"/>
          <w:szCs w:val="24"/>
          <w:lang w:eastAsia="zh-CN"/>
        </w:rPr>
      </w:pPr>
      <w:r w:rsidRPr="002D188A">
        <w:rPr>
          <w:rFonts w:ascii="Times New Roman" w:eastAsia="Segoe UI" w:hAnsi="Times New Roman" w:cs="Times New Roman"/>
          <w:sz w:val="24"/>
          <w:szCs w:val="24"/>
          <w:lang w:eastAsia="nl-NL"/>
        </w:rPr>
        <w:t>«</w:t>
      </w:r>
      <w:r w:rsidR="00D07990" w:rsidRPr="002D188A">
        <w:rPr>
          <w:rFonts w:ascii="Times New Roman" w:eastAsia="Times New Roman" w:hAnsi="Times New Roman" w:cs="Times New Roman"/>
          <w:b/>
          <w:iCs/>
          <w:sz w:val="24"/>
          <w:szCs w:val="24"/>
          <w:lang w:eastAsia="zh-CN"/>
        </w:rPr>
        <w:t>ОП.04 Материаловедение</w:t>
      </w:r>
      <w:r w:rsidRPr="002D188A">
        <w:rPr>
          <w:rFonts w:ascii="Times New Roman" w:eastAsia="Segoe UI" w:hAnsi="Times New Roman" w:cs="Times New Roman"/>
          <w:sz w:val="24"/>
          <w:szCs w:val="24"/>
          <w:lang w:eastAsia="nl-NL"/>
        </w:rPr>
        <w:t>»</w:t>
      </w:r>
    </w:p>
    <w:p w14:paraId="33361503" w14:textId="77777777" w:rsidR="0007711C" w:rsidRPr="002D188A" w:rsidRDefault="0007711C" w:rsidP="002D188A">
      <w:pPr>
        <w:widowControl w:val="0"/>
        <w:spacing w:line="276" w:lineRule="auto"/>
        <w:rPr>
          <w:rFonts w:ascii="Times New Roman" w:eastAsia="Times New Roman" w:hAnsi="Times New Roman" w:cs="Times New Roman"/>
          <w:sz w:val="24"/>
          <w:szCs w:val="24"/>
          <w:lang w:eastAsia="nl-NL"/>
        </w:rPr>
      </w:pPr>
    </w:p>
    <w:p w14:paraId="3CD0E9BC"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14:paraId="35A39C60" w14:textId="31171A6E" w:rsidR="0007711C" w:rsidRPr="0035056F" w:rsidRDefault="0007711C" w:rsidP="002D188A">
      <w:pPr>
        <w:suppressAutoHyphens/>
        <w:spacing w:line="276" w:lineRule="auto"/>
        <w:ind w:firstLine="709"/>
        <w:jc w:val="both"/>
        <w:rPr>
          <w:rFonts w:ascii="Times New Roman" w:eastAsia="Times New Roman" w:hAnsi="Times New Roman" w:cs="Times New Roman"/>
          <w:sz w:val="24"/>
          <w:szCs w:val="24"/>
          <w:lang w:eastAsia="ru-RU"/>
        </w:rPr>
      </w:pPr>
      <w:r w:rsidRPr="0035056F">
        <w:rPr>
          <w:rFonts w:ascii="Times New Roman" w:eastAsia="Times New Roman" w:hAnsi="Times New Roman" w:cs="Times New Roman"/>
          <w:sz w:val="24"/>
          <w:szCs w:val="24"/>
          <w:lang w:eastAsia="ru-RU"/>
        </w:rPr>
        <w:t xml:space="preserve">Цель дисциплины </w:t>
      </w:r>
      <w:r w:rsidRPr="0035056F">
        <w:rPr>
          <w:rFonts w:ascii="Times New Roman" w:hAnsi="Times New Roman" w:cs="Times New Roman"/>
          <w:sz w:val="24"/>
          <w:szCs w:val="24"/>
        </w:rPr>
        <w:t>«</w:t>
      </w:r>
      <w:r w:rsidR="004A561C" w:rsidRPr="0035056F">
        <w:rPr>
          <w:rFonts w:ascii="Times New Roman" w:eastAsia="Times New Roman" w:hAnsi="Times New Roman" w:cs="Times New Roman"/>
          <w:sz w:val="24"/>
          <w:szCs w:val="24"/>
          <w:lang w:eastAsia="zh-CN"/>
        </w:rPr>
        <w:t>Материаловедение</w:t>
      </w:r>
      <w:r w:rsidRPr="0035056F">
        <w:rPr>
          <w:rFonts w:ascii="Times New Roman" w:hAnsi="Times New Roman" w:cs="Times New Roman"/>
          <w:sz w:val="24"/>
          <w:szCs w:val="24"/>
        </w:rPr>
        <w:t>»</w:t>
      </w:r>
      <w:r w:rsidRPr="0035056F">
        <w:rPr>
          <w:rFonts w:ascii="Times New Roman" w:eastAsia="Times New Roman" w:hAnsi="Times New Roman" w:cs="Times New Roman"/>
          <w:sz w:val="24"/>
          <w:szCs w:val="24"/>
          <w:lang w:eastAsia="ru-RU"/>
        </w:rPr>
        <w:t>:</w:t>
      </w:r>
      <w:bookmarkStart w:id="14" w:name="_Hlk175256498"/>
      <w:r w:rsidR="0020254E" w:rsidRPr="0035056F">
        <w:rPr>
          <w:rFonts w:ascii="Times New Roman" w:eastAsia="Times New Roman" w:hAnsi="Times New Roman" w:cs="Times New Roman"/>
          <w:sz w:val="24"/>
          <w:szCs w:val="24"/>
          <w:lang w:eastAsia="ru-RU"/>
        </w:rPr>
        <w:t xml:space="preserve"> </w:t>
      </w:r>
      <w:bookmarkEnd w:id="14"/>
      <w:r w:rsidR="009D3667" w:rsidRPr="0035056F">
        <w:rPr>
          <w:rFonts w:ascii="Times New Roman" w:hAnsi="Times New Roman" w:cs="Times New Roman"/>
        </w:rPr>
        <w:t xml:space="preserve">освоение фундаментальных аспектов радиационного материаловедения; получение углубленных знаний о радиационных явлениях в металлах и сплавах; </w:t>
      </w:r>
      <w:r w:rsidR="009D3667" w:rsidRPr="0035056F">
        <w:rPr>
          <w:rFonts w:ascii="Times New Roman" w:hAnsi="Times New Roman" w:cs="Times New Roman"/>
          <w:sz w:val="24"/>
          <w:szCs w:val="24"/>
        </w:rPr>
        <w:t>с</w:t>
      </w:r>
      <w:r w:rsidR="00690BC5" w:rsidRPr="0035056F">
        <w:rPr>
          <w:rFonts w:ascii="Times New Roman" w:hAnsi="Times New Roman" w:cs="Times New Roman"/>
          <w:sz w:val="24"/>
          <w:szCs w:val="24"/>
        </w:rPr>
        <w:t>пособность оценивать радиационную устойчивость различных материалов и разрабатывать процессы защиты этих материалов</w:t>
      </w:r>
      <w:r w:rsidR="0035056F">
        <w:rPr>
          <w:rFonts w:ascii="Times New Roman" w:hAnsi="Times New Roman" w:cs="Times New Roman"/>
          <w:sz w:val="24"/>
          <w:szCs w:val="24"/>
        </w:rPr>
        <w:t>.</w:t>
      </w:r>
    </w:p>
    <w:p w14:paraId="60B2E8DD" w14:textId="4133CCD6" w:rsidR="0007711C" w:rsidRPr="002D188A" w:rsidRDefault="0007711C" w:rsidP="002D188A">
      <w:pPr>
        <w:suppressAutoHyphens/>
        <w:spacing w:line="276" w:lineRule="auto"/>
        <w:ind w:firstLine="709"/>
        <w:jc w:val="both"/>
        <w:rPr>
          <w:rFonts w:ascii="Times New Roman" w:hAnsi="Times New Roman" w:cs="Times New Roman"/>
          <w:sz w:val="24"/>
          <w:szCs w:val="24"/>
        </w:rPr>
      </w:pPr>
      <w:r w:rsidRPr="002D188A">
        <w:rPr>
          <w:rFonts w:ascii="Times New Roman" w:hAnsi="Times New Roman" w:cs="Times New Roman"/>
          <w:sz w:val="24"/>
          <w:szCs w:val="24"/>
        </w:rPr>
        <w:t>Дисциплина «</w:t>
      </w:r>
      <w:r w:rsidR="004A561C" w:rsidRPr="002D188A">
        <w:rPr>
          <w:rFonts w:ascii="Times New Roman" w:eastAsia="Times New Roman" w:hAnsi="Times New Roman" w:cs="Times New Roman"/>
          <w:sz w:val="24"/>
          <w:szCs w:val="24"/>
          <w:lang w:eastAsia="zh-CN"/>
        </w:rPr>
        <w:t>Материаловедение</w:t>
      </w:r>
      <w:r w:rsidRPr="002D188A">
        <w:rPr>
          <w:rFonts w:ascii="Times New Roman" w:hAnsi="Times New Roman" w:cs="Times New Roman"/>
          <w:sz w:val="24"/>
          <w:szCs w:val="24"/>
        </w:rPr>
        <w:t>» включена в обязательную часть</w:t>
      </w:r>
      <w:r w:rsidR="00E92696" w:rsidRPr="002D188A">
        <w:rPr>
          <w:rFonts w:ascii="Times New Roman" w:eastAsia="Times New Roman" w:hAnsi="Times New Roman" w:cs="Times New Roman"/>
          <w:sz w:val="24"/>
          <w:szCs w:val="24"/>
          <w:lang w:eastAsia="zh-CN"/>
        </w:rPr>
        <w:t xml:space="preserve"> </w:t>
      </w:r>
      <w:r w:rsidR="00E92696" w:rsidRPr="002D188A">
        <w:rPr>
          <w:rFonts w:ascii="Times New Roman" w:eastAsia="Times New Roman" w:hAnsi="Times New Roman" w:cs="Times New Roman"/>
          <w:sz w:val="24"/>
          <w:szCs w:val="24"/>
          <w:lang w:eastAsia="ru-RU"/>
        </w:rPr>
        <w:t>общепрофессионального цикла</w:t>
      </w:r>
      <w:r w:rsidRPr="002D188A">
        <w:rPr>
          <w:rFonts w:ascii="Times New Roman" w:hAnsi="Times New Roman" w:cs="Times New Roman"/>
          <w:sz w:val="24"/>
          <w:szCs w:val="24"/>
        </w:rPr>
        <w:t xml:space="preserve"> образовательной программы.</w:t>
      </w:r>
    </w:p>
    <w:p w14:paraId="4A9C45E5" w14:textId="77777777" w:rsidR="0007711C" w:rsidRPr="002D188A" w:rsidRDefault="0007711C" w:rsidP="002D188A">
      <w:pPr>
        <w:suppressAutoHyphens/>
        <w:spacing w:line="276" w:lineRule="auto"/>
        <w:ind w:firstLine="709"/>
        <w:jc w:val="both"/>
        <w:rPr>
          <w:rFonts w:ascii="Times New Roman" w:hAnsi="Times New Roman" w:cs="Times New Roman"/>
          <w:sz w:val="24"/>
          <w:szCs w:val="24"/>
        </w:rPr>
      </w:pPr>
    </w:p>
    <w:p w14:paraId="68323356"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1.2. Планируемые результаты освоения дисциплины</w:t>
      </w:r>
    </w:p>
    <w:p w14:paraId="68E85F94" w14:textId="77777777" w:rsidR="0007711C" w:rsidRPr="002D188A" w:rsidRDefault="0007711C" w:rsidP="002D188A">
      <w:pPr>
        <w:spacing w:line="276" w:lineRule="auto"/>
        <w:ind w:firstLine="709"/>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35A79BD7" w14:textId="1490E0E0" w:rsidR="0007711C" w:rsidRPr="002D188A" w:rsidRDefault="0007711C" w:rsidP="002D188A">
      <w:pPr>
        <w:spacing w:line="276" w:lineRule="auto"/>
        <w:ind w:firstLine="709"/>
        <w:rPr>
          <w:rFonts w:ascii="Times New Roman" w:hAnsi="Times New Roman" w:cs="Times New Roman"/>
          <w:bCs/>
          <w:sz w:val="24"/>
          <w:szCs w:val="24"/>
        </w:rPr>
      </w:pPr>
      <w:r w:rsidRPr="002D188A">
        <w:rPr>
          <w:rFonts w:ascii="Times New Roman" w:hAnsi="Times New Roman" w:cs="Times New Roman"/>
          <w:bCs/>
          <w:sz w:val="24"/>
          <w:szCs w:val="24"/>
        </w:rPr>
        <w:t>В результате освоения дисциплины обучающийся должен:</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694"/>
        <w:gridCol w:w="3118"/>
        <w:gridCol w:w="2552"/>
      </w:tblGrid>
      <w:tr w:rsidR="002E4A4A" w:rsidRPr="002D188A" w14:paraId="28457530" w14:textId="69656249" w:rsidTr="002E4A4A">
        <w:tc>
          <w:tcPr>
            <w:tcW w:w="1129" w:type="dxa"/>
            <w:tcBorders>
              <w:top w:val="single" w:sz="4" w:space="0" w:color="auto"/>
              <w:left w:val="single" w:sz="4" w:space="0" w:color="auto"/>
              <w:right w:val="single" w:sz="4" w:space="0" w:color="auto"/>
            </w:tcBorders>
          </w:tcPr>
          <w:p w14:paraId="2B9CF26D" w14:textId="598F2A5E" w:rsidR="002E4A4A" w:rsidRPr="00F52929" w:rsidRDefault="002E4A4A" w:rsidP="002D188A">
            <w:pPr>
              <w:spacing w:line="276" w:lineRule="auto"/>
              <w:rPr>
                <w:rFonts w:ascii="Times New Roman" w:hAnsi="Times New Roman" w:cs="Times New Roman"/>
                <w:b/>
                <w:i/>
                <w:sz w:val="24"/>
                <w:szCs w:val="24"/>
                <w:highlight w:val="green"/>
              </w:rPr>
            </w:pPr>
            <w:r w:rsidRPr="002D188A">
              <w:rPr>
                <w:rFonts w:ascii="Times New Roman" w:hAnsi="Times New Roman" w:cs="Times New Roman"/>
                <w:b/>
                <w:sz w:val="24"/>
                <w:szCs w:val="24"/>
              </w:rPr>
              <w:t xml:space="preserve">Код </w:t>
            </w:r>
            <w:r w:rsidRPr="009D3667">
              <w:rPr>
                <w:rFonts w:ascii="Times New Roman" w:hAnsi="Times New Roman" w:cs="Times New Roman"/>
                <w:b/>
                <w:sz w:val="24"/>
                <w:szCs w:val="24"/>
              </w:rPr>
              <w:t>ОК</w:t>
            </w:r>
            <w:r w:rsidR="00F52929">
              <w:rPr>
                <w:rFonts w:ascii="Times New Roman" w:hAnsi="Times New Roman" w:cs="Times New Roman"/>
                <w:b/>
                <w:i/>
                <w:sz w:val="24"/>
                <w:szCs w:val="24"/>
                <w:highlight w:val="green"/>
              </w:rPr>
              <w:t xml:space="preserve"> </w:t>
            </w:r>
          </w:p>
        </w:tc>
        <w:tc>
          <w:tcPr>
            <w:tcW w:w="2694" w:type="dxa"/>
            <w:tcBorders>
              <w:top w:val="single" w:sz="4" w:space="0" w:color="auto"/>
              <w:left w:val="single" w:sz="4" w:space="0" w:color="auto"/>
              <w:right w:val="single" w:sz="4" w:space="0" w:color="auto"/>
            </w:tcBorders>
          </w:tcPr>
          <w:p w14:paraId="3F0D1757" w14:textId="77777777" w:rsidR="002E4A4A" w:rsidRPr="002D188A" w:rsidRDefault="002E4A4A"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Уметь</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44532FA" w14:textId="77777777" w:rsidR="002E4A4A" w:rsidRPr="002D188A" w:rsidRDefault="002E4A4A" w:rsidP="002D188A">
            <w:pPr>
              <w:spacing w:line="276" w:lineRule="auto"/>
              <w:jc w:val="center"/>
              <w:rPr>
                <w:rFonts w:ascii="Times New Roman" w:hAnsi="Times New Roman" w:cs="Times New Roman"/>
                <w:b/>
                <w:i/>
                <w:sz w:val="24"/>
                <w:szCs w:val="24"/>
              </w:rPr>
            </w:pPr>
            <w:r w:rsidRPr="002D188A">
              <w:rPr>
                <w:rFonts w:ascii="Times New Roman" w:hAnsi="Times New Roman" w:cs="Times New Roman"/>
                <w:b/>
                <w:sz w:val="24"/>
                <w:szCs w:val="24"/>
              </w:rPr>
              <w:t>Знать</w:t>
            </w:r>
          </w:p>
        </w:tc>
        <w:tc>
          <w:tcPr>
            <w:tcW w:w="2552" w:type="dxa"/>
            <w:tcBorders>
              <w:top w:val="single" w:sz="4" w:space="0" w:color="auto"/>
              <w:left w:val="single" w:sz="4" w:space="0" w:color="auto"/>
              <w:bottom w:val="single" w:sz="4" w:space="0" w:color="auto"/>
              <w:right w:val="single" w:sz="4" w:space="0" w:color="auto"/>
            </w:tcBorders>
          </w:tcPr>
          <w:p w14:paraId="71787477" w14:textId="77777777" w:rsidR="002E4A4A" w:rsidRPr="002D188A" w:rsidRDefault="002E4A4A" w:rsidP="002D188A">
            <w:pPr>
              <w:spacing w:line="276" w:lineRule="auto"/>
              <w:jc w:val="center"/>
              <w:rPr>
                <w:rFonts w:ascii="Times New Roman" w:hAnsi="Times New Roman" w:cs="Times New Roman"/>
                <w:b/>
                <w:sz w:val="24"/>
                <w:szCs w:val="24"/>
              </w:rPr>
            </w:pPr>
          </w:p>
        </w:tc>
      </w:tr>
      <w:tr w:rsidR="002E4A4A" w:rsidRPr="002D188A" w14:paraId="28EB6481" w14:textId="3518F34A" w:rsidTr="002E4A4A">
        <w:tc>
          <w:tcPr>
            <w:tcW w:w="1129" w:type="dxa"/>
            <w:tcBorders>
              <w:top w:val="single" w:sz="4" w:space="0" w:color="auto"/>
              <w:left w:val="single" w:sz="4" w:space="0" w:color="auto"/>
              <w:right w:val="single" w:sz="4" w:space="0" w:color="auto"/>
            </w:tcBorders>
          </w:tcPr>
          <w:p w14:paraId="0BAD74AD" w14:textId="556A4ABE" w:rsidR="002E4A4A" w:rsidRPr="002D188A" w:rsidRDefault="002E4A4A"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ОК.02</w:t>
            </w:r>
          </w:p>
        </w:tc>
        <w:tc>
          <w:tcPr>
            <w:tcW w:w="2694" w:type="dxa"/>
            <w:tcBorders>
              <w:top w:val="single" w:sz="4" w:space="0" w:color="auto"/>
              <w:left w:val="single" w:sz="4" w:space="0" w:color="auto"/>
              <w:right w:val="single" w:sz="4" w:space="0" w:color="auto"/>
            </w:tcBorders>
          </w:tcPr>
          <w:p w14:paraId="69ADB7EE" w14:textId="63385B3D" w:rsidR="002E4A4A" w:rsidRPr="002D188A" w:rsidRDefault="002E4A4A"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определять задачи для поиска информации;</w:t>
            </w:r>
          </w:p>
          <w:p w14:paraId="487613AE" w14:textId="3AADD21A" w:rsidR="002E4A4A" w:rsidRPr="002D188A" w:rsidRDefault="002E4A4A"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определять необходимые источники информации;</w:t>
            </w:r>
          </w:p>
          <w:p w14:paraId="4BA3F47B" w14:textId="77777777" w:rsidR="002E4A4A" w:rsidRPr="002D188A" w:rsidRDefault="002E4A4A"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планировать процесс поиска; </w:t>
            </w:r>
          </w:p>
          <w:p w14:paraId="74DDDB77" w14:textId="6BAF8ADC" w:rsidR="002E4A4A" w:rsidRPr="002D188A" w:rsidRDefault="002E4A4A"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структурировать получаемую информацию;</w:t>
            </w:r>
          </w:p>
          <w:p w14:paraId="7E395B96" w14:textId="182CE09B" w:rsidR="002E4A4A" w:rsidRPr="002D188A" w:rsidRDefault="002E4A4A"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выделять наиболее значимое в перечне информации;</w:t>
            </w:r>
          </w:p>
          <w:p w14:paraId="797B9754" w14:textId="3D2E9BF9" w:rsidR="002E4A4A" w:rsidRPr="002D188A" w:rsidRDefault="002E4A4A"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оценивать практическую значимость результатов поиска;</w:t>
            </w:r>
          </w:p>
          <w:p w14:paraId="1861DA35" w14:textId="3E42BCE5" w:rsidR="002E4A4A" w:rsidRPr="002D188A" w:rsidRDefault="002E4A4A"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оформлять результаты поиска, применять средства информационных технологий для решения </w:t>
            </w:r>
            <w:r w:rsidRPr="002D188A">
              <w:rPr>
                <w:rFonts w:ascii="Times New Roman" w:hAnsi="Times New Roman" w:cs="Times New Roman"/>
                <w:bCs/>
                <w:sz w:val="24"/>
                <w:szCs w:val="24"/>
              </w:rPr>
              <w:lastRenderedPageBreak/>
              <w:t>профессиональных задач;</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11E7527" w14:textId="0D9ED233" w:rsidR="002E4A4A" w:rsidRPr="002D188A" w:rsidRDefault="002E4A4A"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lastRenderedPageBreak/>
              <w:t>- приемы структурирования информации;</w:t>
            </w:r>
          </w:p>
          <w:p w14:paraId="7CFCD00F" w14:textId="25B1AB2B" w:rsidR="002E4A4A" w:rsidRPr="002D188A" w:rsidRDefault="002E4A4A" w:rsidP="002D188A">
            <w:pPr>
              <w:spacing w:line="276" w:lineRule="auto"/>
              <w:rPr>
                <w:rFonts w:ascii="Times New Roman" w:hAnsi="Times New Roman" w:cs="Times New Roman"/>
                <w:bCs/>
                <w:i/>
                <w:sz w:val="24"/>
                <w:szCs w:val="24"/>
              </w:rPr>
            </w:pPr>
            <w:r w:rsidRPr="002D188A">
              <w:rPr>
                <w:rFonts w:ascii="Times New Roman" w:hAnsi="Times New Roman" w:cs="Times New Roman"/>
                <w:bCs/>
                <w:sz w:val="24"/>
                <w:szCs w:val="24"/>
              </w:rPr>
              <w:t>- формат оформления результатов поиска информации, современные средства и устройства информатизации;</w:t>
            </w:r>
          </w:p>
        </w:tc>
        <w:tc>
          <w:tcPr>
            <w:tcW w:w="2552" w:type="dxa"/>
            <w:tcBorders>
              <w:top w:val="single" w:sz="4" w:space="0" w:color="auto"/>
              <w:left w:val="single" w:sz="4" w:space="0" w:color="auto"/>
              <w:bottom w:val="single" w:sz="4" w:space="0" w:color="auto"/>
              <w:right w:val="single" w:sz="4" w:space="0" w:color="auto"/>
            </w:tcBorders>
          </w:tcPr>
          <w:p w14:paraId="193A33AE" w14:textId="77777777" w:rsidR="002E4A4A" w:rsidRPr="002D188A" w:rsidRDefault="002E4A4A" w:rsidP="002D188A">
            <w:pPr>
              <w:spacing w:line="276" w:lineRule="auto"/>
              <w:rPr>
                <w:rFonts w:ascii="Times New Roman" w:hAnsi="Times New Roman" w:cs="Times New Roman"/>
                <w:bCs/>
                <w:i/>
                <w:sz w:val="24"/>
                <w:szCs w:val="24"/>
              </w:rPr>
            </w:pPr>
          </w:p>
        </w:tc>
      </w:tr>
      <w:tr w:rsidR="002E4A4A" w:rsidRPr="002D188A" w14:paraId="2164A480" w14:textId="68DD4CDC" w:rsidTr="002E4A4A">
        <w:tc>
          <w:tcPr>
            <w:tcW w:w="1129" w:type="dxa"/>
            <w:tcBorders>
              <w:left w:val="single" w:sz="4" w:space="0" w:color="auto"/>
              <w:bottom w:val="single" w:sz="4" w:space="0" w:color="auto"/>
              <w:right w:val="single" w:sz="4" w:space="0" w:color="auto"/>
            </w:tcBorders>
          </w:tcPr>
          <w:p w14:paraId="697B8313" w14:textId="55535C28" w:rsidR="002E4A4A" w:rsidRPr="002D188A" w:rsidRDefault="002E4A4A"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ПК 1.1</w:t>
            </w:r>
          </w:p>
        </w:tc>
        <w:tc>
          <w:tcPr>
            <w:tcW w:w="2694" w:type="dxa"/>
            <w:tcBorders>
              <w:left w:val="single" w:sz="4" w:space="0" w:color="auto"/>
              <w:bottom w:val="single" w:sz="4" w:space="0" w:color="auto"/>
              <w:right w:val="single" w:sz="4" w:space="0" w:color="auto"/>
            </w:tcBorders>
          </w:tcPr>
          <w:p w14:paraId="13B58BB2" w14:textId="4DD60B05" w:rsidR="00B57AB3" w:rsidRPr="00806EC8" w:rsidRDefault="00B57AB3" w:rsidP="00B57AB3">
            <w:pPr>
              <w:rPr>
                <w:rFonts w:ascii="Times New Roman" w:eastAsia="Calibri" w:hAnsi="Times New Roman" w:cs="Times New Roman"/>
                <w:sz w:val="24"/>
                <w:szCs w:val="24"/>
              </w:rPr>
            </w:pPr>
            <w:r w:rsidRPr="00806EC8">
              <w:rPr>
                <w:rFonts w:ascii="Times New Roman" w:eastAsia="Calibri" w:hAnsi="Times New Roman" w:cs="Times New Roman"/>
                <w:sz w:val="24"/>
                <w:szCs w:val="24"/>
              </w:rPr>
              <w:t>- выполнять отбор проб технологических сред и окружающей среды;</w:t>
            </w:r>
          </w:p>
          <w:p w14:paraId="4260646A" w14:textId="6D0AA91E" w:rsidR="002E4A4A" w:rsidRPr="0035056F" w:rsidRDefault="00B57AB3" w:rsidP="00B57AB3">
            <w:pPr>
              <w:spacing w:line="276" w:lineRule="auto"/>
              <w:rPr>
                <w:rFonts w:ascii="Times New Roman" w:hAnsi="Times New Roman" w:cs="Times New Roman"/>
                <w:bCs/>
                <w:sz w:val="24"/>
                <w:szCs w:val="24"/>
                <w:highlight w:val="yellow"/>
              </w:rPr>
            </w:pPr>
            <w:r w:rsidRPr="00806EC8">
              <w:rPr>
                <w:rFonts w:ascii="Times New Roman" w:eastAsia="Calibri" w:hAnsi="Times New Roman" w:cs="Times New Roman"/>
                <w:sz w:val="24"/>
                <w:szCs w:val="24"/>
              </w:rPr>
              <w:t>-выполнять радиометрический анализ проб;</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A0358BF" w14:textId="139E4D1A" w:rsidR="002E4A4A" w:rsidRPr="002D188A" w:rsidRDefault="002E4A4A" w:rsidP="00B15902">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-основ дозиметрии (основные понятия о поле излучения, взаимодействие ионизирующих излучений с веществом,);</w:t>
            </w:r>
          </w:p>
          <w:p w14:paraId="06F921A9" w14:textId="3B0089C1" w:rsidR="002E4A4A" w:rsidRPr="002D188A" w:rsidRDefault="002E4A4A" w:rsidP="00B15902">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xml:space="preserve"> - основных свойств ионизирующих излучений и методов их регистрации;</w:t>
            </w:r>
          </w:p>
        </w:tc>
        <w:tc>
          <w:tcPr>
            <w:tcW w:w="2552" w:type="dxa"/>
            <w:tcBorders>
              <w:top w:val="single" w:sz="4" w:space="0" w:color="auto"/>
              <w:left w:val="single" w:sz="4" w:space="0" w:color="auto"/>
              <w:bottom w:val="single" w:sz="4" w:space="0" w:color="auto"/>
              <w:right w:val="single" w:sz="4" w:space="0" w:color="auto"/>
            </w:tcBorders>
          </w:tcPr>
          <w:p w14:paraId="0CDA8C09" w14:textId="1CE4392C" w:rsidR="002E4A4A" w:rsidRPr="00F56F33" w:rsidRDefault="00B57AB3" w:rsidP="00B57AB3">
            <w:pPr>
              <w:spacing w:line="276" w:lineRule="auto"/>
              <w:rPr>
                <w:rFonts w:ascii="Times New Roman" w:hAnsi="Times New Roman" w:cs="Times New Roman"/>
                <w:bCs/>
                <w:sz w:val="24"/>
                <w:szCs w:val="24"/>
              </w:rPr>
            </w:pPr>
            <w:r w:rsidRPr="00B57AB3">
              <w:rPr>
                <w:rFonts w:ascii="Times New Roman" w:hAnsi="Times New Roman" w:cs="Times New Roman"/>
                <w:bCs/>
                <w:sz w:val="24"/>
                <w:szCs w:val="24"/>
              </w:rPr>
              <w:t>-измерения уровня загрязнения радиоактивными веществами различных помещений и различных поверхностей на территории организации атомной отрасли, в санитарно-защитной зоне и зоне наблюдения организации атомной отрасли, при транспортировании радиоактивных веществ и при обращении с радиоактивными отходами;</w:t>
            </w:r>
          </w:p>
        </w:tc>
      </w:tr>
      <w:tr w:rsidR="002E4A4A" w:rsidRPr="002D188A" w14:paraId="710F04F1" w14:textId="373AEF44" w:rsidTr="002E4A4A">
        <w:tc>
          <w:tcPr>
            <w:tcW w:w="1129" w:type="dxa"/>
            <w:tcBorders>
              <w:top w:val="single" w:sz="4" w:space="0" w:color="auto"/>
              <w:left w:val="single" w:sz="4" w:space="0" w:color="auto"/>
              <w:right w:val="single" w:sz="4" w:space="0" w:color="auto"/>
            </w:tcBorders>
          </w:tcPr>
          <w:p w14:paraId="2D07742E" w14:textId="1A81C69B" w:rsidR="002E4A4A" w:rsidRPr="002D188A" w:rsidRDefault="003D26B4"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ПК 1.2</w:t>
            </w:r>
          </w:p>
        </w:tc>
        <w:tc>
          <w:tcPr>
            <w:tcW w:w="2694" w:type="dxa"/>
            <w:tcBorders>
              <w:top w:val="single" w:sz="4" w:space="0" w:color="auto"/>
              <w:left w:val="single" w:sz="4" w:space="0" w:color="auto"/>
              <w:right w:val="single" w:sz="4" w:space="0" w:color="auto"/>
            </w:tcBorders>
          </w:tcPr>
          <w:p w14:paraId="7D199D75" w14:textId="77777777" w:rsidR="00F56F33" w:rsidRDefault="00F56F33" w:rsidP="00F56F33">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F56F33">
              <w:rPr>
                <w:rFonts w:ascii="Times New Roman" w:eastAsia="Times New Roman" w:hAnsi="Times New Roman" w:cs="Times New Roman"/>
                <w:sz w:val="24"/>
                <w:szCs w:val="24"/>
                <w:lang w:eastAsia="ru-RU"/>
              </w:rPr>
              <w:t xml:space="preserve">- выявлять и контролировать загрязненности кожных покровов и средств индивидуальной защиты; </w:t>
            </w:r>
          </w:p>
          <w:p w14:paraId="1200CC99" w14:textId="2A47165A" w:rsidR="002E4A4A" w:rsidRPr="00F56F33" w:rsidRDefault="00F56F33" w:rsidP="00F56F33">
            <w:pPr>
              <w:widowControl w:val="0"/>
              <w:autoSpaceDE w:val="0"/>
              <w:autoSpaceDN w:val="0"/>
              <w:adjustRightInd w:val="0"/>
              <w:spacing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56F33">
              <w:rPr>
                <w:rFonts w:ascii="Times New Roman" w:eastAsia="Times New Roman" w:hAnsi="Times New Roman" w:cs="Times New Roman"/>
                <w:sz w:val="24"/>
                <w:szCs w:val="24"/>
                <w:lang w:eastAsia="ru-RU"/>
              </w:rPr>
              <w:t>устанавливать тенденции изменения радиационной обстановки (РО) в окружающей среде;</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840A0FF" w14:textId="1A1EA3BF" w:rsidR="003D26B4" w:rsidRPr="002D188A" w:rsidRDefault="003D26B4" w:rsidP="00B15902">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источников образования и путей распространения радионуклидов</w:t>
            </w:r>
            <w:r w:rsidRPr="002D188A">
              <w:rPr>
                <w:rFonts w:ascii="Times New Roman" w:eastAsia="Times New Roman" w:hAnsi="Times New Roman" w:cs="Times New Roman"/>
                <w:sz w:val="24"/>
                <w:szCs w:val="24"/>
              </w:rPr>
              <w:t xml:space="preserve"> в помещениях и окружающей среде;</w:t>
            </w:r>
          </w:p>
          <w:p w14:paraId="43B5D2C9" w14:textId="00F4BE67" w:rsidR="002E4A4A" w:rsidRPr="002D188A" w:rsidRDefault="003D26B4" w:rsidP="00B15902">
            <w:pPr>
              <w:spacing w:line="276" w:lineRule="auto"/>
              <w:rPr>
                <w:rFonts w:ascii="Times New Roman" w:hAnsi="Times New Roman" w:cs="Times New Roman"/>
                <w:bCs/>
                <w:i/>
                <w:sz w:val="24"/>
                <w:szCs w:val="24"/>
              </w:rPr>
            </w:pPr>
            <w:r w:rsidRPr="002D188A">
              <w:rPr>
                <w:rFonts w:ascii="Times New Roman" w:eastAsia="Times New Roman" w:hAnsi="Times New Roman" w:cs="Times New Roman"/>
                <w:sz w:val="24"/>
                <w:szCs w:val="24"/>
                <w:lang w:eastAsia="ru-RU"/>
              </w:rPr>
              <w:t>-правил обращения с радиоактивными веществами и радиоактивными отходами</w:t>
            </w:r>
          </w:p>
        </w:tc>
        <w:tc>
          <w:tcPr>
            <w:tcW w:w="2552" w:type="dxa"/>
            <w:tcBorders>
              <w:top w:val="single" w:sz="4" w:space="0" w:color="auto"/>
              <w:left w:val="single" w:sz="4" w:space="0" w:color="auto"/>
              <w:bottom w:val="single" w:sz="4" w:space="0" w:color="auto"/>
              <w:right w:val="single" w:sz="4" w:space="0" w:color="auto"/>
            </w:tcBorders>
          </w:tcPr>
          <w:p w14:paraId="7C546C2E" w14:textId="77777777" w:rsidR="00F56F33" w:rsidRPr="00F56F33" w:rsidRDefault="00F56F33" w:rsidP="00F56F33">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F56F33">
              <w:rPr>
                <w:rFonts w:ascii="Times New Roman" w:eastAsia="Times New Roman" w:hAnsi="Times New Roman" w:cs="Times New Roman"/>
                <w:sz w:val="24"/>
                <w:szCs w:val="24"/>
                <w:lang w:eastAsia="ru-RU"/>
              </w:rPr>
              <w:t>- поиска источников ионизирующего излучения в помещениях и на территории организации атомной отрасли с помощью приборов радиационного контроля;</w:t>
            </w:r>
          </w:p>
          <w:p w14:paraId="6AF9CDCE" w14:textId="7079E07C" w:rsidR="002E4A4A" w:rsidRPr="00F56F33" w:rsidRDefault="00F56F33" w:rsidP="00F56F33">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F56F33">
              <w:rPr>
                <w:rFonts w:ascii="Times New Roman" w:eastAsia="Times New Roman" w:hAnsi="Times New Roman" w:cs="Times New Roman"/>
                <w:sz w:val="24"/>
                <w:szCs w:val="24"/>
                <w:lang w:eastAsia="ru-RU"/>
              </w:rPr>
              <w:t xml:space="preserve"> </w:t>
            </w:r>
          </w:p>
        </w:tc>
      </w:tr>
      <w:tr w:rsidR="002E4A4A" w:rsidRPr="002D188A" w14:paraId="7A0AD4BD" w14:textId="0C594A54" w:rsidTr="002E4A4A">
        <w:trPr>
          <w:trHeight w:val="327"/>
        </w:trPr>
        <w:tc>
          <w:tcPr>
            <w:tcW w:w="1129" w:type="dxa"/>
            <w:tcBorders>
              <w:left w:val="single" w:sz="4" w:space="0" w:color="auto"/>
              <w:right w:val="single" w:sz="4" w:space="0" w:color="auto"/>
            </w:tcBorders>
          </w:tcPr>
          <w:p w14:paraId="683D7FB1" w14:textId="29255FAA" w:rsidR="002E4A4A" w:rsidRPr="002D188A" w:rsidRDefault="003D26B4"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ПК 1.3</w:t>
            </w:r>
          </w:p>
        </w:tc>
        <w:tc>
          <w:tcPr>
            <w:tcW w:w="2694" w:type="dxa"/>
            <w:tcBorders>
              <w:left w:val="single" w:sz="4" w:space="0" w:color="auto"/>
              <w:right w:val="single" w:sz="4" w:space="0" w:color="auto"/>
            </w:tcBorders>
          </w:tcPr>
          <w:p w14:paraId="44C275E7" w14:textId="77777777" w:rsidR="003D26B4" w:rsidRPr="002D188A" w:rsidRDefault="003D26B4" w:rsidP="00B15902">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применять средства индивидуальной защиты в соответствии с правилами радиационной безопасности;</w:t>
            </w:r>
          </w:p>
          <w:p w14:paraId="733209C3" w14:textId="77777777" w:rsidR="003D26B4" w:rsidRPr="002D188A" w:rsidRDefault="003D26B4" w:rsidP="00B15902">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xml:space="preserve"> - контролировать процесс дезактивации загрязненных </w:t>
            </w:r>
            <w:r w:rsidRPr="002D188A">
              <w:rPr>
                <w:rFonts w:ascii="Times New Roman" w:eastAsia="Times New Roman" w:hAnsi="Times New Roman" w:cs="Times New Roman"/>
                <w:sz w:val="24"/>
                <w:szCs w:val="24"/>
                <w:lang w:eastAsia="ru-RU"/>
              </w:rPr>
              <w:lastRenderedPageBreak/>
              <w:t xml:space="preserve">поверхностей; </w:t>
            </w:r>
          </w:p>
          <w:p w14:paraId="61AD7ECA" w14:textId="77777777" w:rsidR="003D26B4" w:rsidRPr="002D188A" w:rsidRDefault="003D26B4" w:rsidP="00B15902">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xml:space="preserve"> </w:t>
            </w:r>
          </w:p>
          <w:p w14:paraId="1A58AA1B" w14:textId="73FE6BDB" w:rsidR="002E4A4A" w:rsidRPr="002D188A" w:rsidRDefault="002E4A4A" w:rsidP="00B15902">
            <w:pPr>
              <w:spacing w:line="276" w:lineRule="auto"/>
              <w:rPr>
                <w:rFonts w:ascii="Times New Roman" w:hAnsi="Times New Roman" w:cs="Times New Roman"/>
                <w:bCs/>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B45411F" w14:textId="77777777" w:rsidR="003D26B4" w:rsidRPr="002D188A" w:rsidRDefault="003D26B4" w:rsidP="00B15902">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lastRenderedPageBreak/>
              <w:t>- способов и методов защиты от различных видов ионизирующего излучения;</w:t>
            </w:r>
          </w:p>
          <w:p w14:paraId="407700B5" w14:textId="1AE00B2B" w:rsidR="002E4A4A" w:rsidRPr="002D188A" w:rsidRDefault="003D26B4" w:rsidP="00B15902">
            <w:pPr>
              <w:widowControl w:val="0"/>
              <w:tabs>
                <w:tab w:val="left" w:pos="259"/>
              </w:tabs>
              <w:autoSpaceDE w:val="0"/>
              <w:autoSpaceDN w:val="0"/>
              <w:adjustRightInd w:val="0"/>
              <w:spacing w:line="276" w:lineRule="auto"/>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sz w:val="24"/>
                <w:szCs w:val="24"/>
                <w:lang w:eastAsia="ru-RU"/>
              </w:rPr>
              <w:t>-  методов и средств дезактивации;</w:t>
            </w:r>
          </w:p>
          <w:p w14:paraId="56828A80" w14:textId="32945E5C" w:rsidR="002E4A4A" w:rsidRPr="002D188A" w:rsidRDefault="002E4A4A" w:rsidP="00B15902">
            <w:pPr>
              <w:spacing w:line="276" w:lineRule="auto"/>
              <w:rPr>
                <w:rFonts w:ascii="Times New Roman" w:hAnsi="Times New Roman" w:cs="Times New Roman"/>
                <w:bCs/>
                <w:i/>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9058526" w14:textId="4044A869" w:rsidR="003D26B4" w:rsidRPr="002D188A" w:rsidRDefault="003D26B4" w:rsidP="00B15902">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определения необходимых мер радиационной безопасности (выбора способов защиты от излучений в процессе выполнения работ);</w:t>
            </w:r>
          </w:p>
          <w:p w14:paraId="588540F8" w14:textId="76962A7F" w:rsidR="002E4A4A" w:rsidRPr="002D188A" w:rsidRDefault="003D26B4" w:rsidP="00B15902">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xml:space="preserve">-подбора необходимых средств </w:t>
            </w:r>
            <w:r w:rsidRPr="002D188A">
              <w:rPr>
                <w:rFonts w:ascii="Times New Roman" w:eastAsia="Times New Roman" w:hAnsi="Times New Roman" w:cs="Times New Roman"/>
                <w:sz w:val="24"/>
                <w:szCs w:val="24"/>
                <w:lang w:eastAsia="ru-RU"/>
              </w:rPr>
              <w:lastRenderedPageBreak/>
              <w:t xml:space="preserve">индивидуальной защиты с учетом условий работы; </w:t>
            </w:r>
          </w:p>
        </w:tc>
      </w:tr>
    </w:tbl>
    <w:p w14:paraId="0C9052F8" w14:textId="77777777" w:rsidR="0007711C" w:rsidRPr="002D188A" w:rsidRDefault="0007711C" w:rsidP="002D188A">
      <w:pPr>
        <w:spacing w:line="276" w:lineRule="auto"/>
        <w:ind w:firstLine="709"/>
        <w:rPr>
          <w:rFonts w:ascii="Times New Roman" w:hAnsi="Times New Roman" w:cs="Times New Roman"/>
          <w:bCs/>
          <w:sz w:val="24"/>
          <w:szCs w:val="24"/>
        </w:rPr>
      </w:pPr>
    </w:p>
    <w:p w14:paraId="17CBB4C2" w14:textId="77777777" w:rsidR="0007711C" w:rsidRPr="002D188A" w:rsidRDefault="0007711C" w:rsidP="002D188A">
      <w:pPr>
        <w:spacing w:line="276" w:lineRule="auto"/>
        <w:rPr>
          <w:rFonts w:ascii="Times New Roman" w:eastAsia="Segoe UI" w:hAnsi="Times New Roman" w:cs="Times New Roman"/>
          <w:b/>
          <w:bCs/>
          <w:caps/>
          <w:kern w:val="32"/>
          <w:sz w:val="24"/>
          <w:szCs w:val="24"/>
          <w:lang w:val="x-none" w:eastAsia="x-none"/>
        </w:rPr>
      </w:pPr>
    </w:p>
    <w:p w14:paraId="7CE246F2"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2. Структура и содержание </w:t>
      </w:r>
      <w:r w:rsidRPr="002D188A">
        <w:rPr>
          <w:rFonts w:ascii="Times New Roman" w:eastAsia="Segoe UI" w:hAnsi="Times New Roman" w:cs="Times New Roman"/>
          <w:b/>
          <w:bCs/>
          <w:caps/>
          <w:kern w:val="32"/>
          <w:sz w:val="24"/>
          <w:szCs w:val="24"/>
          <w:lang w:eastAsia="x-none"/>
        </w:rPr>
        <w:t>ДИСЦИПЛИНЫ</w:t>
      </w:r>
    </w:p>
    <w:p w14:paraId="0FC8B544"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7711C" w:rsidRPr="002D188A" w14:paraId="7F4770F6" w14:textId="77777777" w:rsidTr="0007711C">
        <w:trPr>
          <w:trHeight w:val="23"/>
        </w:trPr>
        <w:tc>
          <w:tcPr>
            <w:tcW w:w="2460" w:type="pct"/>
            <w:vAlign w:val="center"/>
          </w:tcPr>
          <w:p w14:paraId="21DEB537" w14:textId="77777777" w:rsidR="0007711C" w:rsidRPr="002D188A" w:rsidRDefault="0007711C"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Наименование составных частей дисциплины</w:t>
            </w:r>
          </w:p>
        </w:tc>
        <w:tc>
          <w:tcPr>
            <w:tcW w:w="1195" w:type="pct"/>
            <w:vAlign w:val="center"/>
          </w:tcPr>
          <w:p w14:paraId="77DACBB4"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iCs/>
                <w:sz w:val="24"/>
                <w:szCs w:val="24"/>
              </w:rPr>
              <w:t>Объем в часах</w:t>
            </w:r>
          </w:p>
        </w:tc>
        <w:tc>
          <w:tcPr>
            <w:tcW w:w="1345" w:type="pct"/>
          </w:tcPr>
          <w:p w14:paraId="1FC5B898"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sz w:val="24"/>
                <w:szCs w:val="24"/>
              </w:rPr>
              <w:t>В т.ч. в форме практ. подготовки</w:t>
            </w:r>
          </w:p>
        </w:tc>
      </w:tr>
      <w:tr w:rsidR="0007711C" w:rsidRPr="002D188A" w14:paraId="6D7804BE" w14:textId="77777777" w:rsidTr="0007711C">
        <w:trPr>
          <w:trHeight w:val="23"/>
        </w:trPr>
        <w:tc>
          <w:tcPr>
            <w:tcW w:w="2460" w:type="pct"/>
            <w:vAlign w:val="center"/>
          </w:tcPr>
          <w:p w14:paraId="72C59416"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Учебные занятия</w:t>
            </w:r>
          </w:p>
        </w:tc>
        <w:tc>
          <w:tcPr>
            <w:tcW w:w="1195" w:type="pct"/>
            <w:vAlign w:val="center"/>
          </w:tcPr>
          <w:p w14:paraId="20CF009D" w14:textId="2BA6924F" w:rsidR="0007711C" w:rsidRPr="002D188A" w:rsidRDefault="003D26B4"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4</w:t>
            </w:r>
            <w:r w:rsidR="00B15902">
              <w:rPr>
                <w:rFonts w:ascii="Times New Roman" w:hAnsi="Times New Roman" w:cs="Times New Roman"/>
                <w:bCs/>
                <w:sz w:val="24"/>
                <w:szCs w:val="24"/>
              </w:rPr>
              <w:t>6</w:t>
            </w:r>
          </w:p>
        </w:tc>
        <w:tc>
          <w:tcPr>
            <w:tcW w:w="1345" w:type="pct"/>
            <w:vAlign w:val="center"/>
          </w:tcPr>
          <w:p w14:paraId="40573AD0" w14:textId="21A32D5E" w:rsidR="0007711C" w:rsidRPr="002D188A" w:rsidRDefault="00B15902"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38</w:t>
            </w:r>
          </w:p>
        </w:tc>
      </w:tr>
      <w:tr w:rsidR="0007711C" w:rsidRPr="002D188A" w14:paraId="7ED8A0B1" w14:textId="77777777" w:rsidTr="0007711C">
        <w:trPr>
          <w:trHeight w:val="23"/>
        </w:trPr>
        <w:tc>
          <w:tcPr>
            <w:tcW w:w="2460" w:type="pct"/>
            <w:vAlign w:val="center"/>
          </w:tcPr>
          <w:p w14:paraId="0D907FDD"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Самостоятельная работа</w:t>
            </w:r>
          </w:p>
        </w:tc>
        <w:tc>
          <w:tcPr>
            <w:tcW w:w="1195" w:type="pct"/>
            <w:vAlign w:val="center"/>
          </w:tcPr>
          <w:p w14:paraId="7B85F236" w14:textId="638B7498" w:rsidR="0007711C" w:rsidRPr="002D188A" w:rsidRDefault="00B15902"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5CA9F2E8" w14:textId="77777777" w:rsidR="0007711C" w:rsidRPr="002D188A" w:rsidRDefault="0007711C"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w:t>
            </w:r>
          </w:p>
        </w:tc>
      </w:tr>
      <w:tr w:rsidR="0007711C" w:rsidRPr="002D188A" w14:paraId="23E0ADD2" w14:textId="77777777" w:rsidTr="0007711C">
        <w:trPr>
          <w:trHeight w:val="23"/>
        </w:trPr>
        <w:tc>
          <w:tcPr>
            <w:tcW w:w="2460" w:type="pct"/>
            <w:vAlign w:val="center"/>
          </w:tcPr>
          <w:p w14:paraId="5799B483"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 xml:space="preserve">Промежуточная аттестация </w:t>
            </w:r>
          </w:p>
        </w:tc>
        <w:tc>
          <w:tcPr>
            <w:tcW w:w="1195" w:type="pct"/>
            <w:vAlign w:val="center"/>
          </w:tcPr>
          <w:p w14:paraId="3EAEFC80" w14:textId="2342CDE9" w:rsidR="0007711C" w:rsidRPr="002D188A" w:rsidRDefault="003D26B4"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2</w:t>
            </w:r>
          </w:p>
        </w:tc>
        <w:tc>
          <w:tcPr>
            <w:tcW w:w="1345" w:type="pct"/>
            <w:vAlign w:val="center"/>
          </w:tcPr>
          <w:p w14:paraId="5A199E74" w14:textId="6BF18114" w:rsidR="0007711C" w:rsidRPr="002D188A" w:rsidRDefault="003D26B4"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w:t>
            </w:r>
          </w:p>
        </w:tc>
      </w:tr>
      <w:tr w:rsidR="0007711C" w:rsidRPr="002D188A" w14:paraId="280C55CA" w14:textId="77777777" w:rsidTr="0007711C">
        <w:trPr>
          <w:trHeight w:val="23"/>
        </w:trPr>
        <w:tc>
          <w:tcPr>
            <w:tcW w:w="2460" w:type="pct"/>
            <w:vAlign w:val="center"/>
          </w:tcPr>
          <w:p w14:paraId="7D79176B"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Всего</w:t>
            </w:r>
          </w:p>
        </w:tc>
        <w:tc>
          <w:tcPr>
            <w:tcW w:w="1195" w:type="pct"/>
            <w:vAlign w:val="center"/>
          </w:tcPr>
          <w:p w14:paraId="298464AD" w14:textId="32A9F566" w:rsidR="0007711C" w:rsidRPr="002D188A" w:rsidRDefault="00B15902" w:rsidP="002D188A">
            <w:pPr>
              <w:spacing w:line="276" w:lineRule="auto"/>
              <w:jc w:val="center"/>
              <w:rPr>
                <w:rFonts w:ascii="Times New Roman" w:hAnsi="Times New Roman" w:cs="Times New Roman"/>
                <w:b/>
                <w:sz w:val="24"/>
                <w:szCs w:val="24"/>
              </w:rPr>
            </w:pPr>
            <w:r>
              <w:rPr>
                <w:rFonts w:ascii="Times New Roman" w:hAnsi="Times New Roman" w:cs="Times New Roman"/>
                <w:b/>
                <w:sz w:val="24"/>
                <w:szCs w:val="24"/>
              </w:rPr>
              <w:t>48</w:t>
            </w:r>
          </w:p>
        </w:tc>
        <w:tc>
          <w:tcPr>
            <w:tcW w:w="1345" w:type="pct"/>
            <w:vAlign w:val="center"/>
          </w:tcPr>
          <w:p w14:paraId="5716FD9D" w14:textId="0CFED77A" w:rsidR="0007711C" w:rsidRPr="002D188A" w:rsidRDefault="00B15902" w:rsidP="002D188A">
            <w:pPr>
              <w:spacing w:line="276" w:lineRule="auto"/>
              <w:jc w:val="center"/>
              <w:rPr>
                <w:rFonts w:ascii="Times New Roman" w:hAnsi="Times New Roman" w:cs="Times New Roman"/>
                <w:b/>
                <w:sz w:val="24"/>
                <w:szCs w:val="24"/>
              </w:rPr>
            </w:pPr>
            <w:r>
              <w:rPr>
                <w:rFonts w:ascii="Times New Roman" w:hAnsi="Times New Roman" w:cs="Times New Roman"/>
                <w:b/>
                <w:sz w:val="24"/>
                <w:szCs w:val="24"/>
              </w:rPr>
              <w:t>38</w:t>
            </w:r>
          </w:p>
        </w:tc>
      </w:tr>
    </w:tbl>
    <w:p w14:paraId="7C43F37B" w14:textId="77777777" w:rsidR="0007711C" w:rsidRPr="002D188A" w:rsidRDefault="0007711C" w:rsidP="002D188A">
      <w:pPr>
        <w:spacing w:line="276" w:lineRule="auto"/>
        <w:rPr>
          <w:rFonts w:ascii="Times New Roman" w:hAnsi="Times New Roman" w:cs="Times New Roman"/>
          <w:iCs/>
          <w:sz w:val="24"/>
          <w:szCs w:val="24"/>
        </w:rPr>
      </w:pPr>
    </w:p>
    <w:p w14:paraId="7F871E3D" w14:textId="77777777" w:rsidR="00A01F5B" w:rsidRPr="002D188A" w:rsidRDefault="0007711C" w:rsidP="00A01F5B">
      <w:pPr>
        <w:spacing w:line="276" w:lineRule="auto"/>
        <w:rPr>
          <w:rFonts w:ascii="Times New Roman" w:eastAsia="Segoe UI" w:hAnsi="Times New Roman" w:cs="Times New Roman"/>
          <w:b/>
          <w:bCs/>
          <w:sz w:val="24"/>
          <w:szCs w:val="24"/>
          <w:lang w:eastAsia="ru-RU"/>
        </w:rPr>
      </w:pPr>
      <w:r w:rsidRPr="002D188A">
        <w:rPr>
          <w:rFonts w:ascii="Times New Roman" w:hAnsi="Times New Roman" w:cs="Times New Roman"/>
          <w:iCs/>
          <w:sz w:val="24"/>
          <w:szCs w:val="24"/>
        </w:rPr>
        <w:br w:type="page"/>
      </w:r>
      <w:r w:rsidR="00A01F5B" w:rsidRPr="002D188A">
        <w:rPr>
          <w:rFonts w:ascii="Times New Roman" w:eastAsia="Segoe UI" w:hAnsi="Times New Roman" w:cs="Times New Roman"/>
          <w:b/>
          <w:bCs/>
          <w:sz w:val="24"/>
          <w:szCs w:val="24"/>
          <w:lang w:eastAsia="ru-RU"/>
        </w:rPr>
        <w:lastRenderedPageBreak/>
        <w:t>2.2. Примерное содержание дисциплины</w:t>
      </w:r>
    </w:p>
    <w:p w14:paraId="13F07EAD" w14:textId="54B97C7F" w:rsidR="00453CB5" w:rsidRDefault="00453CB5" w:rsidP="00B15902">
      <w:pPr>
        <w:spacing w:line="276" w:lineRule="auto"/>
        <w:rPr>
          <w:rFonts w:ascii="Times New Roman" w:hAnsi="Times New Roman" w:cs="Times New Roman"/>
          <w:iCs/>
          <w:sz w:val="24"/>
          <w:szCs w:val="24"/>
        </w:rPr>
      </w:pPr>
    </w:p>
    <w:tbl>
      <w:tblPr>
        <w:tblStyle w:val="a3"/>
        <w:tblW w:w="0" w:type="auto"/>
        <w:tblLook w:val="04A0" w:firstRow="1" w:lastRow="0" w:firstColumn="1" w:lastColumn="0" w:noHBand="0" w:noVBand="1"/>
      </w:tblPr>
      <w:tblGrid>
        <w:gridCol w:w="2830"/>
        <w:gridCol w:w="6798"/>
      </w:tblGrid>
      <w:tr w:rsidR="00453CB5" w14:paraId="675315B0" w14:textId="77777777" w:rsidTr="00453CB5">
        <w:tc>
          <w:tcPr>
            <w:tcW w:w="2830" w:type="dxa"/>
            <w:vAlign w:val="center"/>
          </w:tcPr>
          <w:p w14:paraId="7A1B8D1C" w14:textId="1511E7F7" w:rsidR="00453CB5" w:rsidRPr="005E2950" w:rsidRDefault="00453CB5" w:rsidP="00453CB5">
            <w:pPr>
              <w:spacing w:line="276" w:lineRule="auto"/>
              <w:rPr>
                <w:rFonts w:ascii="Times New Roman" w:eastAsia="Segoe UI" w:hAnsi="Times New Roman" w:cs="Times New Roman"/>
                <w:b/>
                <w:bCs/>
                <w:sz w:val="24"/>
                <w:szCs w:val="24"/>
                <w:lang w:eastAsia="ru-RU"/>
              </w:rPr>
            </w:pPr>
            <w:r w:rsidRPr="005E2950">
              <w:rPr>
                <w:rFonts w:ascii="Times New Roman" w:eastAsia="Times New Roman" w:hAnsi="Times New Roman" w:cs="Times New Roman"/>
                <w:b/>
                <w:bCs/>
                <w:sz w:val="24"/>
                <w:szCs w:val="24"/>
                <w:lang w:eastAsia="ru-RU"/>
              </w:rPr>
              <w:t>Наименование разделов и тем</w:t>
            </w:r>
          </w:p>
        </w:tc>
        <w:tc>
          <w:tcPr>
            <w:tcW w:w="6798" w:type="dxa"/>
            <w:vAlign w:val="center"/>
          </w:tcPr>
          <w:p w14:paraId="0E016A2E" w14:textId="6AFCB6E2" w:rsidR="00453CB5" w:rsidRPr="005E2950" w:rsidRDefault="00453CB5" w:rsidP="00453CB5">
            <w:pPr>
              <w:spacing w:line="276" w:lineRule="auto"/>
              <w:rPr>
                <w:rFonts w:ascii="Times New Roman" w:eastAsia="Segoe UI" w:hAnsi="Times New Roman" w:cs="Times New Roman"/>
                <w:b/>
                <w:bCs/>
                <w:sz w:val="24"/>
                <w:szCs w:val="24"/>
                <w:lang w:eastAsia="ru-RU"/>
              </w:rPr>
            </w:pPr>
            <w:r w:rsidRPr="005E2950">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453CB5" w14:paraId="56EF7272" w14:textId="77777777" w:rsidTr="00415D5E">
        <w:tc>
          <w:tcPr>
            <w:tcW w:w="9628" w:type="dxa"/>
            <w:gridSpan w:val="2"/>
          </w:tcPr>
          <w:p w14:paraId="71B8BB1E" w14:textId="04786729" w:rsidR="00453CB5" w:rsidRPr="005E2950" w:rsidRDefault="00453CB5" w:rsidP="00453CB5">
            <w:pPr>
              <w:spacing w:line="276" w:lineRule="auto"/>
              <w:rPr>
                <w:rFonts w:ascii="Times New Roman" w:eastAsia="Segoe UI" w:hAnsi="Times New Roman" w:cs="Times New Roman"/>
                <w:b/>
                <w:bCs/>
                <w:sz w:val="24"/>
                <w:szCs w:val="24"/>
                <w:lang w:eastAsia="ru-RU"/>
              </w:rPr>
            </w:pPr>
            <w:r w:rsidRPr="005E2950">
              <w:rPr>
                <w:rFonts w:ascii="Times New Roman" w:eastAsia="Times New Roman" w:hAnsi="Times New Roman" w:cs="Times New Roman"/>
                <w:b/>
                <w:bCs/>
                <w:sz w:val="24"/>
                <w:szCs w:val="24"/>
                <w:lang w:eastAsia="zh-CN"/>
              </w:rPr>
              <w:t xml:space="preserve">Раздел 1 </w:t>
            </w:r>
            <w:r w:rsidRPr="005E2950">
              <w:rPr>
                <w:rFonts w:ascii="Times New Roman" w:hAnsi="Times New Roman" w:cs="Times New Roman"/>
                <w:b/>
                <w:sz w:val="24"/>
                <w:szCs w:val="24"/>
              </w:rPr>
              <w:t>Физико-химические закономерности формирования структуры материалов</w:t>
            </w:r>
          </w:p>
        </w:tc>
      </w:tr>
      <w:tr w:rsidR="005E2950" w14:paraId="3BDD47C2" w14:textId="77777777" w:rsidTr="00453CB5">
        <w:tc>
          <w:tcPr>
            <w:tcW w:w="2830" w:type="dxa"/>
            <w:vMerge w:val="restart"/>
          </w:tcPr>
          <w:p w14:paraId="3B0665B1" w14:textId="7D7FAFE1" w:rsidR="005E2950" w:rsidRPr="005E2950" w:rsidRDefault="005E2950" w:rsidP="00453CB5">
            <w:pPr>
              <w:spacing w:line="276" w:lineRule="auto"/>
              <w:rPr>
                <w:rFonts w:ascii="Times New Roman" w:eastAsia="Segoe UI" w:hAnsi="Times New Roman" w:cs="Times New Roman"/>
                <w:b/>
                <w:bCs/>
                <w:sz w:val="24"/>
                <w:szCs w:val="24"/>
                <w:lang w:eastAsia="ru-RU"/>
              </w:rPr>
            </w:pPr>
            <w:r w:rsidRPr="005E2950">
              <w:rPr>
                <w:rFonts w:ascii="Times New Roman" w:eastAsia="Times New Roman" w:hAnsi="Times New Roman" w:cs="Times New Roman"/>
                <w:b/>
                <w:bCs/>
                <w:sz w:val="24"/>
                <w:szCs w:val="24"/>
                <w:lang w:eastAsia="ru-RU"/>
              </w:rPr>
              <w:t xml:space="preserve">Тема </w:t>
            </w:r>
            <w:r w:rsidRPr="005E2950">
              <w:rPr>
                <w:rFonts w:ascii="Times New Roman" w:eastAsia="Times New Roman" w:hAnsi="Times New Roman" w:cs="Times New Roman"/>
                <w:b/>
                <w:sz w:val="24"/>
                <w:szCs w:val="24"/>
                <w:lang w:eastAsia="ru-RU"/>
              </w:rPr>
              <w:t xml:space="preserve">1.1 Строение и свойства </w:t>
            </w:r>
            <w:r w:rsidRPr="005E2950">
              <w:rPr>
                <w:rFonts w:ascii="Times New Roman" w:hAnsi="Times New Roman" w:cs="Times New Roman"/>
                <w:b/>
                <w:sz w:val="24"/>
                <w:szCs w:val="24"/>
              </w:rPr>
              <w:t>материалов</w:t>
            </w:r>
            <w:r w:rsidRPr="005E2950">
              <w:rPr>
                <w:rFonts w:ascii="Times New Roman" w:hAnsi="Times New Roman" w:cs="Times New Roman"/>
                <w:sz w:val="24"/>
                <w:szCs w:val="24"/>
              </w:rPr>
              <w:t xml:space="preserve"> </w:t>
            </w:r>
          </w:p>
        </w:tc>
        <w:tc>
          <w:tcPr>
            <w:tcW w:w="6798" w:type="dxa"/>
          </w:tcPr>
          <w:p w14:paraId="7F780ED0" w14:textId="268B3C42" w:rsidR="005E2950" w:rsidRPr="005E2950" w:rsidRDefault="005E2950" w:rsidP="00453CB5">
            <w:pPr>
              <w:spacing w:line="276" w:lineRule="auto"/>
              <w:rPr>
                <w:rFonts w:ascii="Times New Roman" w:eastAsia="Segoe UI" w:hAnsi="Times New Roman" w:cs="Times New Roman"/>
                <w:b/>
                <w:bCs/>
                <w:sz w:val="24"/>
                <w:szCs w:val="24"/>
                <w:lang w:eastAsia="ru-RU"/>
              </w:rPr>
            </w:pPr>
            <w:r w:rsidRPr="005E2950">
              <w:rPr>
                <w:rFonts w:ascii="Times New Roman" w:eastAsia="Times New Roman" w:hAnsi="Times New Roman" w:cs="Times New Roman"/>
                <w:b/>
                <w:bCs/>
                <w:sz w:val="24"/>
                <w:szCs w:val="24"/>
                <w:lang w:eastAsia="ru-RU"/>
              </w:rPr>
              <w:t xml:space="preserve">Содержание </w:t>
            </w:r>
          </w:p>
        </w:tc>
      </w:tr>
      <w:tr w:rsidR="005E2950" w14:paraId="378C1E8B" w14:textId="77777777" w:rsidTr="00453CB5">
        <w:tc>
          <w:tcPr>
            <w:tcW w:w="2830" w:type="dxa"/>
            <w:vMerge/>
          </w:tcPr>
          <w:p w14:paraId="3316C39B" w14:textId="77777777" w:rsidR="005E2950" w:rsidRPr="005E2950" w:rsidRDefault="005E2950" w:rsidP="00453CB5">
            <w:pPr>
              <w:spacing w:line="276" w:lineRule="auto"/>
              <w:rPr>
                <w:rFonts w:ascii="Times New Roman" w:eastAsia="Segoe UI" w:hAnsi="Times New Roman" w:cs="Times New Roman"/>
                <w:b/>
                <w:bCs/>
                <w:sz w:val="24"/>
                <w:szCs w:val="24"/>
                <w:lang w:eastAsia="ru-RU"/>
              </w:rPr>
            </w:pPr>
          </w:p>
        </w:tc>
        <w:tc>
          <w:tcPr>
            <w:tcW w:w="6798" w:type="dxa"/>
          </w:tcPr>
          <w:p w14:paraId="0B5ADAE4" w14:textId="2A67BFC0" w:rsidR="005E2950" w:rsidRPr="005E2950" w:rsidRDefault="005E2950" w:rsidP="00453CB5">
            <w:pPr>
              <w:spacing w:line="276" w:lineRule="auto"/>
              <w:rPr>
                <w:rFonts w:ascii="Times New Roman" w:eastAsia="Segoe UI" w:hAnsi="Times New Roman" w:cs="Times New Roman"/>
                <w:b/>
                <w:bCs/>
                <w:sz w:val="24"/>
                <w:szCs w:val="24"/>
                <w:lang w:eastAsia="ru-RU"/>
              </w:rPr>
            </w:pPr>
            <w:r w:rsidRPr="005E2950">
              <w:rPr>
                <w:rFonts w:ascii="Times New Roman" w:hAnsi="Times New Roman" w:cs="Times New Roman"/>
                <w:sz w:val="24"/>
                <w:szCs w:val="24"/>
              </w:rPr>
              <w:t>Атомно-кристаллическая структура металлов и сплавов. Типы решёток. Дефекты кристаллического строения. Свойства материалов. Методы их испытаний и приборы для исследования механических свойств.</w:t>
            </w:r>
            <w:r>
              <w:rPr>
                <w:rFonts w:ascii="Times New Roman" w:hAnsi="Times New Roman" w:cs="Times New Roman"/>
                <w:sz w:val="24"/>
                <w:szCs w:val="24"/>
              </w:rPr>
              <w:t xml:space="preserve"> </w:t>
            </w:r>
            <w:r w:rsidRPr="005E2950">
              <w:rPr>
                <w:rFonts w:ascii="Times New Roman" w:eastAsia="Times New Roman" w:hAnsi="Times New Roman" w:cs="Times New Roman"/>
                <w:sz w:val="24"/>
                <w:szCs w:val="24"/>
                <w:lang w:eastAsia="ru-RU"/>
              </w:rPr>
              <w:t>Характер межатомных связей в металлах. Свойства металлов, определяемые металлическим типом связи. Основные физические, механические, химические и технологические характеристики металлов и сплавов.  Методы исследования и испытания материалов.</w:t>
            </w:r>
          </w:p>
        </w:tc>
      </w:tr>
      <w:tr w:rsidR="005E2950" w14:paraId="639403A6" w14:textId="77777777" w:rsidTr="00453CB5">
        <w:tc>
          <w:tcPr>
            <w:tcW w:w="2830" w:type="dxa"/>
            <w:vMerge/>
          </w:tcPr>
          <w:p w14:paraId="157C7970" w14:textId="77777777" w:rsidR="005E2950" w:rsidRPr="005E2950" w:rsidRDefault="005E2950" w:rsidP="00453CB5">
            <w:pPr>
              <w:spacing w:line="276" w:lineRule="auto"/>
              <w:rPr>
                <w:rFonts w:ascii="Times New Roman" w:eastAsia="Segoe UI" w:hAnsi="Times New Roman" w:cs="Times New Roman"/>
                <w:b/>
                <w:bCs/>
                <w:sz w:val="24"/>
                <w:szCs w:val="24"/>
                <w:lang w:eastAsia="ru-RU"/>
              </w:rPr>
            </w:pPr>
          </w:p>
        </w:tc>
        <w:tc>
          <w:tcPr>
            <w:tcW w:w="6798" w:type="dxa"/>
          </w:tcPr>
          <w:p w14:paraId="634B8757" w14:textId="3486DB54" w:rsidR="005E2950" w:rsidRPr="005E2950" w:rsidRDefault="005E2950" w:rsidP="00453CB5">
            <w:pPr>
              <w:spacing w:line="276" w:lineRule="auto"/>
              <w:rPr>
                <w:rFonts w:ascii="Times New Roman" w:eastAsia="Segoe UI" w:hAnsi="Times New Roman" w:cs="Times New Roman"/>
                <w:b/>
                <w:bCs/>
                <w:sz w:val="24"/>
                <w:szCs w:val="24"/>
                <w:lang w:eastAsia="ru-RU"/>
              </w:rPr>
            </w:pPr>
            <w:r w:rsidRPr="005E2950">
              <w:rPr>
                <w:rFonts w:ascii="Times New Roman" w:eastAsia="Times New Roman" w:hAnsi="Times New Roman" w:cs="Times New Roman"/>
                <w:b/>
                <w:bCs/>
                <w:sz w:val="24"/>
                <w:szCs w:val="24"/>
                <w:lang w:eastAsia="ru-RU"/>
              </w:rPr>
              <w:t>В том числе практических и лабораторных занятий</w:t>
            </w:r>
          </w:p>
        </w:tc>
      </w:tr>
      <w:tr w:rsidR="005E2950" w14:paraId="5FAC9D35" w14:textId="77777777" w:rsidTr="00453CB5">
        <w:tc>
          <w:tcPr>
            <w:tcW w:w="2830" w:type="dxa"/>
            <w:vMerge/>
          </w:tcPr>
          <w:p w14:paraId="405CD87D" w14:textId="77777777" w:rsidR="005E2950" w:rsidRPr="005E2950" w:rsidRDefault="005E2950" w:rsidP="00453CB5">
            <w:pPr>
              <w:spacing w:line="276" w:lineRule="auto"/>
              <w:rPr>
                <w:rFonts w:ascii="Times New Roman" w:eastAsia="Segoe UI" w:hAnsi="Times New Roman" w:cs="Times New Roman"/>
                <w:b/>
                <w:bCs/>
                <w:sz w:val="24"/>
                <w:szCs w:val="24"/>
                <w:lang w:eastAsia="ru-RU"/>
              </w:rPr>
            </w:pPr>
          </w:p>
        </w:tc>
        <w:tc>
          <w:tcPr>
            <w:tcW w:w="6798" w:type="dxa"/>
          </w:tcPr>
          <w:p w14:paraId="44E9FD70" w14:textId="7D6CA149" w:rsidR="005E2950" w:rsidRPr="005E2950" w:rsidRDefault="005E2950" w:rsidP="00453CB5">
            <w:pPr>
              <w:spacing w:line="276" w:lineRule="auto"/>
              <w:rPr>
                <w:rFonts w:ascii="Times New Roman" w:eastAsia="Segoe UI" w:hAnsi="Times New Roman" w:cs="Times New Roman"/>
                <w:b/>
                <w:bCs/>
                <w:sz w:val="24"/>
                <w:szCs w:val="24"/>
                <w:lang w:eastAsia="ru-RU"/>
              </w:rPr>
            </w:pPr>
            <w:r w:rsidRPr="005E2950">
              <w:rPr>
                <w:rFonts w:ascii="Times New Roman" w:hAnsi="Times New Roman" w:cs="Times New Roman"/>
                <w:sz w:val="24"/>
                <w:szCs w:val="24"/>
              </w:rPr>
              <w:t>Лабораторная работа 1 Определение твёрдости металлов и сплавов по методу Бринелля</w:t>
            </w:r>
          </w:p>
        </w:tc>
      </w:tr>
      <w:tr w:rsidR="005E2950" w14:paraId="409ACD16" w14:textId="77777777" w:rsidTr="00415D5E">
        <w:tc>
          <w:tcPr>
            <w:tcW w:w="2830" w:type="dxa"/>
            <w:vMerge/>
          </w:tcPr>
          <w:p w14:paraId="20FEF3DE" w14:textId="77777777" w:rsidR="005E2950" w:rsidRDefault="005E2950" w:rsidP="00453CB5">
            <w:pPr>
              <w:spacing w:line="276" w:lineRule="auto"/>
              <w:rPr>
                <w:rFonts w:ascii="Times New Roman" w:eastAsia="Segoe UI" w:hAnsi="Times New Roman" w:cs="Times New Roman"/>
                <w:b/>
                <w:bCs/>
                <w:sz w:val="24"/>
                <w:szCs w:val="24"/>
                <w:lang w:eastAsia="ru-RU"/>
              </w:rPr>
            </w:pPr>
          </w:p>
        </w:tc>
        <w:tc>
          <w:tcPr>
            <w:tcW w:w="6798" w:type="dxa"/>
            <w:vAlign w:val="bottom"/>
          </w:tcPr>
          <w:p w14:paraId="6FDE5CCB" w14:textId="683F0921" w:rsidR="005E2950" w:rsidRDefault="005E2950" w:rsidP="00453CB5">
            <w:pPr>
              <w:spacing w:line="276" w:lineRule="auto"/>
              <w:rPr>
                <w:rFonts w:ascii="Times New Roman" w:eastAsia="Segoe UI"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5E2950" w14:paraId="4136696A" w14:textId="77777777" w:rsidTr="00415D5E">
        <w:tc>
          <w:tcPr>
            <w:tcW w:w="2830" w:type="dxa"/>
            <w:vMerge w:val="restart"/>
          </w:tcPr>
          <w:p w14:paraId="4CC4A07E" w14:textId="77777777" w:rsidR="005E2950" w:rsidRPr="00A01F5B" w:rsidRDefault="005E2950" w:rsidP="005E2950">
            <w:pPr>
              <w:spacing w:line="276" w:lineRule="auto"/>
              <w:rPr>
                <w:rFonts w:ascii="Times New Roman" w:eastAsia="Segoe UI" w:hAnsi="Times New Roman" w:cs="Times New Roman"/>
                <w:b/>
                <w:bCs/>
                <w:sz w:val="24"/>
                <w:szCs w:val="24"/>
                <w:lang w:eastAsia="ru-RU"/>
              </w:rPr>
            </w:pPr>
            <w:r w:rsidRPr="00A01F5B">
              <w:rPr>
                <w:rFonts w:ascii="Times New Roman" w:eastAsia="Times New Roman" w:hAnsi="Times New Roman" w:cs="Times New Roman"/>
                <w:b/>
                <w:bCs/>
                <w:sz w:val="24"/>
                <w:szCs w:val="24"/>
                <w:lang w:eastAsia="ru-RU"/>
              </w:rPr>
              <w:t>Тема</w:t>
            </w:r>
            <w:r w:rsidRPr="00A01F5B">
              <w:rPr>
                <w:rFonts w:ascii="Times New Roman" w:eastAsia="Times New Roman" w:hAnsi="Times New Roman" w:cs="Times New Roman"/>
                <w:b/>
                <w:sz w:val="24"/>
                <w:szCs w:val="24"/>
                <w:lang w:eastAsia="ru-RU"/>
              </w:rPr>
              <w:t>1.2 Формирование структуры литых материалов</w:t>
            </w:r>
            <w:r w:rsidRPr="00A01F5B">
              <w:rPr>
                <w:rFonts w:ascii="Times New Roman" w:eastAsia="Times New Roman" w:hAnsi="Times New Roman" w:cs="Times New Roman"/>
                <w:b/>
                <w:bCs/>
                <w:sz w:val="24"/>
                <w:szCs w:val="24"/>
                <w:lang w:eastAsia="ru-RU"/>
              </w:rPr>
              <w:t xml:space="preserve"> </w:t>
            </w:r>
          </w:p>
          <w:p w14:paraId="2E4DE9B3" w14:textId="77777777" w:rsidR="005E2950" w:rsidRPr="00A01F5B" w:rsidRDefault="005E2950" w:rsidP="005E2950">
            <w:pPr>
              <w:spacing w:line="276" w:lineRule="auto"/>
              <w:rPr>
                <w:rFonts w:ascii="Times New Roman" w:eastAsia="Segoe UI" w:hAnsi="Times New Roman" w:cs="Times New Roman"/>
                <w:b/>
                <w:bCs/>
                <w:sz w:val="24"/>
                <w:szCs w:val="24"/>
                <w:lang w:eastAsia="ru-RU"/>
              </w:rPr>
            </w:pPr>
          </w:p>
          <w:p w14:paraId="62227453" w14:textId="40FD800D" w:rsidR="005E2950" w:rsidRDefault="005E2950" w:rsidP="005E2950">
            <w:pPr>
              <w:spacing w:line="276" w:lineRule="auto"/>
              <w:rPr>
                <w:rFonts w:ascii="Times New Roman" w:eastAsia="Segoe UI" w:hAnsi="Times New Roman" w:cs="Times New Roman"/>
                <w:b/>
                <w:bCs/>
                <w:sz w:val="24"/>
                <w:szCs w:val="24"/>
                <w:lang w:eastAsia="ru-RU"/>
              </w:rPr>
            </w:pPr>
          </w:p>
        </w:tc>
        <w:tc>
          <w:tcPr>
            <w:tcW w:w="6798" w:type="dxa"/>
            <w:tcBorders>
              <w:top w:val="single" w:sz="4" w:space="0" w:color="auto"/>
              <w:left w:val="single" w:sz="4" w:space="0" w:color="auto"/>
              <w:bottom w:val="single" w:sz="4" w:space="0" w:color="auto"/>
              <w:right w:val="single" w:sz="4" w:space="0" w:color="auto"/>
            </w:tcBorders>
            <w:vAlign w:val="bottom"/>
          </w:tcPr>
          <w:p w14:paraId="5ED58AB0" w14:textId="58263ACD" w:rsidR="005E2950" w:rsidRPr="002D188A" w:rsidRDefault="005E2950" w:rsidP="005E2950">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 xml:space="preserve">Содержание </w:t>
            </w:r>
          </w:p>
        </w:tc>
      </w:tr>
      <w:tr w:rsidR="005E2950" w14:paraId="56214A9F" w14:textId="77777777" w:rsidTr="00415D5E">
        <w:tc>
          <w:tcPr>
            <w:tcW w:w="2830" w:type="dxa"/>
            <w:vMerge/>
          </w:tcPr>
          <w:p w14:paraId="0BB3464E" w14:textId="77777777" w:rsidR="005E2950" w:rsidRDefault="005E2950" w:rsidP="005E2950">
            <w:pPr>
              <w:spacing w:line="276" w:lineRule="auto"/>
              <w:rPr>
                <w:rFonts w:ascii="Times New Roman" w:eastAsia="Segoe UI" w:hAnsi="Times New Roman" w:cs="Times New Roman"/>
                <w:b/>
                <w:bCs/>
                <w:sz w:val="24"/>
                <w:szCs w:val="24"/>
                <w:lang w:eastAsia="ru-RU"/>
              </w:rPr>
            </w:pPr>
          </w:p>
        </w:tc>
        <w:tc>
          <w:tcPr>
            <w:tcW w:w="6798" w:type="dxa"/>
            <w:tcBorders>
              <w:top w:val="single" w:sz="4" w:space="0" w:color="auto"/>
              <w:left w:val="single" w:sz="4" w:space="0" w:color="auto"/>
              <w:bottom w:val="single" w:sz="4" w:space="0" w:color="auto"/>
              <w:right w:val="single" w:sz="4" w:space="0" w:color="auto"/>
            </w:tcBorders>
            <w:vAlign w:val="bottom"/>
          </w:tcPr>
          <w:p w14:paraId="779CD195" w14:textId="4DAAC0A2" w:rsidR="005E2950" w:rsidRPr="002D188A" w:rsidRDefault="005E2950" w:rsidP="005E2950">
            <w:pPr>
              <w:spacing w:line="276" w:lineRule="auto"/>
              <w:rPr>
                <w:rFonts w:ascii="Times New Roman" w:eastAsia="Times New Roman" w:hAnsi="Times New Roman" w:cs="Times New Roman"/>
                <w:b/>
                <w:bCs/>
                <w:sz w:val="24"/>
                <w:szCs w:val="24"/>
                <w:lang w:eastAsia="ru-RU"/>
              </w:rPr>
            </w:pPr>
            <w:r>
              <w:t xml:space="preserve"> </w:t>
            </w:r>
            <w:r w:rsidRPr="00B15902">
              <w:rPr>
                <w:rFonts w:ascii="Times New Roman" w:eastAsia="Times New Roman" w:hAnsi="Times New Roman" w:cs="Times New Roman"/>
                <w:sz w:val="24"/>
                <w:szCs w:val="24"/>
                <w:lang w:eastAsia="ru-RU"/>
              </w:rPr>
              <w:t>Кристаллическое строение металлов. Типы кристаллических решеток. Полиморфизм. Основные несовершенства кристаллического строения и их влияние на свойства металлов. Анизотропия. Закономерности процессов кристаллизации. Строение слитка. Влияние скорости охлаждения на величину зерна в слитке.</w:t>
            </w:r>
          </w:p>
        </w:tc>
      </w:tr>
      <w:tr w:rsidR="005E2950" w14:paraId="091060F4" w14:textId="77777777" w:rsidTr="00415D5E">
        <w:tc>
          <w:tcPr>
            <w:tcW w:w="2830" w:type="dxa"/>
            <w:vMerge/>
          </w:tcPr>
          <w:p w14:paraId="65368363" w14:textId="77777777" w:rsidR="005E2950" w:rsidRDefault="005E2950" w:rsidP="005E2950">
            <w:pPr>
              <w:spacing w:line="276" w:lineRule="auto"/>
              <w:rPr>
                <w:rFonts w:ascii="Times New Roman" w:eastAsia="Segoe UI" w:hAnsi="Times New Roman" w:cs="Times New Roman"/>
                <w:b/>
                <w:bCs/>
                <w:sz w:val="24"/>
                <w:szCs w:val="24"/>
                <w:lang w:eastAsia="ru-RU"/>
              </w:rPr>
            </w:pPr>
          </w:p>
        </w:tc>
        <w:tc>
          <w:tcPr>
            <w:tcW w:w="6798" w:type="dxa"/>
            <w:tcBorders>
              <w:top w:val="single" w:sz="4" w:space="0" w:color="auto"/>
              <w:left w:val="single" w:sz="4" w:space="0" w:color="auto"/>
              <w:bottom w:val="single" w:sz="4" w:space="0" w:color="auto"/>
              <w:right w:val="single" w:sz="4" w:space="0" w:color="auto"/>
            </w:tcBorders>
            <w:vAlign w:val="bottom"/>
          </w:tcPr>
          <w:p w14:paraId="775B6A77" w14:textId="2AACF1DA" w:rsidR="005E2950" w:rsidRPr="002D188A" w:rsidRDefault="005E2950" w:rsidP="005E2950">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5E2950" w14:paraId="6C3660F5" w14:textId="77777777" w:rsidTr="00415D5E">
        <w:tc>
          <w:tcPr>
            <w:tcW w:w="2830" w:type="dxa"/>
            <w:vMerge/>
          </w:tcPr>
          <w:p w14:paraId="18FAE93E" w14:textId="7D3290C2" w:rsidR="005E2950" w:rsidRDefault="005E2950" w:rsidP="005E2950">
            <w:pPr>
              <w:spacing w:line="276" w:lineRule="auto"/>
              <w:rPr>
                <w:rFonts w:ascii="Times New Roman" w:eastAsia="Segoe UI" w:hAnsi="Times New Roman" w:cs="Times New Roman"/>
                <w:b/>
                <w:bCs/>
                <w:sz w:val="24"/>
                <w:szCs w:val="24"/>
                <w:lang w:eastAsia="ru-RU"/>
              </w:rPr>
            </w:pPr>
          </w:p>
        </w:tc>
        <w:tc>
          <w:tcPr>
            <w:tcW w:w="6798" w:type="dxa"/>
            <w:tcBorders>
              <w:top w:val="single" w:sz="4" w:space="0" w:color="auto"/>
              <w:left w:val="single" w:sz="4" w:space="0" w:color="auto"/>
              <w:bottom w:val="single" w:sz="4" w:space="0" w:color="auto"/>
              <w:right w:val="single" w:sz="4" w:space="0" w:color="auto"/>
            </w:tcBorders>
            <w:vAlign w:val="bottom"/>
          </w:tcPr>
          <w:p w14:paraId="6CD2C0AB" w14:textId="4B7468B4" w:rsidR="005E2950" w:rsidRPr="005E2950" w:rsidRDefault="005E2950" w:rsidP="005E2950">
            <w:pPr>
              <w:spacing w:line="276" w:lineRule="auto"/>
              <w:rPr>
                <w:rFonts w:ascii="Times New Roman" w:eastAsia="Times New Roman" w:hAnsi="Times New Roman" w:cs="Times New Roman"/>
                <w:b/>
                <w:bCs/>
                <w:sz w:val="24"/>
                <w:szCs w:val="24"/>
                <w:lang w:eastAsia="ru-RU"/>
              </w:rPr>
            </w:pPr>
            <w:r w:rsidRPr="005E2950">
              <w:rPr>
                <w:rFonts w:ascii="Times New Roman" w:hAnsi="Times New Roman" w:cs="Times New Roman"/>
                <w:sz w:val="24"/>
                <w:szCs w:val="24"/>
              </w:rPr>
              <w:t>Лабораторная работа 2 Микроскопический анализ. Ознакомление с устройством и работой металлографического микроскопа</w:t>
            </w:r>
          </w:p>
        </w:tc>
      </w:tr>
      <w:tr w:rsidR="005E2950" w14:paraId="6942DC00" w14:textId="77777777" w:rsidTr="00415D5E">
        <w:tc>
          <w:tcPr>
            <w:tcW w:w="2830" w:type="dxa"/>
            <w:vMerge/>
          </w:tcPr>
          <w:p w14:paraId="6CF0AC43" w14:textId="77777777" w:rsidR="005E2950" w:rsidRDefault="005E2950" w:rsidP="005E2950">
            <w:pPr>
              <w:spacing w:line="276" w:lineRule="auto"/>
              <w:rPr>
                <w:rFonts w:ascii="Times New Roman" w:eastAsia="Segoe UI" w:hAnsi="Times New Roman" w:cs="Times New Roman"/>
                <w:b/>
                <w:bCs/>
                <w:sz w:val="24"/>
                <w:szCs w:val="24"/>
                <w:lang w:eastAsia="ru-RU"/>
              </w:rPr>
            </w:pPr>
          </w:p>
        </w:tc>
        <w:tc>
          <w:tcPr>
            <w:tcW w:w="6798" w:type="dxa"/>
            <w:vAlign w:val="bottom"/>
          </w:tcPr>
          <w:p w14:paraId="680D820B" w14:textId="270A4CDE" w:rsidR="005E2950" w:rsidRPr="002D188A" w:rsidRDefault="005E2950" w:rsidP="005E2950">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5E2950" w14:paraId="58489586" w14:textId="77777777" w:rsidTr="00415D5E">
        <w:tc>
          <w:tcPr>
            <w:tcW w:w="2830" w:type="dxa"/>
            <w:vMerge w:val="restart"/>
          </w:tcPr>
          <w:p w14:paraId="12A72B5E" w14:textId="77777777" w:rsidR="005E2950" w:rsidRDefault="005E2950" w:rsidP="005E2950">
            <w:pPr>
              <w:spacing w:line="276" w:lineRule="auto"/>
              <w:rPr>
                <w:rFonts w:ascii="Times New Roman" w:eastAsia="Segoe UI" w:hAnsi="Times New Roman" w:cs="Times New Roman"/>
                <w:b/>
                <w:bCs/>
                <w:sz w:val="24"/>
                <w:szCs w:val="24"/>
                <w:lang w:eastAsia="ru-RU"/>
              </w:rPr>
            </w:pPr>
            <w:r w:rsidRPr="00B15902">
              <w:rPr>
                <w:rFonts w:ascii="Times New Roman" w:eastAsia="Times New Roman" w:hAnsi="Times New Roman" w:cs="Times New Roman"/>
                <w:b/>
                <w:bCs/>
                <w:sz w:val="24"/>
                <w:szCs w:val="24"/>
                <w:lang w:eastAsia="ru-RU"/>
              </w:rPr>
              <w:t>Тема 1.3 Структура и свойства деформированных металлов</w:t>
            </w:r>
          </w:p>
          <w:p w14:paraId="32375EF6" w14:textId="77777777" w:rsidR="005E2950" w:rsidRDefault="005E2950" w:rsidP="005E2950">
            <w:pPr>
              <w:spacing w:line="276" w:lineRule="auto"/>
              <w:rPr>
                <w:rFonts w:ascii="Times New Roman" w:eastAsia="Segoe UI" w:hAnsi="Times New Roman" w:cs="Times New Roman"/>
                <w:b/>
                <w:bCs/>
                <w:sz w:val="24"/>
                <w:szCs w:val="24"/>
                <w:lang w:eastAsia="ru-RU"/>
              </w:rPr>
            </w:pPr>
          </w:p>
          <w:p w14:paraId="509E2FD8" w14:textId="256916A6" w:rsidR="005E2950" w:rsidRDefault="005E2950" w:rsidP="005E2950">
            <w:pPr>
              <w:spacing w:line="276" w:lineRule="auto"/>
              <w:rPr>
                <w:rFonts w:ascii="Times New Roman" w:eastAsia="Segoe UI" w:hAnsi="Times New Roman" w:cs="Times New Roman"/>
                <w:b/>
                <w:bCs/>
                <w:sz w:val="24"/>
                <w:szCs w:val="24"/>
                <w:lang w:eastAsia="ru-RU"/>
              </w:rPr>
            </w:pPr>
          </w:p>
        </w:tc>
        <w:tc>
          <w:tcPr>
            <w:tcW w:w="6798" w:type="dxa"/>
            <w:vAlign w:val="bottom"/>
          </w:tcPr>
          <w:p w14:paraId="5F9E55A5" w14:textId="4B96A88F" w:rsidR="005E2950" w:rsidRPr="002D188A" w:rsidRDefault="005E2950" w:rsidP="005E2950">
            <w:pPr>
              <w:spacing w:line="276" w:lineRule="auto"/>
              <w:rPr>
                <w:rFonts w:ascii="Times New Roman" w:eastAsia="Times New Roman" w:hAnsi="Times New Roman" w:cs="Times New Roman"/>
                <w:b/>
                <w:bCs/>
                <w:sz w:val="24"/>
                <w:szCs w:val="24"/>
                <w:lang w:eastAsia="ru-RU"/>
              </w:rPr>
            </w:pPr>
            <w:r w:rsidRPr="00B15902">
              <w:rPr>
                <w:rFonts w:ascii="Times New Roman" w:eastAsia="Times New Roman" w:hAnsi="Times New Roman" w:cs="Times New Roman"/>
                <w:b/>
                <w:bCs/>
                <w:sz w:val="24"/>
                <w:szCs w:val="24"/>
                <w:lang w:eastAsia="ru-RU"/>
              </w:rPr>
              <w:t>Содержание</w:t>
            </w:r>
          </w:p>
        </w:tc>
      </w:tr>
      <w:tr w:rsidR="005E2950" w14:paraId="1A1D3F9C" w14:textId="77777777" w:rsidTr="00415D5E">
        <w:tc>
          <w:tcPr>
            <w:tcW w:w="2830" w:type="dxa"/>
            <w:vMerge/>
          </w:tcPr>
          <w:p w14:paraId="2256443E" w14:textId="77777777" w:rsidR="005E2950" w:rsidRDefault="005E2950" w:rsidP="005E2950">
            <w:pPr>
              <w:spacing w:line="276" w:lineRule="auto"/>
              <w:rPr>
                <w:rFonts w:ascii="Times New Roman" w:eastAsia="Segoe UI" w:hAnsi="Times New Roman" w:cs="Times New Roman"/>
                <w:b/>
                <w:bCs/>
                <w:sz w:val="24"/>
                <w:szCs w:val="24"/>
                <w:lang w:eastAsia="ru-RU"/>
              </w:rPr>
            </w:pPr>
          </w:p>
        </w:tc>
        <w:tc>
          <w:tcPr>
            <w:tcW w:w="6798" w:type="dxa"/>
            <w:vAlign w:val="bottom"/>
          </w:tcPr>
          <w:p w14:paraId="6284C242" w14:textId="6DCD5B83" w:rsidR="005E2950" w:rsidRPr="002D188A" w:rsidRDefault="005E2950" w:rsidP="005E2950">
            <w:pPr>
              <w:spacing w:line="276" w:lineRule="auto"/>
              <w:rPr>
                <w:rFonts w:ascii="Times New Roman" w:eastAsia="Times New Roman" w:hAnsi="Times New Roman" w:cs="Times New Roman"/>
                <w:b/>
                <w:bCs/>
                <w:sz w:val="24"/>
                <w:szCs w:val="24"/>
                <w:lang w:eastAsia="ru-RU"/>
              </w:rPr>
            </w:pPr>
            <w:r w:rsidRPr="00B15902">
              <w:rPr>
                <w:rFonts w:ascii="Times New Roman" w:eastAsia="Times New Roman" w:hAnsi="Times New Roman" w:cs="Times New Roman"/>
                <w:bCs/>
                <w:sz w:val="24"/>
                <w:szCs w:val="24"/>
                <w:lang w:eastAsia="ru-RU"/>
              </w:rPr>
              <w:t>Упругая и пластическая деформация. Диаграмма растяжения деформируемого материала. Изменение физических и механических свойств деформированного материала. Явление наклепа. Возврат и рекристаллизация. Холодная и горячая пластическая деформация</w:t>
            </w:r>
          </w:p>
        </w:tc>
      </w:tr>
      <w:tr w:rsidR="005E2950" w14:paraId="4E322F3D" w14:textId="77777777" w:rsidTr="00415D5E">
        <w:tc>
          <w:tcPr>
            <w:tcW w:w="2830" w:type="dxa"/>
            <w:vMerge/>
          </w:tcPr>
          <w:p w14:paraId="10B6CABB" w14:textId="77777777" w:rsidR="005E2950" w:rsidRDefault="005E2950" w:rsidP="005E2950">
            <w:pPr>
              <w:spacing w:line="276" w:lineRule="auto"/>
              <w:rPr>
                <w:rFonts w:ascii="Times New Roman" w:eastAsia="Segoe UI" w:hAnsi="Times New Roman" w:cs="Times New Roman"/>
                <w:b/>
                <w:bCs/>
                <w:sz w:val="24"/>
                <w:szCs w:val="24"/>
                <w:lang w:eastAsia="ru-RU"/>
              </w:rPr>
            </w:pPr>
          </w:p>
        </w:tc>
        <w:tc>
          <w:tcPr>
            <w:tcW w:w="6798" w:type="dxa"/>
            <w:vAlign w:val="bottom"/>
          </w:tcPr>
          <w:p w14:paraId="4F8C2347" w14:textId="7A3CA5C6" w:rsidR="005E2950" w:rsidRPr="002D188A" w:rsidRDefault="005E2950" w:rsidP="005E2950">
            <w:pPr>
              <w:spacing w:line="276" w:lineRule="auto"/>
              <w:rPr>
                <w:rFonts w:ascii="Times New Roman" w:eastAsia="Times New Roman" w:hAnsi="Times New Roman" w:cs="Times New Roman"/>
                <w:b/>
                <w:bCs/>
                <w:sz w:val="24"/>
                <w:szCs w:val="24"/>
                <w:lang w:eastAsia="ru-RU"/>
              </w:rPr>
            </w:pPr>
            <w:r w:rsidRPr="00B15902">
              <w:rPr>
                <w:rFonts w:ascii="Times New Roman" w:eastAsia="Times New Roman" w:hAnsi="Times New Roman" w:cs="Times New Roman"/>
                <w:b/>
                <w:bCs/>
                <w:sz w:val="24"/>
                <w:szCs w:val="24"/>
                <w:lang w:eastAsia="ru-RU"/>
              </w:rPr>
              <w:t>В том числе лабораторных и практических занятий</w:t>
            </w:r>
          </w:p>
        </w:tc>
      </w:tr>
      <w:tr w:rsidR="005E2950" w14:paraId="1076FDD5" w14:textId="77777777" w:rsidTr="00415D5E">
        <w:tc>
          <w:tcPr>
            <w:tcW w:w="2830" w:type="dxa"/>
            <w:vMerge/>
          </w:tcPr>
          <w:p w14:paraId="01F7F047" w14:textId="77777777" w:rsidR="005E2950" w:rsidRDefault="005E2950" w:rsidP="005E2950">
            <w:pPr>
              <w:spacing w:line="276" w:lineRule="auto"/>
              <w:rPr>
                <w:rFonts w:ascii="Times New Roman" w:eastAsia="Segoe UI" w:hAnsi="Times New Roman" w:cs="Times New Roman"/>
                <w:b/>
                <w:bCs/>
                <w:sz w:val="24"/>
                <w:szCs w:val="24"/>
                <w:lang w:eastAsia="ru-RU"/>
              </w:rPr>
            </w:pPr>
          </w:p>
        </w:tc>
        <w:tc>
          <w:tcPr>
            <w:tcW w:w="6798" w:type="dxa"/>
            <w:vAlign w:val="bottom"/>
          </w:tcPr>
          <w:p w14:paraId="1FC9816D" w14:textId="461606BA" w:rsidR="005E2950" w:rsidRPr="002D188A" w:rsidRDefault="005E2950" w:rsidP="005E2950">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Практическая работа 1 Нарисовать д</w:t>
            </w:r>
            <w:r w:rsidRPr="00B15902">
              <w:rPr>
                <w:rFonts w:ascii="Times New Roman" w:eastAsia="Times New Roman" w:hAnsi="Times New Roman" w:cs="Times New Roman"/>
                <w:bCs/>
                <w:sz w:val="24"/>
                <w:szCs w:val="24"/>
                <w:lang w:eastAsia="ru-RU"/>
              </w:rPr>
              <w:t>иаграмм</w:t>
            </w:r>
            <w:r>
              <w:rPr>
                <w:rFonts w:ascii="Times New Roman" w:eastAsia="Times New Roman" w:hAnsi="Times New Roman" w:cs="Times New Roman"/>
                <w:bCs/>
                <w:sz w:val="24"/>
                <w:szCs w:val="24"/>
                <w:lang w:eastAsia="ru-RU"/>
              </w:rPr>
              <w:t>у</w:t>
            </w:r>
            <w:r w:rsidRPr="00B15902">
              <w:rPr>
                <w:rFonts w:ascii="Times New Roman" w:eastAsia="Times New Roman" w:hAnsi="Times New Roman" w:cs="Times New Roman"/>
                <w:bCs/>
                <w:sz w:val="24"/>
                <w:szCs w:val="24"/>
                <w:lang w:eastAsia="ru-RU"/>
              </w:rPr>
              <w:t xml:space="preserve"> растяжения</w:t>
            </w:r>
          </w:p>
        </w:tc>
      </w:tr>
      <w:tr w:rsidR="005E2950" w14:paraId="39D20838" w14:textId="77777777" w:rsidTr="00415D5E">
        <w:tc>
          <w:tcPr>
            <w:tcW w:w="2830" w:type="dxa"/>
            <w:vMerge/>
          </w:tcPr>
          <w:p w14:paraId="65D7DEAE" w14:textId="49921D57" w:rsidR="005E2950" w:rsidRDefault="005E2950" w:rsidP="005E2950">
            <w:pPr>
              <w:spacing w:line="276" w:lineRule="auto"/>
              <w:rPr>
                <w:rFonts w:ascii="Times New Roman" w:eastAsia="Segoe UI" w:hAnsi="Times New Roman" w:cs="Times New Roman"/>
                <w:b/>
                <w:bCs/>
                <w:sz w:val="24"/>
                <w:szCs w:val="24"/>
                <w:lang w:eastAsia="ru-RU"/>
              </w:rPr>
            </w:pPr>
          </w:p>
        </w:tc>
        <w:tc>
          <w:tcPr>
            <w:tcW w:w="6798" w:type="dxa"/>
            <w:vAlign w:val="bottom"/>
          </w:tcPr>
          <w:p w14:paraId="2586A76F" w14:textId="2A076D69" w:rsidR="005E2950" w:rsidRPr="002D188A" w:rsidRDefault="005E2950" w:rsidP="005E2950">
            <w:pPr>
              <w:spacing w:line="276" w:lineRule="auto"/>
              <w:rPr>
                <w:rFonts w:ascii="Times New Roman" w:eastAsia="Times New Roman" w:hAnsi="Times New Roman" w:cs="Times New Roman"/>
                <w:b/>
                <w:bCs/>
                <w:sz w:val="24"/>
                <w:szCs w:val="24"/>
                <w:lang w:eastAsia="ru-RU"/>
              </w:rPr>
            </w:pPr>
            <w:r w:rsidRPr="00B15902">
              <w:rPr>
                <w:rFonts w:ascii="Times New Roman" w:eastAsia="Times New Roman" w:hAnsi="Times New Roman" w:cs="Times New Roman"/>
                <w:b/>
                <w:bCs/>
                <w:sz w:val="24"/>
                <w:szCs w:val="24"/>
                <w:lang w:eastAsia="ru-RU"/>
              </w:rPr>
              <w:t>В том числе самостоятельная работа обучающихся</w:t>
            </w:r>
          </w:p>
        </w:tc>
      </w:tr>
      <w:tr w:rsidR="005E2950" w14:paraId="532B1BE8" w14:textId="77777777" w:rsidTr="00415D5E">
        <w:tc>
          <w:tcPr>
            <w:tcW w:w="2830" w:type="dxa"/>
            <w:vMerge w:val="restart"/>
          </w:tcPr>
          <w:p w14:paraId="0069F298" w14:textId="2251D920" w:rsidR="005E2950" w:rsidRPr="005E2950" w:rsidRDefault="005E2950" w:rsidP="005E2950">
            <w:pPr>
              <w:spacing w:line="276" w:lineRule="auto"/>
              <w:rPr>
                <w:rFonts w:ascii="Times New Roman" w:eastAsia="Segoe UI" w:hAnsi="Times New Roman" w:cs="Times New Roman"/>
                <w:b/>
                <w:bCs/>
                <w:sz w:val="24"/>
                <w:szCs w:val="24"/>
                <w:lang w:eastAsia="ru-RU"/>
              </w:rPr>
            </w:pPr>
            <w:r w:rsidRPr="005E2950">
              <w:rPr>
                <w:rFonts w:ascii="Times New Roman" w:eastAsia="Times New Roman" w:hAnsi="Times New Roman" w:cs="Times New Roman"/>
                <w:b/>
                <w:bCs/>
                <w:sz w:val="24"/>
                <w:szCs w:val="24"/>
                <w:lang w:eastAsia="ru-RU"/>
              </w:rPr>
              <w:t>Тема 1.4 Основы теории сплавов. Диаграммы состояния</w:t>
            </w:r>
          </w:p>
        </w:tc>
        <w:tc>
          <w:tcPr>
            <w:tcW w:w="6798" w:type="dxa"/>
            <w:vAlign w:val="bottom"/>
          </w:tcPr>
          <w:p w14:paraId="7B8C5F26" w14:textId="390375F8" w:rsidR="005E2950" w:rsidRPr="005E2950" w:rsidRDefault="005E2950" w:rsidP="005E2950">
            <w:pPr>
              <w:spacing w:line="276" w:lineRule="auto"/>
              <w:rPr>
                <w:rFonts w:ascii="Times New Roman" w:eastAsia="Times New Roman" w:hAnsi="Times New Roman" w:cs="Times New Roman"/>
                <w:b/>
                <w:bCs/>
                <w:sz w:val="24"/>
                <w:szCs w:val="24"/>
                <w:lang w:eastAsia="ru-RU"/>
              </w:rPr>
            </w:pPr>
            <w:r w:rsidRPr="005E2950">
              <w:rPr>
                <w:rFonts w:ascii="Times New Roman" w:eastAsia="Times New Roman" w:hAnsi="Times New Roman" w:cs="Times New Roman"/>
                <w:b/>
                <w:bCs/>
                <w:sz w:val="24"/>
                <w:szCs w:val="24"/>
                <w:lang w:eastAsia="ru-RU"/>
              </w:rPr>
              <w:t>Содержание</w:t>
            </w:r>
          </w:p>
        </w:tc>
      </w:tr>
      <w:tr w:rsidR="005E2950" w14:paraId="1D7A19CB" w14:textId="77777777" w:rsidTr="00415D5E">
        <w:tc>
          <w:tcPr>
            <w:tcW w:w="2830" w:type="dxa"/>
            <w:vMerge/>
          </w:tcPr>
          <w:p w14:paraId="6895AFB5" w14:textId="77777777" w:rsidR="005E2950" w:rsidRPr="005E2950" w:rsidRDefault="005E2950" w:rsidP="005E2950">
            <w:pPr>
              <w:spacing w:line="276" w:lineRule="auto"/>
              <w:rPr>
                <w:rFonts w:ascii="Times New Roman" w:eastAsia="Segoe UI" w:hAnsi="Times New Roman" w:cs="Times New Roman"/>
                <w:b/>
                <w:bCs/>
                <w:sz w:val="24"/>
                <w:szCs w:val="24"/>
                <w:lang w:eastAsia="ru-RU"/>
              </w:rPr>
            </w:pPr>
          </w:p>
        </w:tc>
        <w:tc>
          <w:tcPr>
            <w:tcW w:w="6798" w:type="dxa"/>
            <w:vAlign w:val="bottom"/>
          </w:tcPr>
          <w:p w14:paraId="5182AED6" w14:textId="23EE9E6E" w:rsidR="005E2950" w:rsidRPr="005E2950" w:rsidRDefault="005E2950" w:rsidP="005E2950">
            <w:pPr>
              <w:spacing w:line="276" w:lineRule="auto"/>
              <w:rPr>
                <w:rFonts w:ascii="Times New Roman" w:eastAsia="Times New Roman" w:hAnsi="Times New Roman" w:cs="Times New Roman"/>
                <w:b/>
                <w:bCs/>
                <w:sz w:val="24"/>
                <w:szCs w:val="24"/>
                <w:lang w:eastAsia="ru-RU"/>
              </w:rPr>
            </w:pPr>
            <w:r w:rsidRPr="005E2950">
              <w:rPr>
                <w:rFonts w:ascii="Times New Roman" w:eastAsia="Times New Roman" w:hAnsi="Times New Roman" w:cs="Times New Roman"/>
                <w:bCs/>
                <w:sz w:val="24"/>
                <w:szCs w:val="24"/>
                <w:lang w:eastAsia="ru-RU"/>
              </w:rPr>
              <w:t xml:space="preserve">Понятие </w:t>
            </w:r>
            <w:r w:rsidRPr="005E2950">
              <w:rPr>
                <w:rFonts w:ascii="Times New Roman" w:hAnsi="Times New Roman" w:cs="Times New Roman"/>
                <w:sz w:val="24"/>
                <w:szCs w:val="24"/>
              </w:rPr>
              <w:t xml:space="preserve">о сплавах. </w:t>
            </w:r>
            <w:r w:rsidRPr="005E2950">
              <w:rPr>
                <w:rFonts w:ascii="Times New Roman" w:eastAsia="Times New Roman" w:hAnsi="Times New Roman" w:cs="Times New Roman"/>
                <w:bCs/>
                <w:sz w:val="24"/>
                <w:szCs w:val="24"/>
                <w:lang w:eastAsia="ru-RU"/>
              </w:rPr>
              <w:t xml:space="preserve">Понятия о системе, компоненте, фазе. Виды взаимодействия компонентов сплава. Методы построения </w:t>
            </w:r>
            <w:r w:rsidRPr="005E2950">
              <w:rPr>
                <w:rFonts w:ascii="Times New Roman" w:eastAsia="Times New Roman" w:hAnsi="Times New Roman" w:cs="Times New Roman"/>
                <w:bCs/>
                <w:sz w:val="24"/>
                <w:szCs w:val="24"/>
                <w:lang w:eastAsia="ru-RU"/>
              </w:rPr>
              <w:lastRenderedPageBreak/>
              <w:t>диаграмм состояния. Диаграммы сплавов.</w:t>
            </w:r>
            <w:r w:rsidRPr="005E2950">
              <w:rPr>
                <w:rFonts w:ascii="Times New Roman" w:eastAsia="Times New Roman" w:hAnsi="Times New Roman" w:cs="Times New Roman"/>
                <w:b/>
                <w:bCs/>
                <w:sz w:val="24"/>
                <w:szCs w:val="24"/>
                <w:lang w:eastAsia="ru-RU"/>
              </w:rPr>
              <w:t xml:space="preserve"> </w:t>
            </w:r>
            <w:r w:rsidRPr="005E2950">
              <w:rPr>
                <w:rFonts w:ascii="Times New Roman" w:eastAsia="Times New Roman" w:hAnsi="Times New Roman" w:cs="Times New Roman"/>
                <w:bCs/>
                <w:sz w:val="24"/>
                <w:szCs w:val="24"/>
                <w:lang w:eastAsia="ru-RU"/>
              </w:rPr>
              <w:t>Связь между диаграммой состояния и свойствами сплава. Диаграмма состояния «железо-углерод». Основные точки, линии, фазы, структуры.</w:t>
            </w:r>
            <w:r w:rsidRPr="005E2950">
              <w:rPr>
                <w:rFonts w:ascii="Times New Roman" w:hAnsi="Times New Roman" w:cs="Times New Roman"/>
                <w:sz w:val="24"/>
                <w:szCs w:val="24"/>
              </w:rPr>
              <w:t xml:space="preserve"> Критические точки. Основные диаграммы состояния двойных сплавов  </w:t>
            </w:r>
          </w:p>
        </w:tc>
      </w:tr>
      <w:tr w:rsidR="005E2950" w14:paraId="2E5D800B" w14:textId="77777777" w:rsidTr="00415D5E">
        <w:tc>
          <w:tcPr>
            <w:tcW w:w="2830" w:type="dxa"/>
            <w:vMerge w:val="restart"/>
          </w:tcPr>
          <w:p w14:paraId="338B2C3A" w14:textId="77777777" w:rsidR="005E2950" w:rsidRPr="005E2950" w:rsidRDefault="005E2950" w:rsidP="005E2950">
            <w:pPr>
              <w:spacing w:line="276" w:lineRule="auto"/>
              <w:rPr>
                <w:rFonts w:ascii="Times New Roman" w:eastAsia="Segoe UI" w:hAnsi="Times New Roman" w:cs="Times New Roman"/>
                <w:b/>
                <w:bCs/>
                <w:sz w:val="24"/>
                <w:szCs w:val="24"/>
                <w:lang w:eastAsia="ru-RU"/>
              </w:rPr>
            </w:pPr>
          </w:p>
        </w:tc>
        <w:tc>
          <w:tcPr>
            <w:tcW w:w="6798" w:type="dxa"/>
            <w:vAlign w:val="bottom"/>
          </w:tcPr>
          <w:p w14:paraId="7D2C7A51" w14:textId="39336469" w:rsidR="005E2950" w:rsidRPr="005E2950" w:rsidRDefault="005E2950" w:rsidP="005E2950">
            <w:pPr>
              <w:spacing w:line="276" w:lineRule="auto"/>
              <w:rPr>
                <w:rFonts w:ascii="Times New Roman" w:eastAsia="Times New Roman" w:hAnsi="Times New Roman" w:cs="Times New Roman"/>
                <w:b/>
                <w:bCs/>
                <w:sz w:val="24"/>
                <w:szCs w:val="24"/>
                <w:lang w:eastAsia="ru-RU"/>
              </w:rPr>
            </w:pPr>
            <w:r w:rsidRPr="005E2950">
              <w:rPr>
                <w:rFonts w:ascii="Times New Roman" w:eastAsia="Times New Roman" w:hAnsi="Times New Roman" w:cs="Times New Roman"/>
                <w:b/>
                <w:bCs/>
                <w:sz w:val="24"/>
                <w:szCs w:val="24"/>
                <w:lang w:eastAsia="ru-RU"/>
              </w:rPr>
              <w:t>В том числе лабораторных и практических занятий</w:t>
            </w:r>
          </w:p>
        </w:tc>
      </w:tr>
      <w:tr w:rsidR="005E2950" w14:paraId="7C84D0E0" w14:textId="77777777" w:rsidTr="00415D5E">
        <w:tc>
          <w:tcPr>
            <w:tcW w:w="2830" w:type="dxa"/>
            <w:vMerge/>
          </w:tcPr>
          <w:p w14:paraId="46D3C5A5" w14:textId="77777777" w:rsidR="005E2950" w:rsidRPr="005E2950" w:rsidRDefault="005E2950" w:rsidP="005E2950">
            <w:pPr>
              <w:spacing w:line="276" w:lineRule="auto"/>
              <w:rPr>
                <w:rFonts w:ascii="Times New Roman" w:eastAsia="Segoe UI" w:hAnsi="Times New Roman" w:cs="Times New Roman"/>
                <w:b/>
                <w:bCs/>
                <w:sz w:val="24"/>
                <w:szCs w:val="24"/>
                <w:lang w:eastAsia="ru-RU"/>
              </w:rPr>
            </w:pPr>
          </w:p>
        </w:tc>
        <w:tc>
          <w:tcPr>
            <w:tcW w:w="6798" w:type="dxa"/>
            <w:vAlign w:val="bottom"/>
          </w:tcPr>
          <w:p w14:paraId="2A8A8702" w14:textId="4BE18C8B" w:rsidR="005E2950" w:rsidRPr="005E2950" w:rsidRDefault="005E2950" w:rsidP="005E2950">
            <w:pPr>
              <w:spacing w:line="276" w:lineRule="auto"/>
              <w:rPr>
                <w:rFonts w:ascii="Times New Roman" w:hAnsi="Times New Roman" w:cs="Times New Roman"/>
                <w:sz w:val="24"/>
                <w:szCs w:val="24"/>
              </w:rPr>
            </w:pPr>
            <w:r w:rsidRPr="005E2950">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2</w:t>
            </w:r>
            <w:r w:rsidRPr="005E2950">
              <w:rPr>
                <w:rFonts w:ascii="Times New Roman" w:hAnsi="Times New Roman" w:cs="Times New Roman"/>
                <w:sz w:val="24"/>
                <w:szCs w:val="24"/>
              </w:rPr>
              <w:t xml:space="preserve"> Анализ сплавов определенной концентрации углерода по диаграмме «железо – цементит» с описанием процессов, происходящих при медленном охлаждении.</w:t>
            </w:r>
          </w:p>
          <w:p w14:paraId="45522C93" w14:textId="26D99175" w:rsidR="005E2950" w:rsidRPr="005E2950" w:rsidRDefault="005E2950" w:rsidP="005E2950">
            <w:pPr>
              <w:spacing w:line="276" w:lineRule="auto"/>
              <w:rPr>
                <w:rFonts w:ascii="Times New Roman" w:eastAsia="Times New Roman" w:hAnsi="Times New Roman" w:cs="Times New Roman"/>
                <w:b/>
                <w:bCs/>
                <w:sz w:val="24"/>
                <w:szCs w:val="24"/>
                <w:lang w:eastAsia="ru-RU"/>
              </w:rPr>
            </w:pPr>
            <w:r w:rsidRPr="005E2950">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3</w:t>
            </w:r>
            <w:r w:rsidRPr="005E2950">
              <w:rPr>
                <w:rFonts w:ascii="Times New Roman" w:hAnsi="Times New Roman" w:cs="Times New Roman"/>
                <w:sz w:val="24"/>
                <w:szCs w:val="24"/>
              </w:rPr>
              <w:t xml:space="preserve"> Составить д</w:t>
            </w:r>
            <w:r w:rsidRPr="005E2950">
              <w:rPr>
                <w:rFonts w:ascii="Times New Roman" w:eastAsia="Times New Roman" w:hAnsi="Times New Roman" w:cs="Times New Roman"/>
                <w:bCs/>
                <w:sz w:val="24"/>
                <w:szCs w:val="24"/>
                <w:lang w:eastAsia="ru-RU"/>
              </w:rPr>
              <w:t>иаграмму железо-углерод</w:t>
            </w:r>
          </w:p>
        </w:tc>
      </w:tr>
      <w:tr w:rsidR="005E2950" w14:paraId="5B75790B" w14:textId="77777777" w:rsidTr="00415D5E">
        <w:tc>
          <w:tcPr>
            <w:tcW w:w="2830" w:type="dxa"/>
            <w:vMerge/>
          </w:tcPr>
          <w:p w14:paraId="64074BB8" w14:textId="77777777" w:rsidR="005E2950" w:rsidRPr="005E2950" w:rsidRDefault="005E2950" w:rsidP="005E2950">
            <w:pPr>
              <w:spacing w:line="276" w:lineRule="auto"/>
              <w:rPr>
                <w:rFonts w:ascii="Times New Roman" w:eastAsia="Segoe UI" w:hAnsi="Times New Roman" w:cs="Times New Roman"/>
                <w:b/>
                <w:bCs/>
                <w:sz w:val="24"/>
                <w:szCs w:val="24"/>
                <w:lang w:eastAsia="ru-RU"/>
              </w:rPr>
            </w:pPr>
          </w:p>
        </w:tc>
        <w:tc>
          <w:tcPr>
            <w:tcW w:w="6798" w:type="dxa"/>
            <w:vAlign w:val="bottom"/>
          </w:tcPr>
          <w:p w14:paraId="06F0B5A7" w14:textId="1E2CB4CF" w:rsidR="005E2950" w:rsidRPr="005E2950" w:rsidRDefault="005E2950" w:rsidP="005E2950">
            <w:pPr>
              <w:spacing w:line="276" w:lineRule="auto"/>
              <w:rPr>
                <w:rFonts w:ascii="Times New Roman" w:eastAsia="Times New Roman" w:hAnsi="Times New Roman" w:cs="Times New Roman"/>
                <w:b/>
                <w:bCs/>
                <w:sz w:val="24"/>
                <w:szCs w:val="24"/>
                <w:lang w:eastAsia="ru-RU"/>
              </w:rPr>
            </w:pPr>
            <w:r w:rsidRPr="005E2950">
              <w:rPr>
                <w:rFonts w:ascii="Times New Roman" w:eastAsia="Times New Roman" w:hAnsi="Times New Roman" w:cs="Times New Roman"/>
                <w:b/>
                <w:bCs/>
                <w:sz w:val="24"/>
                <w:szCs w:val="24"/>
                <w:lang w:eastAsia="ru-RU"/>
              </w:rPr>
              <w:t>В том числе самостоятельная работа обучающихся</w:t>
            </w:r>
          </w:p>
        </w:tc>
      </w:tr>
      <w:tr w:rsidR="005E2950" w14:paraId="1436180D" w14:textId="77777777" w:rsidTr="00415D5E">
        <w:tc>
          <w:tcPr>
            <w:tcW w:w="9628" w:type="dxa"/>
            <w:gridSpan w:val="2"/>
          </w:tcPr>
          <w:p w14:paraId="4CEBFC2D" w14:textId="0C990430" w:rsidR="005E2950" w:rsidRPr="00A01F5B" w:rsidRDefault="00F92637" w:rsidP="005E2950">
            <w:pPr>
              <w:spacing w:line="276" w:lineRule="auto"/>
              <w:rPr>
                <w:rFonts w:ascii="Times New Roman" w:eastAsia="Times New Roman" w:hAnsi="Times New Roman" w:cs="Times New Roman"/>
                <w:b/>
                <w:bCs/>
                <w:sz w:val="24"/>
                <w:szCs w:val="24"/>
                <w:lang w:eastAsia="ru-RU"/>
              </w:rPr>
            </w:pPr>
            <w:r w:rsidRPr="00A01F5B">
              <w:rPr>
                <w:rFonts w:ascii="Times New Roman" w:eastAsia="Calibri" w:hAnsi="Times New Roman" w:cs="Times New Roman"/>
                <w:b/>
                <w:sz w:val="24"/>
                <w:szCs w:val="24"/>
              </w:rPr>
              <w:t>Раздел 2 Материалы</w:t>
            </w:r>
          </w:p>
        </w:tc>
      </w:tr>
      <w:tr w:rsidR="005E2950" w14:paraId="44FFE16A" w14:textId="77777777" w:rsidTr="00415D5E">
        <w:tc>
          <w:tcPr>
            <w:tcW w:w="2830" w:type="dxa"/>
            <w:vMerge w:val="restart"/>
            <w:tcBorders>
              <w:top w:val="single" w:sz="4" w:space="0" w:color="000000"/>
              <w:left w:val="single" w:sz="4" w:space="0" w:color="000000"/>
              <w:right w:val="single" w:sz="4" w:space="0" w:color="000000"/>
            </w:tcBorders>
          </w:tcPr>
          <w:p w14:paraId="2BA5F2E3" w14:textId="3FE65D53" w:rsidR="005E2950" w:rsidRDefault="005E2950" w:rsidP="005E2950">
            <w:pPr>
              <w:spacing w:line="276" w:lineRule="auto"/>
              <w:rPr>
                <w:rFonts w:ascii="Times New Roman" w:eastAsia="Segoe UI" w:hAnsi="Times New Roman" w:cs="Times New Roman"/>
                <w:b/>
                <w:bCs/>
                <w:sz w:val="24"/>
                <w:szCs w:val="24"/>
                <w:lang w:eastAsia="ru-RU"/>
              </w:rPr>
            </w:pPr>
            <w:r w:rsidRPr="002D188A">
              <w:rPr>
                <w:rFonts w:ascii="Times New Roman" w:eastAsia="Times New Roman" w:hAnsi="Times New Roman" w:cs="Times New Roman"/>
                <w:b/>
                <w:sz w:val="24"/>
                <w:szCs w:val="24"/>
                <w:lang w:eastAsia="zh-CN"/>
              </w:rPr>
              <w:t>Тема 2.</w:t>
            </w:r>
            <w:r w:rsidR="00F92637">
              <w:rPr>
                <w:rFonts w:ascii="Times New Roman" w:eastAsia="Times New Roman" w:hAnsi="Times New Roman" w:cs="Times New Roman"/>
                <w:b/>
                <w:sz w:val="24"/>
                <w:szCs w:val="24"/>
                <w:lang w:eastAsia="zh-CN"/>
              </w:rPr>
              <w:t>1</w:t>
            </w:r>
            <w:r w:rsidRPr="002D188A">
              <w:rPr>
                <w:rFonts w:ascii="Times New Roman" w:eastAsia="Times New Roman" w:hAnsi="Times New Roman" w:cs="Times New Roman"/>
                <w:b/>
                <w:sz w:val="24"/>
                <w:szCs w:val="24"/>
                <w:lang w:eastAsia="zh-CN"/>
              </w:rPr>
              <w:t xml:space="preserve"> Материалы, устойчивые к факторам рабочей среды</w:t>
            </w:r>
          </w:p>
        </w:tc>
        <w:tc>
          <w:tcPr>
            <w:tcW w:w="6798" w:type="dxa"/>
            <w:tcBorders>
              <w:top w:val="single" w:sz="4" w:space="0" w:color="000000"/>
              <w:left w:val="single" w:sz="4" w:space="0" w:color="000000"/>
              <w:bottom w:val="single" w:sz="4" w:space="0" w:color="000000"/>
              <w:right w:val="single" w:sz="4" w:space="0" w:color="000000"/>
            </w:tcBorders>
          </w:tcPr>
          <w:p w14:paraId="1863BABF" w14:textId="17B379C2" w:rsidR="005E2950" w:rsidRPr="00B15902" w:rsidRDefault="005E2950" w:rsidP="005E2950">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5E2950" w14:paraId="0FA47F05" w14:textId="77777777" w:rsidTr="00415D5E">
        <w:tc>
          <w:tcPr>
            <w:tcW w:w="2830" w:type="dxa"/>
            <w:vMerge/>
            <w:tcBorders>
              <w:left w:val="single" w:sz="4" w:space="0" w:color="000000"/>
              <w:right w:val="single" w:sz="4" w:space="0" w:color="000000"/>
            </w:tcBorders>
            <w:vAlign w:val="center"/>
          </w:tcPr>
          <w:p w14:paraId="149C366D" w14:textId="7DE6C584" w:rsidR="005E2950" w:rsidRDefault="005E2950" w:rsidP="005E2950">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47E0A19A" w14:textId="5B52CE82" w:rsidR="005E2950" w:rsidRPr="002D188A" w:rsidRDefault="005E2950" w:rsidP="005E2950">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Cs/>
                <w:sz w:val="24"/>
                <w:szCs w:val="24"/>
                <w:lang w:eastAsia="zh-CN"/>
              </w:rPr>
              <w:t>Физико-химическая сущность коррозии металлов и сплавов. Химическая и электрохимическая коррозия. Методы защиты металлов от коррозии. Коррозионностойкие стали и сплавы. Кислотостойкие стали и сплавы. Криогенные стали и сплавы. Жаропрочные и жаростойкие стали и сплавы. Износостойкость. Виды износа. Методы повышения износостойкости.</w:t>
            </w:r>
          </w:p>
        </w:tc>
      </w:tr>
      <w:tr w:rsidR="005E2950" w14:paraId="74A4E978" w14:textId="77777777" w:rsidTr="00415D5E">
        <w:tc>
          <w:tcPr>
            <w:tcW w:w="2830" w:type="dxa"/>
            <w:vMerge/>
            <w:tcBorders>
              <w:left w:val="single" w:sz="4" w:space="0" w:color="000000"/>
              <w:right w:val="single" w:sz="4" w:space="0" w:color="000000"/>
            </w:tcBorders>
            <w:vAlign w:val="center"/>
          </w:tcPr>
          <w:p w14:paraId="00F19CB8" w14:textId="77777777" w:rsidR="005E2950" w:rsidRDefault="005E2950" w:rsidP="005E2950">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5015EFFF" w14:textId="12C93290" w:rsidR="005E2950" w:rsidRPr="002D188A" w:rsidRDefault="005E2950" w:rsidP="005E2950">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zh-CN"/>
              </w:rPr>
              <w:t>В том числе практических и лабораторных занятий</w:t>
            </w:r>
          </w:p>
        </w:tc>
      </w:tr>
      <w:tr w:rsidR="005E2950" w14:paraId="69032311" w14:textId="77777777" w:rsidTr="005E2950">
        <w:tc>
          <w:tcPr>
            <w:tcW w:w="2830" w:type="dxa"/>
            <w:vMerge/>
            <w:tcBorders>
              <w:left w:val="single" w:sz="4" w:space="0" w:color="000000"/>
              <w:right w:val="single" w:sz="4" w:space="0" w:color="000000"/>
            </w:tcBorders>
            <w:vAlign w:val="center"/>
          </w:tcPr>
          <w:p w14:paraId="40D64516" w14:textId="77777777" w:rsidR="005E2950" w:rsidRDefault="005E2950" w:rsidP="005E2950">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7725322F" w14:textId="4BA56FEA" w:rsidR="005E2950" w:rsidRPr="002D188A" w:rsidRDefault="005E2950" w:rsidP="005E2950">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Cs/>
                <w:sz w:val="24"/>
                <w:szCs w:val="24"/>
                <w:lang w:eastAsia="zh-CN"/>
              </w:rPr>
              <w:t>Тестовые задания по коррозии</w:t>
            </w:r>
          </w:p>
        </w:tc>
      </w:tr>
      <w:tr w:rsidR="00F92637" w14:paraId="48E5747F" w14:textId="77777777" w:rsidTr="00415D5E">
        <w:tc>
          <w:tcPr>
            <w:tcW w:w="2830" w:type="dxa"/>
            <w:vMerge w:val="restart"/>
            <w:tcBorders>
              <w:top w:val="single" w:sz="4" w:space="0" w:color="000000"/>
              <w:left w:val="single" w:sz="4" w:space="0" w:color="000000"/>
              <w:right w:val="single" w:sz="4" w:space="0" w:color="000000"/>
            </w:tcBorders>
          </w:tcPr>
          <w:p w14:paraId="70F59C08" w14:textId="77777777" w:rsidR="00F92637" w:rsidRDefault="00F92637" w:rsidP="00F92637">
            <w:pPr>
              <w:spacing w:line="276" w:lineRule="auto"/>
              <w:rPr>
                <w:rFonts w:ascii="Times New Roman" w:eastAsia="Segoe UI" w:hAnsi="Times New Roman" w:cs="Times New Roman"/>
                <w:b/>
                <w:bCs/>
                <w:sz w:val="24"/>
                <w:szCs w:val="24"/>
                <w:lang w:eastAsia="ru-RU"/>
              </w:rPr>
            </w:pPr>
            <w:r w:rsidRPr="002D188A">
              <w:rPr>
                <w:rFonts w:ascii="Times New Roman" w:eastAsia="Times New Roman" w:hAnsi="Times New Roman" w:cs="Times New Roman"/>
                <w:b/>
                <w:sz w:val="24"/>
                <w:szCs w:val="24"/>
              </w:rPr>
              <w:t>Тема 2.</w:t>
            </w:r>
            <w:r>
              <w:rPr>
                <w:rFonts w:ascii="Times New Roman" w:eastAsia="Times New Roman" w:hAnsi="Times New Roman" w:cs="Times New Roman"/>
                <w:b/>
                <w:sz w:val="24"/>
                <w:szCs w:val="24"/>
              </w:rPr>
              <w:t xml:space="preserve">2 </w:t>
            </w:r>
            <w:r w:rsidRPr="002D188A">
              <w:rPr>
                <w:rFonts w:ascii="Times New Roman" w:eastAsia="Times New Roman" w:hAnsi="Times New Roman" w:cs="Times New Roman"/>
                <w:b/>
                <w:sz w:val="24"/>
                <w:szCs w:val="24"/>
              </w:rPr>
              <w:t>Цветные металлы и сплавы</w:t>
            </w:r>
          </w:p>
          <w:p w14:paraId="196FC962" w14:textId="77777777" w:rsidR="00F92637" w:rsidRDefault="00F92637" w:rsidP="00F92637">
            <w:pPr>
              <w:spacing w:line="276" w:lineRule="auto"/>
              <w:rPr>
                <w:rFonts w:ascii="Times New Roman" w:eastAsia="Segoe UI" w:hAnsi="Times New Roman" w:cs="Times New Roman"/>
                <w:b/>
                <w:bCs/>
                <w:sz w:val="24"/>
                <w:szCs w:val="24"/>
                <w:lang w:eastAsia="ru-RU"/>
              </w:rPr>
            </w:pPr>
          </w:p>
          <w:p w14:paraId="14C54CBF" w14:textId="6478EA1B" w:rsidR="00F92637" w:rsidRDefault="00F92637"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701DF8FA" w14:textId="3DF7F5AA" w:rsidR="00F92637" w:rsidRPr="002D188A" w:rsidRDefault="00F92637" w:rsidP="00F92637">
            <w:pPr>
              <w:spacing w:line="276" w:lineRule="auto"/>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b/>
                <w:bCs/>
                <w:sz w:val="24"/>
                <w:szCs w:val="24"/>
                <w:lang w:eastAsia="ru-RU"/>
              </w:rPr>
              <w:t>Содержание</w:t>
            </w:r>
          </w:p>
        </w:tc>
      </w:tr>
      <w:tr w:rsidR="00F92637" w14:paraId="3A7CC77B" w14:textId="77777777" w:rsidTr="00415D5E">
        <w:tc>
          <w:tcPr>
            <w:tcW w:w="2830" w:type="dxa"/>
            <w:vMerge/>
            <w:tcBorders>
              <w:left w:val="single" w:sz="4" w:space="0" w:color="000000"/>
              <w:right w:val="single" w:sz="4" w:space="0" w:color="000000"/>
            </w:tcBorders>
            <w:vAlign w:val="center"/>
          </w:tcPr>
          <w:p w14:paraId="651D4AA3" w14:textId="77777777" w:rsidR="00F92637" w:rsidRDefault="00F92637"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2FC52DDA" w14:textId="6C984DC7" w:rsidR="00F92637" w:rsidRPr="002D188A" w:rsidRDefault="00F92637" w:rsidP="00F92637">
            <w:pPr>
              <w:spacing w:line="276" w:lineRule="auto"/>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bCs/>
                <w:sz w:val="24"/>
                <w:szCs w:val="24"/>
              </w:rPr>
              <w:t>Алюминий, магний, титан и их сплавы. Свойства, маркировка, применение. Деформируемые и литейные сплавы. Применение</w:t>
            </w:r>
            <w:r w:rsidRPr="002D188A">
              <w:rPr>
                <w:rFonts w:ascii="Times New Roman" w:eastAsia="Times New Roman" w:hAnsi="Times New Roman" w:cs="Times New Roman"/>
                <w:b/>
                <w:bCs/>
                <w:sz w:val="24"/>
                <w:szCs w:val="24"/>
              </w:rPr>
              <w:t>.</w:t>
            </w:r>
          </w:p>
        </w:tc>
      </w:tr>
      <w:tr w:rsidR="00F92637" w14:paraId="47822C2F" w14:textId="77777777" w:rsidTr="00415D5E">
        <w:tc>
          <w:tcPr>
            <w:tcW w:w="2830" w:type="dxa"/>
            <w:vMerge/>
            <w:tcBorders>
              <w:left w:val="single" w:sz="4" w:space="0" w:color="000000"/>
              <w:right w:val="single" w:sz="4" w:space="0" w:color="000000"/>
            </w:tcBorders>
            <w:vAlign w:val="center"/>
          </w:tcPr>
          <w:p w14:paraId="0E00745D" w14:textId="77777777" w:rsidR="00F92637" w:rsidRDefault="00F92637"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7C85516F" w14:textId="77777777" w:rsidR="00F92637" w:rsidRDefault="00F92637" w:rsidP="00F92637">
            <w:pPr>
              <w:spacing w:line="276" w:lineRule="auto"/>
              <w:rPr>
                <w:rFonts w:ascii="Times New Roman" w:eastAsia="Times New Roman" w:hAnsi="Times New Roman" w:cs="Times New Roman"/>
                <w:b/>
                <w:bCs/>
                <w:sz w:val="24"/>
                <w:szCs w:val="24"/>
              </w:rPr>
            </w:pPr>
            <w:r w:rsidRPr="002D188A">
              <w:rPr>
                <w:rFonts w:ascii="Times New Roman" w:eastAsia="Times New Roman" w:hAnsi="Times New Roman" w:cs="Times New Roman"/>
                <w:b/>
                <w:bCs/>
                <w:sz w:val="24"/>
                <w:szCs w:val="24"/>
              </w:rPr>
              <w:t>В том числе практических и лабораторных занятий</w:t>
            </w:r>
          </w:p>
          <w:p w14:paraId="427CC444" w14:textId="553DEA10" w:rsidR="00F92637" w:rsidRPr="002D188A" w:rsidRDefault="00F92637" w:rsidP="00F92637">
            <w:pPr>
              <w:spacing w:line="276"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Практическая работа 4. Сравнение характеристик основных цветных металлов</w:t>
            </w:r>
          </w:p>
        </w:tc>
      </w:tr>
      <w:tr w:rsidR="00F92637" w14:paraId="100AAD2C" w14:textId="77777777" w:rsidTr="00415D5E">
        <w:tc>
          <w:tcPr>
            <w:tcW w:w="2830" w:type="dxa"/>
            <w:vMerge/>
            <w:tcBorders>
              <w:left w:val="single" w:sz="4" w:space="0" w:color="000000"/>
              <w:bottom w:val="single" w:sz="4" w:space="0" w:color="000000"/>
              <w:right w:val="single" w:sz="4" w:space="0" w:color="000000"/>
            </w:tcBorders>
            <w:vAlign w:val="center"/>
          </w:tcPr>
          <w:p w14:paraId="1D149C66" w14:textId="04A21ED8" w:rsidR="00F92637" w:rsidRDefault="00F92637"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3AC0C321" w14:textId="78034A06" w:rsidR="00F92637" w:rsidRPr="002D188A" w:rsidRDefault="00F92637" w:rsidP="00F92637">
            <w:pPr>
              <w:spacing w:line="276" w:lineRule="auto"/>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F92637" w14:paraId="1106AEC7" w14:textId="77777777" w:rsidTr="00415D5E">
        <w:tc>
          <w:tcPr>
            <w:tcW w:w="2830" w:type="dxa"/>
            <w:vMerge w:val="restart"/>
            <w:tcBorders>
              <w:top w:val="single" w:sz="4" w:space="0" w:color="000000"/>
              <w:left w:val="single" w:sz="4" w:space="0" w:color="000000"/>
              <w:right w:val="single" w:sz="4" w:space="0" w:color="000000"/>
            </w:tcBorders>
          </w:tcPr>
          <w:p w14:paraId="1CE73036" w14:textId="77777777" w:rsidR="00F92637" w:rsidRDefault="00F92637" w:rsidP="00F92637">
            <w:pPr>
              <w:spacing w:line="276" w:lineRule="auto"/>
              <w:rPr>
                <w:rFonts w:ascii="Times New Roman" w:eastAsia="Segoe UI" w:hAnsi="Times New Roman" w:cs="Times New Roman"/>
                <w:b/>
                <w:bCs/>
                <w:sz w:val="24"/>
                <w:szCs w:val="24"/>
                <w:lang w:eastAsia="ru-RU"/>
              </w:rPr>
            </w:pPr>
            <w:r w:rsidRPr="002D188A">
              <w:rPr>
                <w:rFonts w:ascii="Times New Roman" w:eastAsia="Times New Roman" w:hAnsi="Times New Roman" w:cs="Times New Roman"/>
                <w:b/>
                <w:sz w:val="24"/>
                <w:szCs w:val="24"/>
              </w:rPr>
              <w:t>Тема 2.4 Материалы с особыми физическими свойствами</w:t>
            </w:r>
          </w:p>
          <w:p w14:paraId="6C31456E" w14:textId="77777777" w:rsidR="00F92637" w:rsidRDefault="00F92637" w:rsidP="00F92637">
            <w:pPr>
              <w:spacing w:line="276" w:lineRule="auto"/>
              <w:rPr>
                <w:rFonts w:ascii="Times New Roman" w:eastAsia="Segoe UI" w:hAnsi="Times New Roman" w:cs="Times New Roman"/>
                <w:b/>
                <w:bCs/>
                <w:sz w:val="24"/>
                <w:szCs w:val="24"/>
                <w:lang w:eastAsia="ru-RU"/>
              </w:rPr>
            </w:pPr>
          </w:p>
          <w:p w14:paraId="693F1168" w14:textId="32455589" w:rsidR="00F92637" w:rsidRDefault="00F92637"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338BB0B4" w14:textId="28EF2490" w:rsidR="00F92637" w:rsidRPr="002D188A" w:rsidRDefault="00F92637" w:rsidP="00F92637">
            <w:pPr>
              <w:spacing w:line="276" w:lineRule="auto"/>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b/>
                <w:bCs/>
                <w:sz w:val="24"/>
                <w:szCs w:val="24"/>
                <w:lang w:eastAsia="ru-RU"/>
              </w:rPr>
              <w:t>Содержание</w:t>
            </w:r>
          </w:p>
        </w:tc>
      </w:tr>
      <w:tr w:rsidR="00F92637" w14:paraId="33F29D18" w14:textId="77777777" w:rsidTr="00415D5E">
        <w:tc>
          <w:tcPr>
            <w:tcW w:w="2830" w:type="dxa"/>
            <w:vMerge/>
            <w:tcBorders>
              <w:left w:val="single" w:sz="4" w:space="0" w:color="000000"/>
              <w:right w:val="single" w:sz="4" w:space="0" w:color="000000"/>
            </w:tcBorders>
            <w:vAlign w:val="center"/>
          </w:tcPr>
          <w:p w14:paraId="6811C20D" w14:textId="7D817A95" w:rsidR="00F92637" w:rsidRDefault="00F92637"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0C4E53D4" w14:textId="795A8033" w:rsidR="00F92637" w:rsidRPr="002D188A" w:rsidRDefault="00F92637" w:rsidP="00F92637">
            <w:pPr>
              <w:spacing w:line="276" w:lineRule="auto"/>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bCs/>
                <w:sz w:val="24"/>
                <w:szCs w:val="24"/>
              </w:rPr>
              <w:t>Особые физические свойства. Прецизионные сплавы. Стали и сплавы для постоянных магнитов (магнитотвердые сплавы). Магнитомягкие сплавы. Сплавы с заданным температурным коэффициентом линейного расширения. Инвар. Ковар. Электротехнические сплавы: проводниковые, с повышенным электросопротивлением, диэлектрические, полупроводниковые.</w:t>
            </w:r>
          </w:p>
        </w:tc>
      </w:tr>
      <w:tr w:rsidR="00F92637" w14:paraId="36440B6D" w14:textId="77777777" w:rsidTr="00415D5E">
        <w:tc>
          <w:tcPr>
            <w:tcW w:w="2830" w:type="dxa"/>
            <w:vMerge/>
            <w:tcBorders>
              <w:left w:val="single" w:sz="4" w:space="0" w:color="000000"/>
              <w:right w:val="single" w:sz="4" w:space="0" w:color="000000"/>
            </w:tcBorders>
            <w:vAlign w:val="center"/>
          </w:tcPr>
          <w:p w14:paraId="21E7B1B9" w14:textId="77777777" w:rsidR="00F92637" w:rsidRDefault="00F92637"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5099C5BF" w14:textId="1FF52734" w:rsidR="00F92637" w:rsidRPr="002D188A" w:rsidRDefault="00F92637" w:rsidP="00F92637">
            <w:pPr>
              <w:spacing w:line="276" w:lineRule="auto"/>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b/>
                <w:bCs/>
                <w:sz w:val="24"/>
                <w:szCs w:val="24"/>
              </w:rPr>
              <w:t>В том числе практических и лабораторных занятий</w:t>
            </w:r>
          </w:p>
        </w:tc>
      </w:tr>
      <w:tr w:rsidR="00F92637" w14:paraId="5A0062AB" w14:textId="77777777" w:rsidTr="00415D5E">
        <w:tc>
          <w:tcPr>
            <w:tcW w:w="2830" w:type="dxa"/>
            <w:vMerge/>
            <w:tcBorders>
              <w:left w:val="single" w:sz="4" w:space="0" w:color="000000"/>
              <w:bottom w:val="single" w:sz="4" w:space="0" w:color="000000"/>
              <w:right w:val="single" w:sz="4" w:space="0" w:color="000000"/>
            </w:tcBorders>
            <w:vAlign w:val="center"/>
          </w:tcPr>
          <w:p w14:paraId="31EBEF51" w14:textId="77777777" w:rsidR="00F92637" w:rsidRDefault="00F92637"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4348C6D3" w14:textId="420EF403" w:rsidR="00F92637" w:rsidRPr="002D188A" w:rsidRDefault="00F92637" w:rsidP="00F92637">
            <w:pPr>
              <w:spacing w:line="276"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Практическая работа 5 Влияние ионизирующих излучений на полупроводники</w:t>
            </w:r>
          </w:p>
        </w:tc>
      </w:tr>
      <w:tr w:rsidR="00F92637" w14:paraId="6082DB7D" w14:textId="77777777" w:rsidTr="00F92637">
        <w:tc>
          <w:tcPr>
            <w:tcW w:w="2830" w:type="dxa"/>
            <w:tcBorders>
              <w:left w:val="single" w:sz="4" w:space="0" w:color="000000"/>
              <w:right w:val="single" w:sz="4" w:space="0" w:color="000000"/>
            </w:tcBorders>
            <w:vAlign w:val="center"/>
          </w:tcPr>
          <w:p w14:paraId="521438AD" w14:textId="77777777" w:rsidR="00F92637" w:rsidRDefault="00F92637"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6CCF1C70" w14:textId="1031A4A3" w:rsidR="00F92637" w:rsidRPr="00F92637" w:rsidRDefault="00F92637" w:rsidP="00F9263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F92637" w14:paraId="72855991" w14:textId="77777777" w:rsidTr="00415D5E">
        <w:tc>
          <w:tcPr>
            <w:tcW w:w="9628" w:type="dxa"/>
            <w:gridSpan w:val="2"/>
            <w:tcBorders>
              <w:left w:val="single" w:sz="4" w:space="0" w:color="000000"/>
              <w:right w:val="single" w:sz="4" w:space="0" w:color="000000"/>
            </w:tcBorders>
            <w:vAlign w:val="center"/>
          </w:tcPr>
          <w:p w14:paraId="17174381" w14:textId="66932BBF" w:rsidR="00F92637" w:rsidRPr="002D188A" w:rsidRDefault="00F92637" w:rsidP="00F9263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rPr>
              <w:t>Раздел 3 Получение и обработка металлов</w:t>
            </w:r>
          </w:p>
        </w:tc>
      </w:tr>
      <w:tr w:rsidR="00A01F5B" w14:paraId="198A44EA" w14:textId="77777777" w:rsidTr="00415D5E">
        <w:tc>
          <w:tcPr>
            <w:tcW w:w="2830" w:type="dxa"/>
            <w:vMerge w:val="restart"/>
            <w:tcBorders>
              <w:top w:val="single" w:sz="4" w:space="0" w:color="000000"/>
              <w:left w:val="single" w:sz="4" w:space="0" w:color="000000"/>
              <w:right w:val="single" w:sz="4" w:space="0" w:color="000000"/>
            </w:tcBorders>
          </w:tcPr>
          <w:p w14:paraId="12761183" w14:textId="3AB38763" w:rsidR="00A01F5B" w:rsidRDefault="00A01F5B" w:rsidP="00F92637">
            <w:pPr>
              <w:spacing w:line="276" w:lineRule="auto"/>
              <w:rPr>
                <w:rFonts w:ascii="Times New Roman" w:eastAsia="Segoe UI" w:hAnsi="Times New Roman" w:cs="Times New Roman"/>
                <w:b/>
                <w:bCs/>
                <w:sz w:val="24"/>
                <w:szCs w:val="24"/>
                <w:lang w:eastAsia="ru-RU"/>
              </w:rPr>
            </w:pPr>
            <w:r w:rsidRPr="002D188A">
              <w:rPr>
                <w:rFonts w:ascii="Times New Roman" w:eastAsia="Times New Roman" w:hAnsi="Times New Roman" w:cs="Times New Roman"/>
                <w:b/>
                <w:sz w:val="24"/>
                <w:szCs w:val="24"/>
              </w:rPr>
              <w:t>Тема 3.1 Основы металлургического процесса</w:t>
            </w:r>
          </w:p>
        </w:tc>
        <w:tc>
          <w:tcPr>
            <w:tcW w:w="6798" w:type="dxa"/>
            <w:tcBorders>
              <w:top w:val="single" w:sz="4" w:space="0" w:color="000000"/>
              <w:left w:val="single" w:sz="4" w:space="0" w:color="000000"/>
              <w:bottom w:val="single" w:sz="4" w:space="0" w:color="000000"/>
              <w:right w:val="single" w:sz="4" w:space="0" w:color="000000"/>
            </w:tcBorders>
          </w:tcPr>
          <w:p w14:paraId="568A7A7F" w14:textId="145DADEB" w:rsidR="00A01F5B" w:rsidRPr="002D188A" w:rsidRDefault="00A01F5B" w:rsidP="00F9263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A01F5B" w14:paraId="05EE17BA" w14:textId="77777777" w:rsidTr="00415D5E">
        <w:tc>
          <w:tcPr>
            <w:tcW w:w="2830" w:type="dxa"/>
            <w:vMerge/>
            <w:tcBorders>
              <w:left w:val="single" w:sz="4" w:space="0" w:color="000000"/>
              <w:right w:val="single" w:sz="4" w:space="0" w:color="000000"/>
            </w:tcBorders>
            <w:vAlign w:val="center"/>
          </w:tcPr>
          <w:p w14:paraId="59F21F8D" w14:textId="77777777" w:rsidR="00A01F5B" w:rsidRDefault="00A01F5B"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38B153F1" w14:textId="68E5D8C0" w:rsidR="00A01F5B" w:rsidRPr="002D188A" w:rsidRDefault="00A01F5B" w:rsidP="00F9263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Cs/>
                <w:sz w:val="24"/>
                <w:szCs w:val="24"/>
              </w:rPr>
              <w:t xml:space="preserve">Исходные материалы. Подготовка руд к плавке. Доменная печь и ее продукты. Технология выплавки чугуна. Структура и свойства чугунов. Виды чугунов. Марки чугунов. </w:t>
            </w:r>
          </w:p>
        </w:tc>
      </w:tr>
      <w:tr w:rsidR="00A01F5B" w14:paraId="16613E18" w14:textId="77777777" w:rsidTr="00415D5E">
        <w:tc>
          <w:tcPr>
            <w:tcW w:w="2830" w:type="dxa"/>
            <w:vMerge/>
            <w:tcBorders>
              <w:left w:val="single" w:sz="4" w:space="0" w:color="000000"/>
              <w:right w:val="single" w:sz="4" w:space="0" w:color="000000"/>
            </w:tcBorders>
            <w:vAlign w:val="center"/>
          </w:tcPr>
          <w:p w14:paraId="1BD5308F" w14:textId="77777777" w:rsidR="00A01F5B" w:rsidRDefault="00A01F5B"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5CB49266" w14:textId="54B9296C" w:rsidR="00A01F5B" w:rsidRPr="002D188A" w:rsidRDefault="00A01F5B" w:rsidP="00F9263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rPr>
              <w:t xml:space="preserve">В том числе лабораторных и практических занятий </w:t>
            </w:r>
          </w:p>
        </w:tc>
      </w:tr>
      <w:tr w:rsidR="00A01F5B" w14:paraId="20F5C927" w14:textId="77777777" w:rsidTr="00415D5E">
        <w:tc>
          <w:tcPr>
            <w:tcW w:w="2830" w:type="dxa"/>
            <w:vMerge/>
            <w:tcBorders>
              <w:left w:val="single" w:sz="4" w:space="0" w:color="000000"/>
              <w:right w:val="single" w:sz="4" w:space="0" w:color="000000"/>
            </w:tcBorders>
            <w:vAlign w:val="center"/>
          </w:tcPr>
          <w:p w14:paraId="688BD27C" w14:textId="77777777" w:rsidR="00A01F5B" w:rsidRDefault="00A01F5B"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5716CE50" w14:textId="5AA9CBAB" w:rsidR="00A01F5B" w:rsidRPr="00F92637" w:rsidRDefault="00A01F5B" w:rsidP="00F92637">
            <w:pPr>
              <w:spacing w:line="276" w:lineRule="auto"/>
              <w:rPr>
                <w:rFonts w:ascii="Times New Roman" w:eastAsia="Times New Roman" w:hAnsi="Times New Roman" w:cs="Times New Roman"/>
                <w:bCs/>
                <w:sz w:val="24"/>
                <w:szCs w:val="24"/>
                <w:lang w:eastAsia="ru-RU"/>
              </w:rPr>
            </w:pPr>
            <w:r w:rsidRPr="00F92637">
              <w:rPr>
                <w:rFonts w:ascii="Times New Roman" w:eastAsia="Times New Roman" w:hAnsi="Times New Roman" w:cs="Times New Roman"/>
                <w:bCs/>
                <w:sz w:val="24"/>
                <w:szCs w:val="24"/>
                <w:lang w:eastAsia="ru-RU"/>
              </w:rPr>
              <w:t>Лабораторная работа</w:t>
            </w:r>
            <w:r>
              <w:rPr>
                <w:rFonts w:ascii="Times New Roman" w:eastAsia="Times New Roman" w:hAnsi="Times New Roman" w:cs="Times New Roman"/>
                <w:bCs/>
                <w:sz w:val="24"/>
                <w:szCs w:val="24"/>
                <w:lang w:eastAsia="ru-RU"/>
              </w:rPr>
              <w:t xml:space="preserve"> 3. Плавка металла</w:t>
            </w:r>
          </w:p>
        </w:tc>
      </w:tr>
      <w:tr w:rsidR="00A01F5B" w14:paraId="538EBE2B" w14:textId="77777777" w:rsidTr="00F92637">
        <w:tc>
          <w:tcPr>
            <w:tcW w:w="2830" w:type="dxa"/>
            <w:vMerge/>
            <w:tcBorders>
              <w:left w:val="single" w:sz="4" w:space="0" w:color="000000"/>
              <w:right w:val="single" w:sz="4" w:space="0" w:color="000000"/>
            </w:tcBorders>
            <w:vAlign w:val="center"/>
          </w:tcPr>
          <w:p w14:paraId="6C1E0E6D" w14:textId="77777777" w:rsidR="00A01F5B" w:rsidRDefault="00A01F5B"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581C5FA9" w14:textId="3EF73B22" w:rsidR="00A01F5B" w:rsidRPr="002D188A" w:rsidRDefault="00A01F5B" w:rsidP="00F9263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F92637" w14:paraId="796E652E" w14:textId="77777777" w:rsidTr="00415D5E">
        <w:tc>
          <w:tcPr>
            <w:tcW w:w="2830" w:type="dxa"/>
            <w:vMerge w:val="restart"/>
            <w:tcBorders>
              <w:top w:val="single" w:sz="4" w:space="0" w:color="000000"/>
              <w:left w:val="single" w:sz="4" w:space="0" w:color="000000"/>
              <w:right w:val="single" w:sz="4" w:space="0" w:color="000000"/>
            </w:tcBorders>
          </w:tcPr>
          <w:p w14:paraId="1B7B024F" w14:textId="2A9E91D2" w:rsidR="00F92637" w:rsidRDefault="00F92637" w:rsidP="00F92637">
            <w:pPr>
              <w:spacing w:line="276" w:lineRule="auto"/>
              <w:rPr>
                <w:rFonts w:ascii="Times New Roman" w:eastAsia="Segoe UI" w:hAnsi="Times New Roman" w:cs="Times New Roman"/>
                <w:b/>
                <w:bCs/>
                <w:sz w:val="24"/>
                <w:szCs w:val="24"/>
                <w:lang w:eastAsia="ru-RU"/>
              </w:rPr>
            </w:pPr>
            <w:r w:rsidRPr="002D188A">
              <w:rPr>
                <w:rFonts w:ascii="Times New Roman" w:eastAsia="Times New Roman" w:hAnsi="Times New Roman" w:cs="Times New Roman"/>
                <w:b/>
                <w:sz w:val="24"/>
                <w:szCs w:val="24"/>
              </w:rPr>
              <w:t>Тема 3.2 Термическая и химико-термическая обработка</w:t>
            </w:r>
          </w:p>
        </w:tc>
        <w:tc>
          <w:tcPr>
            <w:tcW w:w="6798" w:type="dxa"/>
            <w:tcBorders>
              <w:top w:val="single" w:sz="4" w:space="0" w:color="000000"/>
              <w:left w:val="single" w:sz="4" w:space="0" w:color="000000"/>
              <w:bottom w:val="single" w:sz="4" w:space="0" w:color="000000"/>
              <w:right w:val="single" w:sz="4" w:space="0" w:color="000000"/>
            </w:tcBorders>
          </w:tcPr>
          <w:p w14:paraId="59144380" w14:textId="204CFF5B" w:rsidR="00F92637" w:rsidRPr="002D188A" w:rsidRDefault="00F92637" w:rsidP="00F9263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F92637" w14:paraId="3C9EEC72" w14:textId="77777777" w:rsidTr="00415D5E">
        <w:tc>
          <w:tcPr>
            <w:tcW w:w="2830" w:type="dxa"/>
            <w:vMerge/>
            <w:tcBorders>
              <w:left w:val="single" w:sz="4" w:space="0" w:color="000000"/>
              <w:right w:val="single" w:sz="4" w:space="0" w:color="000000"/>
            </w:tcBorders>
            <w:vAlign w:val="center"/>
          </w:tcPr>
          <w:p w14:paraId="20C0CC33" w14:textId="77777777" w:rsidR="00F92637" w:rsidRDefault="00F92637"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1F668F94" w14:textId="44ED0646" w:rsidR="00F92637" w:rsidRPr="002D188A" w:rsidRDefault="00F92637" w:rsidP="00F9263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Cs/>
                <w:sz w:val="24"/>
                <w:szCs w:val="24"/>
              </w:rPr>
              <w:t>Определения и классификация видов термической обработки. Температурные режимы. Определения и классификация основных видов химико-термической обработки металлов и сплавов. Термомеханическая обработка, виды, сущность. Влияние различных видов обработки на свойства металлов и сплавов.</w:t>
            </w:r>
          </w:p>
        </w:tc>
      </w:tr>
      <w:tr w:rsidR="00F92637" w14:paraId="0AA6956F" w14:textId="77777777" w:rsidTr="00415D5E">
        <w:tc>
          <w:tcPr>
            <w:tcW w:w="2830" w:type="dxa"/>
            <w:vMerge/>
            <w:tcBorders>
              <w:left w:val="single" w:sz="4" w:space="0" w:color="000000"/>
              <w:right w:val="single" w:sz="4" w:space="0" w:color="000000"/>
            </w:tcBorders>
            <w:vAlign w:val="center"/>
          </w:tcPr>
          <w:p w14:paraId="545AFC4F" w14:textId="77777777" w:rsidR="00F92637" w:rsidRDefault="00F92637"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418E4980" w14:textId="54167874" w:rsidR="00F92637" w:rsidRPr="002D188A" w:rsidRDefault="00F92637" w:rsidP="00F9263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rPr>
              <w:t>В том числе практических и лабораторных занятий</w:t>
            </w:r>
          </w:p>
        </w:tc>
      </w:tr>
      <w:tr w:rsidR="00F92637" w14:paraId="20EF4434" w14:textId="77777777" w:rsidTr="00415D5E">
        <w:tc>
          <w:tcPr>
            <w:tcW w:w="2830" w:type="dxa"/>
            <w:vMerge/>
            <w:tcBorders>
              <w:left w:val="single" w:sz="4" w:space="0" w:color="000000"/>
              <w:right w:val="single" w:sz="4" w:space="0" w:color="000000"/>
            </w:tcBorders>
            <w:vAlign w:val="center"/>
          </w:tcPr>
          <w:p w14:paraId="09AAA66A" w14:textId="77777777" w:rsidR="00F92637" w:rsidRDefault="00F92637"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72BEE8A0" w14:textId="50BF02BC" w:rsidR="00F92637" w:rsidRPr="002D188A" w:rsidRDefault="00F92637" w:rsidP="00F92637">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rPr>
              <w:t xml:space="preserve">Практическая работа 6. </w:t>
            </w:r>
            <w:r w:rsidRPr="002D188A">
              <w:rPr>
                <w:rFonts w:ascii="Times New Roman" w:eastAsia="Times New Roman" w:hAnsi="Times New Roman" w:cs="Times New Roman"/>
                <w:bCs/>
                <w:sz w:val="24"/>
                <w:szCs w:val="24"/>
              </w:rPr>
              <w:t>Термическая обработка углеродистой стали</w:t>
            </w:r>
          </w:p>
        </w:tc>
      </w:tr>
      <w:tr w:rsidR="00F92637" w14:paraId="77FC3EFC" w14:textId="77777777" w:rsidTr="00415D5E">
        <w:tc>
          <w:tcPr>
            <w:tcW w:w="2830" w:type="dxa"/>
            <w:vMerge/>
            <w:tcBorders>
              <w:left w:val="single" w:sz="4" w:space="0" w:color="000000"/>
              <w:bottom w:val="single" w:sz="4" w:space="0" w:color="000000"/>
              <w:right w:val="single" w:sz="4" w:space="0" w:color="000000"/>
            </w:tcBorders>
            <w:vAlign w:val="center"/>
          </w:tcPr>
          <w:p w14:paraId="79A12F45" w14:textId="77777777" w:rsidR="00F92637" w:rsidRDefault="00F92637"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379F5E95" w14:textId="4AD8B951" w:rsidR="00F92637" w:rsidRPr="002D188A" w:rsidRDefault="00F92637" w:rsidP="00F9263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F92637" w14:paraId="16D9ED09" w14:textId="77777777" w:rsidTr="00415D5E">
        <w:tc>
          <w:tcPr>
            <w:tcW w:w="9628" w:type="dxa"/>
            <w:gridSpan w:val="2"/>
            <w:tcBorders>
              <w:left w:val="single" w:sz="4" w:space="0" w:color="000000"/>
              <w:right w:val="single" w:sz="4" w:space="0" w:color="000000"/>
            </w:tcBorders>
            <w:vAlign w:val="center"/>
          </w:tcPr>
          <w:p w14:paraId="6A0D2F3B" w14:textId="657D450A" w:rsidR="00F92637" w:rsidRPr="002D188A" w:rsidRDefault="00F92637" w:rsidP="00F9263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zh-CN"/>
              </w:rPr>
              <w:t>Раздел 4 Радиационное материаловедение</w:t>
            </w:r>
          </w:p>
        </w:tc>
      </w:tr>
      <w:tr w:rsidR="00F92637" w14:paraId="701F74A5" w14:textId="77777777" w:rsidTr="00415D5E">
        <w:tc>
          <w:tcPr>
            <w:tcW w:w="2830" w:type="dxa"/>
            <w:vMerge w:val="restart"/>
            <w:tcBorders>
              <w:top w:val="single" w:sz="4" w:space="0" w:color="000000"/>
              <w:left w:val="single" w:sz="4" w:space="0" w:color="000000"/>
              <w:right w:val="single" w:sz="4" w:space="0" w:color="000000"/>
            </w:tcBorders>
          </w:tcPr>
          <w:p w14:paraId="774D9067" w14:textId="77777777" w:rsidR="00F92637" w:rsidRDefault="00F92637" w:rsidP="00F92637">
            <w:pPr>
              <w:spacing w:line="276" w:lineRule="auto"/>
              <w:rPr>
                <w:rFonts w:ascii="Times New Roman" w:eastAsia="Segoe UI" w:hAnsi="Times New Roman" w:cs="Times New Roman"/>
                <w:b/>
                <w:bCs/>
                <w:sz w:val="24"/>
                <w:szCs w:val="24"/>
                <w:lang w:eastAsia="ru-RU"/>
              </w:rPr>
            </w:pPr>
            <w:r w:rsidRPr="002D188A">
              <w:rPr>
                <w:rFonts w:ascii="Times New Roman" w:eastAsia="Times New Roman" w:hAnsi="Times New Roman" w:cs="Times New Roman"/>
                <w:b/>
                <w:sz w:val="24"/>
                <w:szCs w:val="24"/>
                <w:lang w:eastAsia="zh-CN"/>
              </w:rPr>
              <w:t xml:space="preserve">Тема 4.1 </w:t>
            </w:r>
            <w:r>
              <w:rPr>
                <w:rFonts w:ascii="Times New Roman" w:eastAsia="Times New Roman" w:hAnsi="Times New Roman" w:cs="Times New Roman"/>
                <w:b/>
                <w:sz w:val="24"/>
                <w:szCs w:val="24"/>
                <w:lang w:eastAsia="zh-CN"/>
              </w:rPr>
              <w:t>Н</w:t>
            </w:r>
            <w:r w:rsidRPr="002D188A">
              <w:rPr>
                <w:rFonts w:ascii="Times New Roman" w:eastAsia="Times New Roman" w:hAnsi="Times New Roman" w:cs="Times New Roman"/>
                <w:b/>
                <w:sz w:val="24"/>
                <w:szCs w:val="24"/>
                <w:lang w:eastAsia="zh-CN"/>
              </w:rPr>
              <w:t>еметаллические материалы</w:t>
            </w:r>
          </w:p>
          <w:p w14:paraId="75A9BA73" w14:textId="77777777" w:rsidR="00F92637" w:rsidRDefault="00F92637" w:rsidP="00F92637">
            <w:pPr>
              <w:spacing w:line="276" w:lineRule="auto"/>
              <w:rPr>
                <w:rFonts w:ascii="Times New Roman" w:eastAsia="Segoe UI" w:hAnsi="Times New Roman" w:cs="Times New Roman"/>
                <w:b/>
                <w:bCs/>
                <w:sz w:val="24"/>
                <w:szCs w:val="24"/>
                <w:lang w:eastAsia="ru-RU"/>
              </w:rPr>
            </w:pPr>
          </w:p>
          <w:p w14:paraId="0B62B183" w14:textId="77777777" w:rsidR="00F92637" w:rsidRDefault="00F92637" w:rsidP="00F92637">
            <w:pPr>
              <w:spacing w:line="276" w:lineRule="auto"/>
              <w:rPr>
                <w:rFonts w:ascii="Times New Roman" w:eastAsia="Segoe UI" w:hAnsi="Times New Roman" w:cs="Times New Roman"/>
                <w:b/>
                <w:bCs/>
                <w:sz w:val="24"/>
                <w:szCs w:val="24"/>
                <w:lang w:eastAsia="ru-RU"/>
              </w:rPr>
            </w:pPr>
          </w:p>
          <w:p w14:paraId="773CD1FB" w14:textId="1F46EB19" w:rsidR="00F92637" w:rsidRDefault="00F92637"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73507182" w14:textId="7EB5DE38" w:rsidR="00F92637" w:rsidRPr="002D188A" w:rsidRDefault="00F92637" w:rsidP="00F9263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F92637" w14:paraId="236B8BB2" w14:textId="77777777" w:rsidTr="00415D5E">
        <w:tc>
          <w:tcPr>
            <w:tcW w:w="2830" w:type="dxa"/>
            <w:vMerge/>
            <w:tcBorders>
              <w:left w:val="single" w:sz="4" w:space="0" w:color="000000"/>
              <w:right w:val="single" w:sz="4" w:space="0" w:color="000000"/>
            </w:tcBorders>
            <w:vAlign w:val="center"/>
          </w:tcPr>
          <w:p w14:paraId="339CBB2F" w14:textId="6FDAE85A" w:rsidR="00F92637" w:rsidRDefault="00F92637"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1EC5C036" w14:textId="221AF6C4" w:rsidR="00F92637" w:rsidRPr="002D188A" w:rsidRDefault="00F92637" w:rsidP="00F9263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Cs/>
                <w:sz w:val="24"/>
                <w:szCs w:val="24"/>
                <w:lang w:eastAsia="zh-CN"/>
              </w:rPr>
              <w:t>Классификация, строение и свойства неметаллических материалов. Полимеры. Пластмассы. Резиновые материалы. Керамика. Смазочные и абразивные материалы. Уплотнительные материалы.</w:t>
            </w:r>
          </w:p>
        </w:tc>
      </w:tr>
      <w:tr w:rsidR="00F92637" w14:paraId="34CD3D47" w14:textId="77777777" w:rsidTr="00415D5E">
        <w:tc>
          <w:tcPr>
            <w:tcW w:w="2830" w:type="dxa"/>
            <w:vMerge/>
            <w:tcBorders>
              <w:left w:val="single" w:sz="4" w:space="0" w:color="000000"/>
              <w:right w:val="single" w:sz="4" w:space="0" w:color="000000"/>
            </w:tcBorders>
            <w:vAlign w:val="center"/>
          </w:tcPr>
          <w:p w14:paraId="75D9DB5D" w14:textId="77777777" w:rsidR="00F92637" w:rsidRDefault="00F92637"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41C16F07" w14:textId="7F7990BF" w:rsidR="00F92637" w:rsidRPr="002D188A" w:rsidRDefault="00F92637" w:rsidP="00F9263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zh-CN"/>
              </w:rPr>
              <w:t>В том числе практических и лабораторных занятий</w:t>
            </w:r>
          </w:p>
        </w:tc>
      </w:tr>
      <w:tr w:rsidR="00F92637" w14:paraId="3C089BFD" w14:textId="77777777" w:rsidTr="00415D5E">
        <w:tc>
          <w:tcPr>
            <w:tcW w:w="2830" w:type="dxa"/>
            <w:vMerge/>
            <w:tcBorders>
              <w:left w:val="single" w:sz="4" w:space="0" w:color="000000"/>
              <w:right w:val="single" w:sz="4" w:space="0" w:color="000000"/>
            </w:tcBorders>
            <w:vAlign w:val="center"/>
          </w:tcPr>
          <w:p w14:paraId="548A0206" w14:textId="77777777" w:rsidR="00F92637" w:rsidRDefault="00F92637"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4D7C7E5D" w14:textId="138548E1" w:rsidR="00F92637" w:rsidRPr="002D188A" w:rsidRDefault="00F92637" w:rsidP="00F92637">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rPr>
              <w:t xml:space="preserve">Практическая работа 7. </w:t>
            </w:r>
            <w:r w:rsidRPr="002D188A">
              <w:rPr>
                <w:rFonts w:ascii="Times New Roman" w:eastAsia="Times New Roman" w:hAnsi="Times New Roman" w:cs="Times New Roman"/>
                <w:bCs/>
                <w:sz w:val="24"/>
                <w:szCs w:val="24"/>
                <w:lang w:eastAsia="zh-CN"/>
              </w:rPr>
              <w:t>Расшифровка и описание свойств неметаллических материалов</w:t>
            </w:r>
          </w:p>
        </w:tc>
      </w:tr>
      <w:tr w:rsidR="00F92637" w14:paraId="5F6CAB68" w14:textId="77777777" w:rsidTr="00A01F5B">
        <w:tc>
          <w:tcPr>
            <w:tcW w:w="2830" w:type="dxa"/>
            <w:vMerge/>
            <w:tcBorders>
              <w:left w:val="single" w:sz="4" w:space="0" w:color="000000"/>
              <w:right w:val="single" w:sz="4" w:space="0" w:color="000000"/>
            </w:tcBorders>
            <w:vAlign w:val="center"/>
          </w:tcPr>
          <w:p w14:paraId="4BA169FB" w14:textId="66F8A8EB" w:rsidR="00F92637" w:rsidRDefault="00F92637" w:rsidP="00F92637">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0A6BAA30" w14:textId="7B49A98A" w:rsidR="00F92637" w:rsidRPr="002D188A" w:rsidRDefault="00F92637" w:rsidP="00F9263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A01F5B" w14:paraId="2095BB47" w14:textId="77777777" w:rsidTr="00A01F5B">
        <w:tc>
          <w:tcPr>
            <w:tcW w:w="2830" w:type="dxa"/>
            <w:vMerge w:val="restart"/>
            <w:tcBorders>
              <w:left w:val="single" w:sz="4" w:space="0" w:color="000000"/>
              <w:right w:val="single" w:sz="4" w:space="0" w:color="000000"/>
            </w:tcBorders>
          </w:tcPr>
          <w:p w14:paraId="69B6CF80" w14:textId="67415E84" w:rsidR="00A01F5B" w:rsidRPr="00A01F5B" w:rsidRDefault="00A01F5B" w:rsidP="00A01F5B">
            <w:pPr>
              <w:spacing w:line="276" w:lineRule="auto"/>
              <w:rPr>
                <w:rFonts w:ascii="Times New Roman" w:eastAsia="Segoe UI" w:hAnsi="Times New Roman" w:cs="Times New Roman"/>
                <w:b/>
                <w:bCs/>
                <w:sz w:val="24"/>
                <w:szCs w:val="24"/>
                <w:lang w:eastAsia="ru-RU"/>
              </w:rPr>
            </w:pPr>
            <w:r w:rsidRPr="00A01F5B">
              <w:rPr>
                <w:rFonts w:ascii="Times New Roman" w:hAnsi="Times New Roman" w:cs="Times New Roman"/>
                <w:b/>
                <w:sz w:val="24"/>
                <w:szCs w:val="24"/>
              </w:rPr>
              <w:t>Тема 4.2 Радиационная стойкость и поглощающая способность металлов</w:t>
            </w:r>
          </w:p>
        </w:tc>
        <w:tc>
          <w:tcPr>
            <w:tcW w:w="6798" w:type="dxa"/>
            <w:tcBorders>
              <w:top w:val="single" w:sz="4" w:space="0" w:color="000000"/>
              <w:left w:val="single" w:sz="4" w:space="0" w:color="000000"/>
              <w:bottom w:val="single" w:sz="4" w:space="0" w:color="000000"/>
              <w:right w:val="single" w:sz="4" w:space="0" w:color="000000"/>
            </w:tcBorders>
          </w:tcPr>
          <w:p w14:paraId="25434408" w14:textId="51D3E996" w:rsidR="00A01F5B" w:rsidRPr="00A01F5B" w:rsidRDefault="00A01F5B" w:rsidP="00A01F5B">
            <w:pPr>
              <w:spacing w:line="276" w:lineRule="auto"/>
              <w:rPr>
                <w:rFonts w:ascii="Times New Roman" w:eastAsia="Times New Roman" w:hAnsi="Times New Roman" w:cs="Times New Roman"/>
                <w:b/>
                <w:bCs/>
                <w:sz w:val="24"/>
                <w:szCs w:val="24"/>
                <w:lang w:eastAsia="ru-RU"/>
              </w:rPr>
            </w:pPr>
            <w:r w:rsidRPr="00A01F5B">
              <w:rPr>
                <w:rFonts w:ascii="Times New Roman" w:hAnsi="Times New Roman" w:cs="Times New Roman"/>
                <w:b/>
                <w:sz w:val="24"/>
                <w:szCs w:val="24"/>
              </w:rPr>
              <w:t>Содержание</w:t>
            </w:r>
          </w:p>
        </w:tc>
      </w:tr>
      <w:tr w:rsidR="00A01F5B" w14:paraId="3CA67325" w14:textId="77777777" w:rsidTr="00415D5E">
        <w:tc>
          <w:tcPr>
            <w:tcW w:w="2830" w:type="dxa"/>
            <w:vMerge/>
            <w:tcBorders>
              <w:left w:val="single" w:sz="4" w:space="0" w:color="000000"/>
              <w:right w:val="single" w:sz="4" w:space="0" w:color="000000"/>
            </w:tcBorders>
            <w:vAlign w:val="center"/>
          </w:tcPr>
          <w:p w14:paraId="08C5F025" w14:textId="5763A74E" w:rsidR="00A01F5B" w:rsidRPr="00A01F5B" w:rsidRDefault="00A01F5B" w:rsidP="00A01F5B">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2C9A75D0" w14:textId="16D5B60C" w:rsidR="00A01F5B" w:rsidRPr="00A01F5B" w:rsidRDefault="00A01F5B" w:rsidP="00A01F5B">
            <w:pPr>
              <w:spacing w:line="276" w:lineRule="auto"/>
              <w:rPr>
                <w:rFonts w:ascii="Times New Roman" w:eastAsia="Times New Roman" w:hAnsi="Times New Roman" w:cs="Times New Roman"/>
                <w:b/>
                <w:bCs/>
                <w:sz w:val="24"/>
                <w:szCs w:val="24"/>
                <w:lang w:eastAsia="ru-RU"/>
              </w:rPr>
            </w:pPr>
            <w:r w:rsidRPr="00A01F5B">
              <w:rPr>
                <w:rFonts w:ascii="Times New Roman" w:hAnsi="Times New Roman" w:cs="Times New Roman"/>
                <w:sz w:val="24"/>
                <w:szCs w:val="24"/>
              </w:rPr>
              <w:t>Радиационная стойкость. Изменение механических характеристик и структуры металла под действием ионизирующего излучения. Понятие о трансмутации в материалах. Характеристики поглощающих свойств материалов. Понятие о сечении поглощения. Радиационное упрочнение и радиационное охрупчивание конструкционных материалов под воздействием ионизирующего излучения. Влияние излучения на коррозийные процессы.</w:t>
            </w:r>
          </w:p>
        </w:tc>
      </w:tr>
      <w:tr w:rsidR="00A01F5B" w14:paraId="76D64132" w14:textId="77777777" w:rsidTr="00415D5E">
        <w:tc>
          <w:tcPr>
            <w:tcW w:w="2830" w:type="dxa"/>
            <w:vMerge/>
            <w:tcBorders>
              <w:left w:val="single" w:sz="4" w:space="0" w:color="000000"/>
              <w:right w:val="single" w:sz="4" w:space="0" w:color="000000"/>
            </w:tcBorders>
            <w:vAlign w:val="center"/>
          </w:tcPr>
          <w:p w14:paraId="2D06A2F6" w14:textId="77777777" w:rsidR="00A01F5B" w:rsidRPr="00A01F5B" w:rsidRDefault="00A01F5B" w:rsidP="00A01F5B">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72A674A8" w14:textId="25CF5673" w:rsidR="00A01F5B" w:rsidRPr="00A01F5B" w:rsidRDefault="00A01F5B" w:rsidP="00A01F5B">
            <w:pPr>
              <w:spacing w:line="276" w:lineRule="auto"/>
              <w:rPr>
                <w:rFonts w:ascii="Times New Roman" w:eastAsia="Times New Roman" w:hAnsi="Times New Roman" w:cs="Times New Roman"/>
                <w:b/>
                <w:bCs/>
                <w:sz w:val="24"/>
                <w:szCs w:val="24"/>
                <w:lang w:eastAsia="ru-RU"/>
              </w:rPr>
            </w:pPr>
            <w:r w:rsidRPr="00A01F5B">
              <w:rPr>
                <w:rFonts w:ascii="Times New Roman" w:eastAsia="Times New Roman" w:hAnsi="Times New Roman" w:cs="Times New Roman"/>
                <w:b/>
                <w:bCs/>
                <w:sz w:val="24"/>
                <w:szCs w:val="24"/>
                <w:lang w:eastAsia="zh-CN"/>
              </w:rPr>
              <w:t>В том числе практических и лабораторных занятий</w:t>
            </w:r>
          </w:p>
        </w:tc>
      </w:tr>
      <w:tr w:rsidR="00A01F5B" w14:paraId="5D0F69FC" w14:textId="77777777" w:rsidTr="00A01F5B">
        <w:tc>
          <w:tcPr>
            <w:tcW w:w="2830" w:type="dxa"/>
            <w:vMerge/>
            <w:tcBorders>
              <w:left w:val="single" w:sz="4" w:space="0" w:color="000000"/>
              <w:right w:val="single" w:sz="4" w:space="0" w:color="000000"/>
            </w:tcBorders>
            <w:vAlign w:val="center"/>
          </w:tcPr>
          <w:p w14:paraId="21A9BFD5" w14:textId="77777777" w:rsidR="00A01F5B" w:rsidRPr="00A01F5B" w:rsidRDefault="00A01F5B" w:rsidP="00A01F5B">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08310EBF" w14:textId="5F43E522" w:rsidR="00A01F5B" w:rsidRPr="00A01F5B" w:rsidRDefault="00A01F5B" w:rsidP="00A01F5B">
            <w:pPr>
              <w:spacing w:line="276" w:lineRule="auto"/>
              <w:rPr>
                <w:rFonts w:ascii="Times New Roman" w:eastAsia="Times New Roman" w:hAnsi="Times New Roman" w:cs="Times New Roman"/>
                <w:b/>
                <w:bCs/>
                <w:sz w:val="24"/>
                <w:szCs w:val="24"/>
                <w:lang w:eastAsia="ru-RU"/>
              </w:rPr>
            </w:pPr>
            <w:r w:rsidRPr="00A01F5B">
              <w:rPr>
                <w:rFonts w:ascii="Times New Roman" w:eastAsia="Times New Roman" w:hAnsi="Times New Roman" w:cs="Times New Roman"/>
                <w:bCs/>
                <w:sz w:val="24"/>
                <w:szCs w:val="24"/>
              </w:rPr>
              <w:t xml:space="preserve">Практическая работа </w:t>
            </w:r>
            <w:r>
              <w:rPr>
                <w:rFonts w:ascii="Times New Roman" w:eastAsia="Times New Roman" w:hAnsi="Times New Roman" w:cs="Times New Roman"/>
                <w:bCs/>
                <w:sz w:val="24"/>
                <w:szCs w:val="24"/>
              </w:rPr>
              <w:t>8</w:t>
            </w:r>
            <w:r w:rsidRPr="00A01F5B">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Составить таблицу</w:t>
            </w:r>
            <w:r w:rsidRPr="00A01F5B">
              <w:rPr>
                <w:rFonts w:ascii="Times New Roman" w:hAnsi="Times New Roman" w:cs="Times New Roman"/>
                <w:sz w:val="24"/>
                <w:szCs w:val="24"/>
              </w:rPr>
              <w:t xml:space="preserve"> Характеристики поглощающих свойств материалов.</w:t>
            </w:r>
          </w:p>
        </w:tc>
      </w:tr>
      <w:tr w:rsidR="00A01F5B" w14:paraId="498A88D2" w14:textId="77777777" w:rsidTr="00A01F5B">
        <w:tc>
          <w:tcPr>
            <w:tcW w:w="2830" w:type="dxa"/>
            <w:vMerge/>
            <w:tcBorders>
              <w:left w:val="single" w:sz="4" w:space="0" w:color="000000"/>
              <w:right w:val="single" w:sz="4" w:space="0" w:color="000000"/>
            </w:tcBorders>
            <w:vAlign w:val="center"/>
          </w:tcPr>
          <w:p w14:paraId="67BE61E1" w14:textId="77777777" w:rsidR="00A01F5B" w:rsidRDefault="00A01F5B" w:rsidP="00A01F5B">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0DBDE86E" w14:textId="78C7381B" w:rsidR="00A01F5B" w:rsidRPr="002D188A" w:rsidRDefault="00A01F5B" w:rsidP="00A01F5B">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A01F5B" w14:paraId="2914033B" w14:textId="77777777" w:rsidTr="00415D5E">
        <w:tc>
          <w:tcPr>
            <w:tcW w:w="2830" w:type="dxa"/>
            <w:tcBorders>
              <w:top w:val="single" w:sz="4" w:space="0" w:color="000000"/>
              <w:left w:val="single" w:sz="4" w:space="0" w:color="000000"/>
              <w:right w:val="single" w:sz="4" w:space="0" w:color="000000"/>
            </w:tcBorders>
            <w:vAlign w:val="center"/>
          </w:tcPr>
          <w:p w14:paraId="6C93DAEA" w14:textId="135825F2" w:rsidR="00A01F5B" w:rsidRDefault="00A01F5B" w:rsidP="00A01F5B">
            <w:pPr>
              <w:spacing w:line="276" w:lineRule="auto"/>
              <w:rPr>
                <w:rFonts w:ascii="Times New Roman" w:eastAsia="Segoe UI" w:hAnsi="Times New Roman" w:cs="Times New Roman"/>
                <w:b/>
                <w:bCs/>
                <w:sz w:val="24"/>
                <w:szCs w:val="24"/>
                <w:lang w:eastAsia="ru-RU"/>
              </w:rPr>
            </w:pPr>
            <w:r w:rsidRPr="002D188A">
              <w:rPr>
                <w:rFonts w:ascii="Times New Roman" w:eastAsia="Times New Roman" w:hAnsi="Times New Roman" w:cs="Times New Roman"/>
                <w:b/>
                <w:bCs/>
                <w:sz w:val="24"/>
                <w:szCs w:val="24"/>
              </w:rPr>
              <w:t>Тема 4.</w:t>
            </w:r>
            <w:r>
              <w:rPr>
                <w:rFonts w:ascii="Times New Roman" w:eastAsia="Times New Roman" w:hAnsi="Times New Roman" w:cs="Times New Roman"/>
                <w:b/>
                <w:bCs/>
                <w:sz w:val="24"/>
                <w:szCs w:val="24"/>
              </w:rPr>
              <w:t>3</w:t>
            </w:r>
            <w:r w:rsidRPr="002D188A">
              <w:rPr>
                <w:rFonts w:ascii="Times New Roman" w:eastAsia="Times New Roman" w:hAnsi="Times New Roman" w:cs="Times New Roman"/>
                <w:b/>
                <w:bCs/>
                <w:sz w:val="24"/>
                <w:szCs w:val="24"/>
              </w:rPr>
              <w:t xml:space="preserve"> Радиа</w:t>
            </w:r>
            <w:r>
              <w:rPr>
                <w:rFonts w:ascii="Times New Roman" w:eastAsia="Times New Roman" w:hAnsi="Times New Roman" w:cs="Times New Roman"/>
                <w:b/>
                <w:bCs/>
                <w:sz w:val="24"/>
                <w:szCs w:val="24"/>
              </w:rPr>
              <w:t xml:space="preserve">ционное </w:t>
            </w:r>
            <w:r w:rsidRPr="002D188A">
              <w:rPr>
                <w:rFonts w:ascii="Times New Roman" w:eastAsia="Times New Roman" w:hAnsi="Times New Roman" w:cs="Times New Roman"/>
                <w:b/>
                <w:bCs/>
                <w:sz w:val="24"/>
                <w:szCs w:val="24"/>
              </w:rPr>
              <w:t>воздействия</w:t>
            </w:r>
          </w:p>
        </w:tc>
        <w:tc>
          <w:tcPr>
            <w:tcW w:w="6798" w:type="dxa"/>
            <w:tcBorders>
              <w:top w:val="single" w:sz="4" w:space="0" w:color="000000"/>
              <w:left w:val="single" w:sz="4" w:space="0" w:color="000000"/>
              <w:bottom w:val="single" w:sz="4" w:space="0" w:color="000000"/>
              <w:right w:val="single" w:sz="4" w:space="0" w:color="000000"/>
            </w:tcBorders>
          </w:tcPr>
          <w:p w14:paraId="7F422F0D" w14:textId="496A4B5F" w:rsidR="00A01F5B" w:rsidRPr="002D188A" w:rsidRDefault="00A01F5B" w:rsidP="00A01F5B">
            <w:pPr>
              <w:keepNext/>
              <w:spacing w:line="276" w:lineRule="auto"/>
              <w:outlineLvl w:val="0"/>
              <w:rPr>
                <w:rFonts w:ascii="Times New Roman" w:eastAsia="Times New Roman" w:hAnsi="Times New Roman" w:cs="Times New Roman"/>
                <w:b/>
                <w:bCs/>
                <w:sz w:val="24"/>
                <w:szCs w:val="24"/>
                <w:lang w:eastAsia="ru-RU"/>
              </w:rPr>
            </w:pPr>
            <w:r w:rsidRPr="00A01F5B">
              <w:rPr>
                <w:rFonts w:ascii="Times New Roman" w:hAnsi="Times New Roman" w:cs="Times New Roman"/>
                <w:sz w:val="24"/>
                <w:szCs w:val="24"/>
              </w:rPr>
              <w:t xml:space="preserve">Вакансионное распухание металлов и сплавов Теория зарождения скоплений точечных дефектов в стационарных условиях. Влияние радиационно-индуцированной сегрегации </w:t>
            </w:r>
            <w:r w:rsidRPr="00A01F5B">
              <w:rPr>
                <w:rFonts w:ascii="Times New Roman" w:hAnsi="Times New Roman" w:cs="Times New Roman"/>
                <w:sz w:val="24"/>
                <w:szCs w:val="24"/>
              </w:rPr>
              <w:lastRenderedPageBreak/>
              <w:t>на распухание сплавов.</w:t>
            </w:r>
            <w:r>
              <w:t xml:space="preserve"> </w:t>
            </w:r>
            <w:r w:rsidRPr="00A01F5B">
              <w:rPr>
                <w:rFonts w:ascii="Times New Roman" w:hAnsi="Times New Roman" w:cs="Times New Roman"/>
                <w:sz w:val="24"/>
                <w:szCs w:val="24"/>
              </w:rPr>
              <w:t xml:space="preserve">Влияние выделений вторичных фаз на развитие радиационной пористости в сплавах. Скорость распухания металлов. </w:t>
            </w:r>
            <w:r w:rsidRPr="00A01F5B">
              <w:rPr>
                <w:rFonts w:ascii="Times New Roman" w:eastAsia="Times New Roman" w:hAnsi="Times New Roman" w:cs="Times New Roman"/>
                <w:bCs/>
                <w:sz w:val="24"/>
                <w:szCs w:val="24"/>
              </w:rPr>
              <w:t>Радиационное</w:t>
            </w:r>
            <w:r w:rsidRPr="002D188A">
              <w:rPr>
                <w:rFonts w:ascii="Times New Roman" w:eastAsia="Times New Roman" w:hAnsi="Times New Roman" w:cs="Times New Roman"/>
                <w:bCs/>
                <w:sz w:val="24"/>
                <w:szCs w:val="24"/>
              </w:rPr>
              <w:t xml:space="preserve"> воздействие на материалы. </w:t>
            </w:r>
          </w:p>
        </w:tc>
      </w:tr>
      <w:tr w:rsidR="00A01F5B" w14:paraId="0899154F" w14:textId="77777777" w:rsidTr="00A01F5B">
        <w:tc>
          <w:tcPr>
            <w:tcW w:w="2830" w:type="dxa"/>
            <w:vMerge w:val="restart"/>
            <w:tcBorders>
              <w:left w:val="single" w:sz="4" w:space="0" w:color="000000"/>
              <w:right w:val="single" w:sz="4" w:space="0" w:color="000000"/>
            </w:tcBorders>
            <w:vAlign w:val="center"/>
          </w:tcPr>
          <w:p w14:paraId="16C762DF" w14:textId="77777777" w:rsidR="00A01F5B" w:rsidRDefault="00A01F5B" w:rsidP="00A01F5B">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7A28C1A0" w14:textId="300F8CE2" w:rsidR="00A01F5B" w:rsidRPr="002D188A" w:rsidRDefault="00A01F5B" w:rsidP="00A01F5B">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rPr>
              <w:t>В том числе практических и лабораторных занятий</w:t>
            </w:r>
          </w:p>
        </w:tc>
      </w:tr>
      <w:tr w:rsidR="00A01F5B" w14:paraId="2821539C" w14:textId="77777777" w:rsidTr="00A01F5B">
        <w:tc>
          <w:tcPr>
            <w:tcW w:w="2830" w:type="dxa"/>
            <w:vMerge/>
            <w:tcBorders>
              <w:left w:val="single" w:sz="4" w:space="0" w:color="000000"/>
              <w:right w:val="single" w:sz="4" w:space="0" w:color="000000"/>
            </w:tcBorders>
            <w:vAlign w:val="center"/>
          </w:tcPr>
          <w:p w14:paraId="4A96ECBD" w14:textId="77777777" w:rsidR="00A01F5B" w:rsidRDefault="00A01F5B" w:rsidP="00A01F5B">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1B04F46A" w14:textId="5F9C9091" w:rsidR="00A01F5B" w:rsidRPr="002D188A" w:rsidRDefault="00A01F5B" w:rsidP="00A01F5B">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Cs/>
                <w:sz w:val="24"/>
                <w:szCs w:val="24"/>
              </w:rPr>
              <w:t>Индивидуальные практические задания</w:t>
            </w:r>
          </w:p>
        </w:tc>
      </w:tr>
      <w:tr w:rsidR="00A01F5B" w14:paraId="63EB37E7" w14:textId="77777777" w:rsidTr="00415D5E">
        <w:tc>
          <w:tcPr>
            <w:tcW w:w="2830" w:type="dxa"/>
            <w:vMerge/>
            <w:tcBorders>
              <w:left w:val="single" w:sz="4" w:space="0" w:color="000000"/>
              <w:bottom w:val="single" w:sz="4" w:space="0" w:color="000000"/>
              <w:right w:val="single" w:sz="4" w:space="0" w:color="000000"/>
            </w:tcBorders>
            <w:vAlign w:val="center"/>
          </w:tcPr>
          <w:p w14:paraId="624065C8" w14:textId="77777777" w:rsidR="00A01F5B" w:rsidRDefault="00A01F5B" w:rsidP="00A01F5B">
            <w:pPr>
              <w:spacing w:line="276" w:lineRule="auto"/>
              <w:rPr>
                <w:rFonts w:ascii="Times New Roman" w:eastAsia="Segoe UI" w:hAnsi="Times New Roman" w:cs="Times New Roman"/>
                <w:b/>
                <w:bCs/>
                <w:sz w:val="24"/>
                <w:szCs w:val="24"/>
                <w:lang w:eastAsia="ru-RU"/>
              </w:rPr>
            </w:pPr>
          </w:p>
        </w:tc>
        <w:tc>
          <w:tcPr>
            <w:tcW w:w="6798" w:type="dxa"/>
            <w:tcBorders>
              <w:top w:val="single" w:sz="4" w:space="0" w:color="000000"/>
              <w:left w:val="single" w:sz="4" w:space="0" w:color="000000"/>
              <w:bottom w:val="single" w:sz="4" w:space="0" w:color="000000"/>
              <w:right w:val="single" w:sz="4" w:space="0" w:color="000000"/>
            </w:tcBorders>
          </w:tcPr>
          <w:p w14:paraId="5B8DA476" w14:textId="1462FC0C" w:rsidR="00A01F5B" w:rsidRPr="002D188A" w:rsidRDefault="00A01F5B" w:rsidP="00A01F5B">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A01F5B" w14:paraId="0AA256BF" w14:textId="77777777" w:rsidTr="00415D5E">
        <w:tc>
          <w:tcPr>
            <w:tcW w:w="9628" w:type="dxa"/>
            <w:gridSpan w:val="2"/>
            <w:tcBorders>
              <w:left w:val="single" w:sz="4" w:space="0" w:color="000000"/>
              <w:right w:val="single" w:sz="4" w:space="0" w:color="000000"/>
            </w:tcBorders>
          </w:tcPr>
          <w:p w14:paraId="02A4E2ED" w14:textId="6D958284" w:rsidR="00A01F5B" w:rsidRPr="002D188A" w:rsidRDefault="00A01F5B" w:rsidP="00A01F5B">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sz w:val="24"/>
                <w:szCs w:val="24"/>
                <w:lang w:eastAsia="zh-CN"/>
              </w:rPr>
              <w:t>Промежуточная аттестация: Д</w:t>
            </w:r>
            <w:r w:rsidRPr="002D188A">
              <w:rPr>
                <w:rFonts w:ascii="Times New Roman" w:eastAsia="Times New Roman" w:hAnsi="Times New Roman" w:cs="Times New Roman"/>
                <w:b/>
                <w:iCs/>
                <w:sz w:val="24"/>
                <w:szCs w:val="24"/>
                <w:lang w:eastAsia="zh-CN"/>
              </w:rPr>
              <w:t>ифференцированный зачет</w:t>
            </w:r>
          </w:p>
        </w:tc>
      </w:tr>
      <w:tr w:rsidR="0096048C" w14:paraId="6D7E0D2F" w14:textId="77777777" w:rsidTr="00415D5E">
        <w:tc>
          <w:tcPr>
            <w:tcW w:w="9628" w:type="dxa"/>
            <w:gridSpan w:val="2"/>
            <w:tcBorders>
              <w:left w:val="single" w:sz="4" w:space="0" w:color="000000"/>
              <w:right w:val="single" w:sz="4" w:space="0" w:color="000000"/>
            </w:tcBorders>
          </w:tcPr>
          <w:p w14:paraId="4FC5ACAB" w14:textId="3D68069D" w:rsidR="0096048C" w:rsidRPr="002D188A" w:rsidRDefault="0096048C" w:rsidP="00A01F5B">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zh-CN"/>
              </w:rPr>
              <w:t>Всего:</w:t>
            </w:r>
            <w:r>
              <w:rPr>
                <w:rFonts w:ascii="Times New Roman" w:eastAsia="Times New Roman" w:hAnsi="Times New Roman" w:cs="Times New Roman"/>
                <w:b/>
                <w:bCs/>
                <w:sz w:val="24"/>
                <w:szCs w:val="24"/>
                <w:lang w:eastAsia="zh-CN"/>
              </w:rPr>
              <w:t xml:space="preserve">  48</w:t>
            </w:r>
          </w:p>
        </w:tc>
      </w:tr>
    </w:tbl>
    <w:p w14:paraId="6AEA0401" w14:textId="51389BB5" w:rsidR="00453CB5" w:rsidRDefault="00453CB5" w:rsidP="00B15902">
      <w:pPr>
        <w:spacing w:line="276" w:lineRule="auto"/>
        <w:rPr>
          <w:rFonts w:ascii="Times New Roman" w:eastAsia="Segoe UI" w:hAnsi="Times New Roman" w:cs="Times New Roman"/>
          <w:b/>
          <w:bCs/>
          <w:sz w:val="24"/>
          <w:szCs w:val="24"/>
          <w:lang w:eastAsia="ru-RU"/>
        </w:rPr>
      </w:pPr>
    </w:p>
    <w:p w14:paraId="728CD958" w14:textId="77777777" w:rsidR="009D3667" w:rsidRDefault="009D3667" w:rsidP="002D188A">
      <w:pPr>
        <w:keepNext/>
        <w:spacing w:line="276" w:lineRule="auto"/>
        <w:jc w:val="center"/>
        <w:outlineLvl w:val="0"/>
        <w:rPr>
          <w:rFonts w:ascii="Times New Roman" w:eastAsia="Segoe UI" w:hAnsi="Times New Roman" w:cs="Times New Roman"/>
          <w:b/>
          <w:bCs/>
          <w:caps/>
          <w:kern w:val="32"/>
          <w:sz w:val="24"/>
          <w:szCs w:val="24"/>
          <w:lang w:val="x-none" w:eastAsia="x-none"/>
        </w:rPr>
      </w:pPr>
    </w:p>
    <w:p w14:paraId="61A0A2F5" w14:textId="4CD3C080"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3. Условия реализации </w:t>
      </w:r>
      <w:r w:rsidRPr="002D188A">
        <w:rPr>
          <w:rFonts w:ascii="Times New Roman" w:eastAsia="Segoe UI" w:hAnsi="Times New Roman" w:cs="Times New Roman"/>
          <w:b/>
          <w:bCs/>
          <w:caps/>
          <w:kern w:val="32"/>
          <w:sz w:val="24"/>
          <w:szCs w:val="24"/>
          <w:lang w:eastAsia="x-none"/>
        </w:rPr>
        <w:t>ДИСЦИПЛИНЫ</w:t>
      </w:r>
    </w:p>
    <w:p w14:paraId="6A988C69"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3.1. Материально-техническое обеспечение</w:t>
      </w:r>
    </w:p>
    <w:p w14:paraId="794F7833" w14:textId="6D6676A5" w:rsidR="0007711C" w:rsidRPr="002D188A" w:rsidRDefault="0007711C" w:rsidP="002D188A">
      <w:pPr>
        <w:suppressAutoHyphens/>
        <w:spacing w:line="276" w:lineRule="auto"/>
        <w:ind w:firstLine="709"/>
        <w:jc w:val="both"/>
        <w:rPr>
          <w:rFonts w:ascii="Times New Roman" w:hAnsi="Times New Roman" w:cs="Times New Roman"/>
          <w:bCs/>
          <w:sz w:val="24"/>
          <w:szCs w:val="24"/>
        </w:rPr>
      </w:pPr>
      <w:bookmarkStart w:id="15" w:name="_Hlk180365769"/>
      <w:r w:rsidRPr="002D188A">
        <w:rPr>
          <w:rFonts w:ascii="Times New Roman" w:hAnsi="Times New Roman" w:cs="Times New Roman"/>
          <w:bCs/>
          <w:sz w:val="24"/>
          <w:szCs w:val="24"/>
        </w:rPr>
        <w:t>Кабинет</w:t>
      </w:r>
      <w:r w:rsidRPr="002D188A">
        <w:rPr>
          <w:rFonts w:ascii="Times New Roman" w:hAnsi="Times New Roman" w:cs="Times New Roman"/>
          <w:bCs/>
          <w:i/>
          <w:sz w:val="24"/>
          <w:szCs w:val="24"/>
        </w:rPr>
        <w:t xml:space="preserve"> </w:t>
      </w:r>
      <w:r w:rsidR="008010EC" w:rsidRPr="002D188A">
        <w:rPr>
          <w:rFonts w:ascii="Times New Roman" w:eastAsia="Times New Roman" w:hAnsi="Times New Roman" w:cs="Times New Roman"/>
          <w:bCs/>
          <w:sz w:val="24"/>
          <w:szCs w:val="24"/>
          <w:lang w:eastAsia="zh-CN"/>
        </w:rPr>
        <w:t>«Материаловедения»</w:t>
      </w:r>
      <w:r w:rsidRPr="002D188A">
        <w:rPr>
          <w:rFonts w:ascii="Times New Roman" w:hAnsi="Times New Roman" w:cs="Times New Roman"/>
          <w:bCs/>
          <w:i/>
          <w:sz w:val="24"/>
          <w:szCs w:val="24"/>
        </w:rPr>
        <w:t xml:space="preserve">, </w:t>
      </w:r>
      <w:r w:rsidRPr="002D188A">
        <w:rPr>
          <w:rFonts w:ascii="Times New Roman" w:hAnsi="Times New Roman" w:cs="Times New Roman"/>
          <w:bCs/>
          <w:sz w:val="24"/>
          <w:szCs w:val="24"/>
        </w:rPr>
        <w:t xml:space="preserve">оснащенный </w:t>
      </w:r>
      <w:r w:rsidRPr="002D188A">
        <w:rPr>
          <w:rFonts w:ascii="Times New Roman" w:hAnsi="Times New Roman" w:cs="Times New Roman"/>
          <w:bCs/>
          <w:iCs/>
          <w:sz w:val="24"/>
          <w:szCs w:val="24"/>
        </w:rPr>
        <w:t>в соответствии с приложением 3 ПОП</w:t>
      </w:r>
      <w:r w:rsidRPr="002D188A">
        <w:rPr>
          <w:rFonts w:ascii="Times New Roman" w:hAnsi="Times New Roman" w:cs="Times New Roman"/>
          <w:bCs/>
          <w:sz w:val="24"/>
          <w:szCs w:val="24"/>
        </w:rPr>
        <w:t xml:space="preserve">. </w:t>
      </w:r>
    </w:p>
    <w:p w14:paraId="74346CBB" w14:textId="7CC5AC55" w:rsidR="0007711C" w:rsidRPr="002D188A" w:rsidRDefault="0007711C" w:rsidP="002D188A">
      <w:pPr>
        <w:suppressAutoHyphens/>
        <w:spacing w:line="276" w:lineRule="auto"/>
        <w:ind w:firstLine="709"/>
        <w:jc w:val="both"/>
        <w:rPr>
          <w:rFonts w:ascii="Times New Roman" w:hAnsi="Times New Roman" w:cs="Times New Roman"/>
          <w:bCs/>
          <w:i/>
          <w:sz w:val="24"/>
          <w:szCs w:val="24"/>
        </w:rPr>
      </w:pPr>
      <w:r w:rsidRPr="002D188A">
        <w:rPr>
          <w:rFonts w:ascii="Times New Roman" w:hAnsi="Times New Roman" w:cs="Times New Roman"/>
          <w:bCs/>
          <w:sz w:val="24"/>
          <w:szCs w:val="24"/>
        </w:rPr>
        <w:t xml:space="preserve">Лаборатория </w:t>
      </w:r>
      <w:r w:rsidR="008010EC" w:rsidRPr="002D188A">
        <w:rPr>
          <w:rFonts w:ascii="Times New Roman" w:eastAsia="Times New Roman" w:hAnsi="Times New Roman" w:cs="Times New Roman"/>
          <w:bCs/>
          <w:sz w:val="24"/>
          <w:szCs w:val="24"/>
          <w:lang w:eastAsia="zh-CN"/>
        </w:rPr>
        <w:t>«Материаловедения»</w:t>
      </w:r>
      <w:r w:rsidR="008010EC" w:rsidRPr="002D188A">
        <w:rPr>
          <w:rFonts w:ascii="Times New Roman" w:hAnsi="Times New Roman" w:cs="Times New Roman"/>
          <w:bCs/>
          <w:i/>
          <w:sz w:val="24"/>
          <w:szCs w:val="24"/>
        </w:rPr>
        <w:t>,</w:t>
      </w:r>
      <w:r w:rsidRPr="002D188A">
        <w:rPr>
          <w:rFonts w:ascii="Times New Roman" w:hAnsi="Times New Roman" w:cs="Times New Roman"/>
          <w:bCs/>
          <w:i/>
          <w:sz w:val="24"/>
          <w:szCs w:val="24"/>
        </w:rPr>
        <w:t xml:space="preserve"> </w:t>
      </w:r>
      <w:bookmarkEnd w:id="15"/>
      <w:r w:rsidRPr="002D188A">
        <w:rPr>
          <w:rFonts w:ascii="Times New Roman" w:hAnsi="Times New Roman" w:cs="Times New Roman"/>
          <w:bCs/>
          <w:sz w:val="24"/>
          <w:szCs w:val="24"/>
        </w:rPr>
        <w:t xml:space="preserve">оснащенная в соответствии с </w:t>
      </w:r>
      <w:r w:rsidRPr="002D188A">
        <w:rPr>
          <w:rFonts w:ascii="Times New Roman" w:hAnsi="Times New Roman" w:cs="Times New Roman"/>
          <w:bCs/>
          <w:iCs/>
          <w:sz w:val="24"/>
          <w:szCs w:val="24"/>
        </w:rPr>
        <w:t>приложением 3 ПОП</w:t>
      </w:r>
      <w:r w:rsidRPr="002D188A">
        <w:rPr>
          <w:rFonts w:ascii="Times New Roman" w:hAnsi="Times New Roman" w:cs="Times New Roman"/>
          <w:bCs/>
          <w:i/>
          <w:sz w:val="24"/>
          <w:szCs w:val="24"/>
        </w:rPr>
        <w:t>.</w:t>
      </w:r>
    </w:p>
    <w:p w14:paraId="1A3C364D" w14:textId="77777777" w:rsidR="0007711C" w:rsidRPr="002D188A" w:rsidRDefault="0007711C" w:rsidP="002D188A">
      <w:pPr>
        <w:spacing w:line="276" w:lineRule="auto"/>
        <w:rPr>
          <w:rFonts w:ascii="Times New Roman" w:hAnsi="Times New Roman" w:cs="Times New Roman"/>
          <w:sz w:val="24"/>
          <w:szCs w:val="24"/>
        </w:rPr>
      </w:pPr>
    </w:p>
    <w:p w14:paraId="12FBDEE6" w14:textId="77777777" w:rsidR="0007711C" w:rsidRPr="002D188A" w:rsidRDefault="0007711C" w:rsidP="002D188A">
      <w:pPr>
        <w:spacing w:line="276" w:lineRule="auto"/>
        <w:ind w:firstLine="709"/>
        <w:outlineLvl w:val="1"/>
        <w:rPr>
          <w:rFonts w:ascii="Times New Roman" w:eastAsia="Times New Roman" w:hAnsi="Times New Roman" w:cs="Times New Roman"/>
          <w:b/>
          <w:bCs/>
          <w:sz w:val="24"/>
          <w:szCs w:val="24"/>
          <w:lang w:eastAsia="ru-RU"/>
        </w:rPr>
      </w:pPr>
      <w:r w:rsidRPr="002D188A">
        <w:rPr>
          <w:rFonts w:ascii="Times New Roman" w:eastAsia="Segoe UI" w:hAnsi="Times New Roman" w:cs="Times New Roman"/>
          <w:b/>
          <w:bCs/>
          <w:sz w:val="24"/>
          <w:szCs w:val="24"/>
          <w:lang w:eastAsia="ru-RU"/>
        </w:rPr>
        <w:t>3.2. Учебно-методическое обеспечение</w:t>
      </w:r>
    </w:p>
    <w:p w14:paraId="63A2D680" w14:textId="77777777" w:rsidR="0007711C" w:rsidRPr="002D188A" w:rsidRDefault="0007711C" w:rsidP="002D188A">
      <w:pPr>
        <w:spacing w:line="276" w:lineRule="auto"/>
        <w:ind w:firstLine="709"/>
        <w:contextualSpacing/>
        <w:jc w:val="both"/>
        <w:rPr>
          <w:rFonts w:ascii="Times New Roman" w:hAnsi="Times New Roman" w:cs="Times New Roman"/>
          <w:bCs/>
          <w:sz w:val="24"/>
          <w:szCs w:val="24"/>
        </w:rPr>
      </w:pPr>
      <w:r w:rsidRPr="002D188A">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2D188A">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D188A">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90BC822" w14:textId="77777777" w:rsidR="0007711C" w:rsidRPr="002D188A" w:rsidRDefault="0007711C" w:rsidP="002D188A">
      <w:pPr>
        <w:spacing w:line="276" w:lineRule="auto"/>
        <w:ind w:firstLine="709"/>
        <w:contextualSpacing/>
        <w:jc w:val="both"/>
        <w:rPr>
          <w:rFonts w:ascii="Times New Roman" w:hAnsi="Times New Roman" w:cs="Times New Roman"/>
          <w:bCs/>
          <w:sz w:val="24"/>
          <w:szCs w:val="24"/>
        </w:rPr>
      </w:pPr>
    </w:p>
    <w:p w14:paraId="7E479BDC" w14:textId="77777777" w:rsidR="008010EC" w:rsidRPr="002D188A" w:rsidRDefault="008010EC" w:rsidP="002D188A">
      <w:pPr>
        <w:suppressAutoHyphens/>
        <w:spacing w:line="276" w:lineRule="auto"/>
        <w:ind w:firstLine="709"/>
        <w:jc w:val="both"/>
        <w:rPr>
          <w:rFonts w:ascii="Times New Roman" w:eastAsia="Times New Roman" w:hAnsi="Times New Roman" w:cs="Times New Roman"/>
          <w:b/>
          <w:sz w:val="24"/>
          <w:szCs w:val="24"/>
          <w:lang w:eastAsia="zh-CN"/>
        </w:rPr>
      </w:pPr>
      <w:r w:rsidRPr="002D188A">
        <w:rPr>
          <w:rFonts w:ascii="Times New Roman" w:eastAsia="Times New Roman" w:hAnsi="Times New Roman" w:cs="Times New Roman"/>
          <w:b/>
          <w:sz w:val="24"/>
          <w:szCs w:val="24"/>
          <w:lang w:eastAsia="zh-CN"/>
        </w:rPr>
        <w:t>3.2.1. Основные печатные издания</w:t>
      </w:r>
    </w:p>
    <w:p w14:paraId="1C3343E8" w14:textId="30BBAFC1" w:rsidR="008010EC" w:rsidRPr="002D188A" w:rsidRDefault="008010EC" w:rsidP="0035056F">
      <w:pPr>
        <w:suppressAutoHyphens/>
        <w:spacing w:line="276" w:lineRule="auto"/>
        <w:ind w:firstLine="851"/>
        <w:contextualSpacing/>
        <w:jc w:val="both"/>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sz w:val="24"/>
          <w:szCs w:val="24"/>
          <w:lang w:eastAsia="zh-CN"/>
        </w:rPr>
        <w:t xml:space="preserve">1  </w:t>
      </w:r>
      <w:r w:rsidRPr="002D188A">
        <w:rPr>
          <w:rFonts w:ascii="Times New Roman" w:eastAsia="Times New Roman" w:hAnsi="Times New Roman" w:cs="Times New Roman"/>
          <w:bCs/>
          <w:sz w:val="24"/>
          <w:szCs w:val="24"/>
          <w:lang w:eastAsia="zh-CN"/>
        </w:rPr>
        <w:t>Моряков О. С.</w:t>
      </w:r>
      <w:r w:rsidRPr="002D188A">
        <w:rPr>
          <w:rFonts w:ascii="Times New Roman" w:eastAsia="Times New Roman" w:hAnsi="Times New Roman" w:cs="Times New Roman"/>
          <w:sz w:val="24"/>
          <w:szCs w:val="24"/>
          <w:lang w:eastAsia="zh-CN"/>
        </w:rPr>
        <w:t xml:space="preserve">   Материаловедение: Учебник для СПО: Гриф ФИРО/ О. С. Моряков. -5- изд., стер.. -М.: Академия, 2023.</w:t>
      </w:r>
    </w:p>
    <w:p w14:paraId="75C0CDDB" w14:textId="6ED2D41E" w:rsidR="008010EC" w:rsidRPr="002D188A" w:rsidRDefault="008010EC" w:rsidP="0035056F">
      <w:pPr>
        <w:suppressAutoHyphens/>
        <w:spacing w:line="276" w:lineRule="auto"/>
        <w:ind w:firstLine="851"/>
        <w:contextualSpacing/>
        <w:jc w:val="both"/>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bCs/>
          <w:sz w:val="24"/>
          <w:szCs w:val="24"/>
          <w:lang w:eastAsia="zh-CN"/>
        </w:rPr>
        <w:t>2 Основы материаловедения (Металлообработка): учебник для СПО. ФИРО. Под ред. В.Н. Заплатина. -7-е изд. -М: Академия, 2020.</w:t>
      </w:r>
    </w:p>
    <w:p w14:paraId="00A63BB4" w14:textId="29206F06" w:rsidR="008010EC" w:rsidRPr="002D188A" w:rsidRDefault="008010EC" w:rsidP="0035056F">
      <w:pPr>
        <w:suppressAutoHyphens/>
        <w:spacing w:line="276" w:lineRule="auto"/>
        <w:ind w:firstLine="851"/>
        <w:contextualSpacing/>
        <w:jc w:val="both"/>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bCs/>
          <w:sz w:val="24"/>
          <w:szCs w:val="24"/>
          <w:lang w:eastAsia="zh-CN"/>
        </w:rPr>
        <w:t xml:space="preserve">3 Солнцев Ю.П.   Материаловедение : Учебник для среднего профес. образования/ Ю.П.Солнцев, С.А.Вологжанина. -2-е изд., стер. -М: Академия, 2020. </w:t>
      </w:r>
    </w:p>
    <w:p w14:paraId="044D26A9" w14:textId="01D7B377" w:rsidR="008010EC" w:rsidRPr="002D188A" w:rsidRDefault="008010EC" w:rsidP="0035056F">
      <w:pPr>
        <w:suppressAutoHyphens/>
        <w:spacing w:line="276" w:lineRule="auto"/>
        <w:ind w:firstLine="851"/>
        <w:jc w:val="both"/>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bCs/>
          <w:sz w:val="24"/>
          <w:szCs w:val="24"/>
          <w:lang w:eastAsia="zh-CN"/>
        </w:rPr>
        <w:t>4 Чумаченко Ю. Т.   Материаловедение и слесарное дело: Учебник для СПО: Гриф ФИРО/ Ю. Т. Чумаченко, Г. В. Чумаченко. -М: КНОРУС, 2020.</w:t>
      </w:r>
    </w:p>
    <w:p w14:paraId="1ED0D2B3" w14:textId="77777777" w:rsidR="008010EC" w:rsidRPr="002D188A" w:rsidRDefault="008010EC" w:rsidP="0035056F">
      <w:pPr>
        <w:suppressAutoHyphens/>
        <w:spacing w:line="276" w:lineRule="auto"/>
        <w:ind w:firstLine="851"/>
        <w:jc w:val="both"/>
        <w:rPr>
          <w:rFonts w:ascii="Times New Roman" w:eastAsia="Times New Roman" w:hAnsi="Times New Roman" w:cs="Times New Roman"/>
          <w:bCs/>
          <w:sz w:val="24"/>
          <w:szCs w:val="24"/>
          <w:lang w:eastAsia="zh-CN"/>
        </w:rPr>
      </w:pPr>
    </w:p>
    <w:p w14:paraId="4C2FEFEE" w14:textId="77777777" w:rsidR="008010EC" w:rsidRPr="002D188A" w:rsidRDefault="008010EC" w:rsidP="0035056F">
      <w:pPr>
        <w:suppressAutoHyphens/>
        <w:spacing w:line="276" w:lineRule="auto"/>
        <w:ind w:firstLine="851"/>
        <w:contextualSpacing/>
        <w:jc w:val="both"/>
        <w:rPr>
          <w:rFonts w:ascii="Times New Roman" w:eastAsia="Times New Roman" w:hAnsi="Times New Roman" w:cs="Times New Roman"/>
          <w:b/>
          <w:sz w:val="24"/>
          <w:szCs w:val="24"/>
          <w:lang w:eastAsia="zh-CN"/>
        </w:rPr>
      </w:pPr>
      <w:r w:rsidRPr="002D188A">
        <w:rPr>
          <w:rFonts w:ascii="Times New Roman" w:eastAsia="Times New Roman" w:hAnsi="Times New Roman" w:cs="Times New Roman"/>
          <w:b/>
          <w:sz w:val="24"/>
          <w:szCs w:val="24"/>
          <w:lang w:eastAsia="zh-CN"/>
        </w:rPr>
        <w:t xml:space="preserve">3.2.2. Основные электронные издания </w:t>
      </w:r>
    </w:p>
    <w:p w14:paraId="66146246" w14:textId="3BC9A63D" w:rsidR="008010EC" w:rsidRPr="002D188A" w:rsidRDefault="008010EC" w:rsidP="0035056F">
      <w:pPr>
        <w:suppressAutoHyphens/>
        <w:spacing w:line="276" w:lineRule="auto"/>
        <w:ind w:firstLine="851"/>
        <w:contextualSpacing/>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bCs/>
          <w:sz w:val="24"/>
          <w:szCs w:val="24"/>
          <w:lang w:eastAsia="zh-CN"/>
        </w:rPr>
        <w:t xml:space="preserve">1 Материаловедение машиностроительного производства. Часть 1: учебник для среднего профессионального образования / А. М. Адаскин, Ю. Е. Седов, А. К. Онегина, В. Н. Климов. — 2-е изд., испр. и доп. — Москва: Издательство Юрайт, 2022. — 258 с. — (Профессиональное образование). — ISBN 978-5-534-08154-1. — Текст : электронный // Образовательная платформа Юрайт [сайт]. — URL: </w:t>
      </w:r>
      <w:hyperlink r:id="rId24" w:history="1">
        <w:r w:rsidRPr="002D188A">
          <w:rPr>
            <w:rFonts w:ascii="Times New Roman" w:eastAsia="Times New Roman" w:hAnsi="Times New Roman" w:cs="Times New Roman"/>
            <w:bCs/>
            <w:sz w:val="24"/>
            <w:szCs w:val="24"/>
            <w:u w:val="single"/>
            <w:lang w:eastAsia="zh-CN"/>
          </w:rPr>
          <w:t>https://urait.ru/bcode/494495</w:t>
        </w:r>
      </w:hyperlink>
    </w:p>
    <w:p w14:paraId="370B13A9" w14:textId="77777777" w:rsidR="008010EC" w:rsidRPr="002D188A" w:rsidRDefault="008010EC" w:rsidP="0035056F">
      <w:pPr>
        <w:suppressAutoHyphens/>
        <w:spacing w:line="276" w:lineRule="auto"/>
        <w:ind w:firstLine="851"/>
        <w:contextualSpacing/>
        <w:jc w:val="both"/>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sz w:val="24"/>
          <w:szCs w:val="24"/>
          <w:lang w:eastAsia="zh-CN"/>
        </w:rPr>
        <w:t>2</w:t>
      </w:r>
      <w:r w:rsidRPr="002D188A">
        <w:rPr>
          <w:rFonts w:ascii="Times New Roman" w:eastAsia="Times New Roman" w:hAnsi="Times New Roman" w:cs="Times New Roman"/>
          <w:b/>
          <w:sz w:val="24"/>
          <w:szCs w:val="24"/>
          <w:lang w:eastAsia="zh-CN"/>
        </w:rPr>
        <w:t xml:space="preserve"> </w:t>
      </w:r>
      <w:r w:rsidRPr="002D188A">
        <w:rPr>
          <w:rFonts w:ascii="Times New Roman" w:eastAsia="Times New Roman" w:hAnsi="Times New Roman" w:cs="Times New Roman"/>
          <w:sz w:val="24"/>
          <w:szCs w:val="24"/>
          <w:shd w:val="clear" w:color="auto" w:fill="FFFFFF"/>
          <w:lang w:eastAsia="zh-CN"/>
        </w:rPr>
        <w:t>Сапунов, С. В. Материаловедение / С. В. Сапунов. — 4-е изд., стер. — Санкт-Петербург : Лань, 2023. — 208 с. — ISBN 978-5-507-47200-0. — Текст : электронный // Лань : электронно-библиотечная система. — URL: https://e.lanbook.com/book/340055 (дата обращения: 02.07.2024). — Режим доступа: для авториз. пользователей.</w:t>
      </w:r>
      <w:r w:rsidRPr="002D188A">
        <w:rPr>
          <w:rFonts w:ascii="Times New Roman" w:eastAsia="Times New Roman" w:hAnsi="Times New Roman" w:cs="Times New Roman"/>
          <w:bCs/>
          <w:sz w:val="24"/>
          <w:szCs w:val="24"/>
          <w:lang w:eastAsia="zh-CN"/>
        </w:rPr>
        <w:t xml:space="preserve"> </w:t>
      </w:r>
    </w:p>
    <w:p w14:paraId="3EFE1A61" w14:textId="77777777" w:rsidR="008010EC" w:rsidRPr="002D188A" w:rsidRDefault="008010EC" w:rsidP="0035056F">
      <w:pPr>
        <w:suppressAutoHyphens/>
        <w:spacing w:line="276" w:lineRule="auto"/>
        <w:ind w:firstLine="851"/>
        <w:contextualSpacing/>
        <w:jc w:val="both"/>
        <w:rPr>
          <w:rFonts w:ascii="Times New Roman" w:eastAsia="Times New Roman" w:hAnsi="Times New Roman" w:cs="Times New Roman"/>
          <w:sz w:val="24"/>
          <w:szCs w:val="24"/>
          <w:shd w:val="clear" w:color="auto" w:fill="FFFFFF"/>
          <w:lang w:eastAsia="zh-CN"/>
        </w:rPr>
      </w:pPr>
      <w:r w:rsidRPr="002D188A">
        <w:rPr>
          <w:rFonts w:ascii="Times New Roman" w:eastAsia="Times New Roman" w:hAnsi="Times New Roman" w:cs="Times New Roman"/>
          <w:bCs/>
          <w:sz w:val="24"/>
          <w:szCs w:val="24"/>
          <w:lang w:eastAsia="zh-CN"/>
        </w:rPr>
        <w:lastRenderedPageBreak/>
        <w:t xml:space="preserve">3 </w:t>
      </w:r>
      <w:r w:rsidRPr="002D188A">
        <w:rPr>
          <w:rFonts w:ascii="Times New Roman" w:eastAsia="Times New Roman" w:hAnsi="Times New Roman" w:cs="Times New Roman"/>
          <w:sz w:val="24"/>
          <w:szCs w:val="24"/>
          <w:shd w:val="clear" w:color="auto" w:fill="FFFFFF"/>
          <w:lang w:eastAsia="zh-CN"/>
        </w:rPr>
        <w:t>Земсков, Ю. П. Материаловедение / Ю. П. Земсков, Е. В. Асмолова. — 3-е изд., стер. — Санкт-Петербург : Лань, 2022. — 228 с. — ISBN 978-5-507-44226-3. — Текст : электронный // Лань : электронно-библиотечная система. — URL: https://e.lanbook.com/book/217394 (дата обращения: 02.07.2024). — Режим доступа: для авториз. пользователей.</w:t>
      </w:r>
    </w:p>
    <w:p w14:paraId="3546C8DD" w14:textId="77777777" w:rsidR="008010EC" w:rsidRPr="002D188A" w:rsidRDefault="008010EC" w:rsidP="0035056F">
      <w:pPr>
        <w:suppressAutoHyphens/>
        <w:spacing w:line="276" w:lineRule="auto"/>
        <w:ind w:firstLine="851"/>
        <w:contextualSpacing/>
        <w:jc w:val="both"/>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bCs/>
          <w:sz w:val="24"/>
          <w:szCs w:val="24"/>
          <w:lang w:eastAsia="zh-CN"/>
        </w:rPr>
        <w:t>4 Арбузов, В. И. Основы радиационного оптического материаловедения : учебное пособие / В. И. Арбузов. — Санкт-Петербург : НИУ ИТМО, 2008. — 284 с. — Текст : электронный // Лань : электронно-библиотечная система. — URL: https://e.lanbook.com/book/40790</w:t>
      </w:r>
    </w:p>
    <w:p w14:paraId="7794A704" w14:textId="77777777" w:rsidR="008010EC" w:rsidRPr="002D188A" w:rsidRDefault="008010EC" w:rsidP="0035056F">
      <w:pPr>
        <w:suppressAutoHyphens/>
        <w:spacing w:line="276" w:lineRule="auto"/>
        <w:ind w:firstLine="851"/>
        <w:contextualSpacing/>
        <w:jc w:val="both"/>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bCs/>
          <w:sz w:val="24"/>
          <w:szCs w:val="24"/>
          <w:lang w:eastAsia="zh-CN"/>
        </w:rPr>
        <w:t>5 Влияние нейтронного облучения на физико-механические свойства сталей и сплавов отечественных ядерных реакторов : учебное пособие / В. П. Тарасиков, В. А. Соловьев, Г. А. Биржевой [и др.]. — Москва : ФИЗМАТЛИТ, 2020. — 624 с. — ISBN 978-5-9221-1864-— Текст : электронный // Лань : электронно-библиотечная система. — URL: https://e.lanbook.com/book/143884</w:t>
      </w:r>
    </w:p>
    <w:p w14:paraId="1CD83167" w14:textId="77777777" w:rsidR="008010EC" w:rsidRPr="002D188A" w:rsidRDefault="008010EC" w:rsidP="0035056F">
      <w:pPr>
        <w:suppressAutoHyphens/>
        <w:spacing w:line="276" w:lineRule="auto"/>
        <w:ind w:firstLine="851"/>
        <w:contextualSpacing/>
        <w:jc w:val="both"/>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bCs/>
          <w:sz w:val="24"/>
          <w:szCs w:val="24"/>
          <w:lang w:eastAsia="zh-CN"/>
        </w:rPr>
        <w:t>6 Радиационно стойкие керамические изоляторы : монография / Н. С. Костюков, С. Д. Холодный, Т. Ю. Еранская [и др.]. — Благовещенск : АмГУ, 2014 — Часть 1 : Радиационно стойкие керамические изоляторы — 2014. — 208 с. — ISBN 978-5-93493-213-9. — Текст : электронный // Лань : электронно-библиотечная система. — URL: https://e.lanbook.com/book/156488</w:t>
      </w:r>
    </w:p>
    <w:p w14:paraId="2CEBF417" w14:textId="77777777" w:rsidR="008010EC" w:rsidRPr="002D188A" w:rsidRDefault="008010EC" w:rsidP="0035056F">
      <w:pPr>
        <w:suppressAutoHyphens/>
        <w:spacing w:line="276" w:lineRule="auto"/>
        <w:ind w:firstLine="851"/>
        <w:contextualSpacing/>
        <w:jc w:val="both"/>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bCs/>
          <w:sz w:val="24"/>
          <w:szCs w:val="24"/>
          <w:lang w:eastAsia="zh-CN"/>
        </w:rPr>
        <w:t xml:space="preserve">7 Влияние нейтронного облучения на физико-механические свойства сталей и сплавов отечественных ядерных реакторов : учебное пособие / В. П. Тарасиков, В. А. Соловьев, Г. А. Биржевой [и др.]. — Москва : ФИЗМАТЛИТ, 2020. — 624 с. — ISBN 978-5-9221-1864-— Текст : электронный // Лань : электронно-библиотечная система. — URL: </w:t>
      </w:r>
      <w:hyperlink r:id="rId25" w:history="1">
        <w:r w:rsidRPr="002D188A">
          <w:rPr>
            <w:rFonts w:ascii="Times New Roman" w:eastAsia="Times New Roman" w:hAnsi="Times New Roman" w:cs="Times New Roman"/>
            <w:bCs/>
            <w:sz w:val="24"/>
            <w:szCs w:val="24"/>
            <w:u w:val="single"/>
            <w:lang w:eastAsia="zh-CN"/>
          </w:rPr>
          <w:t>https://e.lanbook.com/book/143884</w:t>
        </w:r>
      </w:hyperlink>
    </w:p>
    <w:p w14:paraId="72FFEE9E" w14:textId="77777777" w:rsidR="008010EC" w:rsidRPr="002D188A" w:rsidRDefault="008010EC" w:rsidP="0035056F">
      <w:pPr>
        <w:suppressAutoHyphens/>
        <w:spacing w:line="276" w:lineRule="auto"/>
        <w:ind w:firstLine="851"/>
        <w:contextualSpacing/>
        <w:jc w:val="both"/>
        <w:rPr>
          <w:rFonts w:ascii="Times New Roman" w:eastAsia="Times New Roman" w:hAnsi="Times New Roman" w:cs="Times New Roman"/>
          <w:sz w:val="24"/>
          <w:szCs w:val="24"/>
          <w:shd w:val="clear" w:color="auto" w:fill="FFFFFF"/>
          <w:lang w:eastAsia="zh-CN"/>
        </w:rPr>
      </w:pPr>
      <w:r w:rsidRPr="002D188A">
        <w:rPr>
          <w:rFonts w:ascii="Times New Roman" w:eastAsia="Times New Roman" w:hAnsi="Times New Roman" w:cs="Times New Roman"/>
          <w:sz w:val="24"/>
          <w:szCs w:val="24"/>
          <w:shd w:val="clear" w:color="auto" w:fill="FFFFFF"/>
          <w:lang w:eastAsia="zh-CN"/>
        </w:rPr>
        <w:t>8 Сапунов, В. Т. Прогнозирование ползучести и длительной прочности жаропрочных сталей и сплавов ЯЭУ : учебное пособие / В. Т. Сапунов. — Москва : НИЯУ МИФИ, 2015. — 136 с. — ISBN 978-5-7262-2098-7. — Текст : электронный // Лань : электронно-библиотечная система. — URL: https://e.lanbook.com/book/119493 (дата обращения: 02.07.2024). — Режим доступа: для авториз. пользователей.</w:t>
      </w:r>
    </w:p>
    <w:p w14:paraId="5F72228D" w14:textId="77777777" w:rsidR="008010EC" w:rsidRPr="002D188A" w:rsidRDefault="008010EC" w:rsidP="0035056F">
      <w:pPr>
        <w:suppressAutoHyphens/>
        <w:spacing w:line="276" w:lineRule="auto"/>
        <w:ind w:firstLine="851"/>
        <w:contextualSpacing/>
        <w:jc w:val="both"/>
        <w:rPr>
          <w:rFonts w:ascii="Times New Roman" w:eastAsia="Times New Roman" w:hAnsi="Times New Roman" w:cs="Times New Roman"/>
          <w:bCs/>
          <w:sz w:val="24"/>
          <w:szCs w:val="24"/>
          <w:lang w:eastAsia="zh-CN"/>
        </w:rPr>
      </w:pPr>
    </w:p>
    <w:p w14:paraId="38A45E81" w14:textId="77777777" w:rsidR="008010EC" w:rsidRPr="002D188A" w:rsidRDefault="008010EC" w:rsidP="0035056F">
      <w:pPr>
        <w:suppressAutoHyphens/>
        <w:spacing w:line="276" w:lineRule="auto"/>
        <w:ind w:firstLine="851"/>
        <w:jc w:val="both"/>
        <w:rPr>
          <w:rFonts w:ascii="Times New Roman" w:eastAsia="Times New Roman" w:hAnsi="Times New Roman" w:cs="Times New Roman"/>
          <w:b/>
          <w:bCs/>
          <w:sz w:val="24"/>
          <w:szCs w:val="24"/>
          <w:lang w:eastAsia="zh-CN"/>
        </w:rPr>
      </w:pPr>
      <w:r w:rsidRPr="002D188A">
        <w:rPr>
          <w:rFonts w:ascii="Times New Roman" w:eastAsia="Times New Roman" w:hAnsi="Times New Roman" w:cs="Times New Roman"/>
          <w:b/>
          <w:bCs/>
          <w:sz w:val="24"/>
          <w:szCs w:val="24"/>
          <w:lang w:eastAsia="zh-CN"/>
        </w:rPr>
        <w:t>3.2.3. Дополнительные источники</w:t>
      </w:r>
    </w:p>
    <w:p w14:paraId="14CA4831" w14:textId="77777777" w:rsidR="008010EC" w:rsidRPr="002D188A" w:rsidRDefault="008010EC" w:rsidP="00F56F33">
      <w:pPr>
        <w:numPr>
          <w:ilvl w:val="3"/>
          <w:numId w:val="36"/>
        </w:numPr>
        <w:tabs>
          <w:tab w:val="left" w:pos="709"/>
          <w:tab w:val="left" w:pos="993"/>
          <w:tab w:val="left" w:pos="1276"/>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bCs/>
          <w:sz w:val="24"/>
          <w:szCs w:val="24"/>
          <w:lang w:eastAsia="zh-CN"/>
        </w:rPr>
        <w:t>Головина, Е.А. Основы радиационного материаловедения: Учебное пособие/ Головина Е. А., Маркин В.Б. – Барнаул: Изд-во АлтГТУ, 2008.</w:t>
      </w:r>
    </w:p>
    <w:p w14:paraId="2F4044A9" w14:textId="77777777" w:rsidR="008010EC" w:rsidRPr="002D188A" w:rsidRDefault="008010EC" w:rsidP="00F56F33">
      <w:pPr>
        <w:numPr>
          <w:ilvl w:val="3"/>
          <w:numId w:val="36"/>
        </w:numPr>
        <w:tabs>
          <w:tab w:val="left" w:pos="709"/>
          <w:tab w:val="left" w:pos="993"/>
          <w:tab w:val="left" w:pos="1276"/>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bCs/>
          <w:sz w:val="24"/>
          <w:szCs w:val="24"/>
          <w:lang w:eastAsia="zh-CN"/>
        </w:rPr>
        <w:t>Заплатин В. Н., Сапожников Ю. И., Дубов А. В. Справочное пособие по материаловедению (металлообработка) : учеб. пособие для нач. проф. образования / под ред. В. Н. Заплатина. – М.: Издательский центр «Академия», 2007. – 224 с.</w:t>
      </w:r>
    </w:p>
    <w:p w14:paraId="4F96DE76" w14:textId="77777777" w:rsidR="008010EC" w:rsidRPr="002D188A" w:rsidRDefault="008010EC" w:rsidP="00F56F33">
      <w:pPr>
        <w:numPr>
          <w:ilvl w:val="3"/>
          <w:numId w:val="36"/>
        </w:numPr>
        <w:tabs>
          <w:tab w:val="left" w:pos="709"/>
          <w:tab w:val="left" w:pos="993"/>
          <w:tab w:val="left" w:pos="1276"/>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bCs/>
          <w:sz w:val="24"/>
          <w:szCs w:val="24"/>
          <w:lang w:eastAsia="zh-CN"/>
        </w:rPr>
        <w:t xml:space="preserve">Кирсанов, В.В. Процессы радиационного дефектообразования в металлах. Учебное пособие /Кирсанов В.В., Суворов А.Л., Трушин Ю.В. М.: Энергоатомиздат, 1985. </w:t>
      </w:r>
    </w:p>
    <w:p w14:paraId="69E13140" w14:textId="77777777" w:rsidR="008010EC" w:rsidRPr="002D188A" w:rsidRDefault="008010EC" w:rsidP="00F56F33">
      <w:pPr>
        <w:numPr>
          <w:ilvl w:val="3"/>
          <w:numId w:val="36"/>
        </w:numPr>
        <w:tabs>
          <w:tab w:val="left" w:pos="709"/>
          <w:tab w:val="left" w:pos="993"/>
          <w:tab w:val="left" w:pos="1276"/>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bCs/>
          <w:sz w:val="24"/>
          <w:szCs w:val="24"/>
          <w:lang w:eastAsia="zh-CN"/>
        </w:rPr>
        <w:t xml:space="preserve">Пашацкий, Н.В. Металловедение: Учебное пособие к лабораторным работам/ Н.В. Пашацкий, Н.М. Бурова – Челябинск: Изд. ЮУрГУ, 2002 </w:t>
      </w:r>
    </w:p>
    <w:p w14:paraId="7F2B6306" w14:textId="77777777" w:rsidR="008010EC" w:rsidRPr="002D188A" w:rsidRDefault="008010EC" w:rsidP="00F56F33">
      <w:pPr>
        <w:numPr>
          <w:ilvl w:val="3"/>
          <w:numId w:val="36"/>
        </w:numPr>
        <w:tabs>
          <w:tab w:val="left" w:pos="709"/>
          <w:tab w:val="left" w:pos="993"/>
          <w:tab w:val="left" w:pos="1276"/>
        </w:tabs>
        <w:suppressAutoHyphens/>
        <w:spacing w:line="276" w:lineRule="auto"/>
        <w:ind w:left="0" w:firstLine="851"/>
        <w:jc w:val="both"/>
        <w:rPr>
          <w:rFonts w:ascii="Times New Roman" w:eastAsia="Times New Roman" w:hAnsi="Times New Roman" w:cs="Times New Roman"/>
          <w:bCs/>
          <w:sz w:val="24"/>
          <w:szCs w:val="24"/>
          <w:lang w:eastAsia="zh-CN"/>
        </w:rPr>
      </w:pPr>
      <w:r w:rsidRPr="002D188A">
        <w:rPr>
          <w:rFonts w:ascii="Times New Roman" w:eastAsia="Times New Roman" w:hAnsi="Times New Roman" w:cs="Times New Roman"/>
          <w:bCs/>
          <w:sz w:val="24"/>
          <w:szCs w:val="24"/>
          <w:lang w:eastAsia="zh-CN"/>
        </w:rPr>
        <w:t xml:space="preserve">Соловьев С.П., Хмелевская В.С. Механические, коррозионные и радиационные свойства материалов для ядерных энергетических установок. Учебное пособие по курсу «Материалы ядерных энергетических установок», - Обнинск, ИАТЭ, 1991 </w:t>
      </w:r>
    </w:p>
    <w:p w14:paraId="3E82EA45" w14:textId="77777777" w:rsidR="008010EC" w:rsidRPr="002D188A" w:rsidRDefault="008010EC" w:rsidP="00F56F33">
      <w:pPr>
        <w:numPr>
          <w:ilvl w:val="3"/>
          <w:numId w:val="36"/>
        </w:numPr>
        <w:tabs>
          <w:tab w:val="left" w:pos="709"/>
          <w:tab w:val="left" w:pos="993"/>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sz w:val="24"/>
          <w:szCs w:val="24"/>
          <w:lang w:eastAsia="zh-CN"/>
        </w:rPr>
        <w:lastRenderedPageBreak/>
        <w:t>Солнцев Ю.П.   Материаловедение : Учебник для среднего профес. образования/ Ю.П.Солнцев, С.А.Вологжанина. -2-е изд., стер.. -М: Академия, 2008.</w:t>
      </w:r>
    </w:p>
    <w:p w14:paraId="3F62341B" w14:textId="77777777" w:rsidR="008010EC" w:rsidRPr="002D188A" w:rsidRDefault="008010EC" w:rsidP="00F56F33">
      <w:pPr>
        <w:numPr>
          <w:ilvl w:val="3"/>
          <w:numId w:val="36"/>
        </w:numPr>
        <w:tabs>
          <w:tab w:val="left" w:pos="709"/>
          <w:tab w:val="left" w:pos="993"/>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bCs/>
          <w:sz w:val="24"/>
          <w:szCs w:val="24"/>
          <w:lang w:eastAsia="zh-CN"/>
        </w:rPr>
        <w:t xml:space="preserve">Арбузов, В. И. Основы радиационного оптического материаловедения : учебное пособие / В. И. Арбузов. — Санкт-Петербург : НИУ ИТМО, 2008. — 284 с. — Текст : электронный // Лань : электронно-библиотечная система. — URL: </w:t>
      </w:r>
      <w:hyperlink r:id="rId26" w:history="1">
        <w:r w:rsidRPr="002D188A">
          <w:rPr>
            <w:rFonts w:ascii="Times New Roman" w:eastAsia="Times New Roman" w:hAnsi="Times New Roman" w:cs="Times New Roman"/>
            <w:bCs/>
            <w:color w:val="000000"/>
            <w:sz w:val="24"/>
            <w:szCs w:val="24"/>
            <w:u w:val="single"/>
            <w:lang w:eastAsia="zh-CN"/>
          </w:rPr>
          <w:t>https://e.lanbook.com/book/40790</w:t>
        </w:r>
      </w:hyperlink>
    </w:p>
    <w:p w14:paraId="3575BDE3" w14:textId="77777777" w:rsidR="008010EC" w:rsidRPr="002D188A" w:rsidRDefault="008010EC" w:rsidP="00F56F33">
      <w:pPr>
        <w:numPr>
          <w:ilvl w:val="3"/>
          <w:numId w:val="36"/>
        </w:numPr>
        <w:tabs>
          <w:tab w:val="left" w:pos="709"/>
          <w:tab w:val="left" w:pos="993"/>
        </w:tabs>
        <w:suppressAutoHyphens/>
        <w:spacing w:line="276" w:lineRule="auto"/>
        <w:ind w:left="0"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bCs/>
          <w:sz w:val="24"/>
          <w:szCs w:val="24"/>
          <w:lang w:eastAsia="zh-CN"/>
        </w:rPr>
        <w:t>Радиационно стойкие керамические изоляторы : монография / Н. С. Костюков, С. Д. Холодный, Т. Ю. Еранская [и др.]. — Благовещенск : АмГУ, 2014 — Часть 1 : Радиационно стойкие керамические изоляторы — 2014. — 208 с. — ISBN 978-5-93493-213-9. — Текст : электронный // Лань : электронно-библиотечная система. — URL: https://e.lanbook.com/book/156488</w:t>
      </w:r>
    </w:p>
    <w:p w14:paraId="01026B49" w14:textId="77777777" w:rsidR="008010EC" w:rsidRPr="002D188A" w:rsidRDefault="008010EC" w:rsidP="00F56F33">
      <w:pPr>
        <w:tabs>
          <w:tab w:val="left" w:pos="709"/>
          <w:tab w:val="left" w:pos="993"/>
        </w:tabs>
        <w:suppressAutoHyphens/>
        <w:spacing w:line="276" w:lineRule="auto"/>
        <w:ind w:firstLine="851"/>
        <w:jc w:val="both"/>
        <w:rPr>
          <w:rFonts w:ascii="Times New Roman" w:eastAsia="Times New Roman" w:hAnsi="Times New Roman" w:cs="Times New Roman"/>
          <w:sz w:val="24"/>
          <w:szCs w:val="24"/>
          <w:lang w:eastAsia="zh-CN"/>
        </w:rPr>
      </w:pPr>
      <w:r w:rsidRPr="002D188A">
        <w:rPr>
          <w:rFonts w:ascii="Times New Roman" w:eastAsia="Times New Roman" w:hAnsi="Times New Roman" w:cs="Times New Roman"/>
          <w:sz w:val="24"/>
          <w:szCs w:val="24"/>
          <w:lang w:eastAsia="zh-CN"/>
        </w:rPr>
        <w:br w:type="page"/>
      </w:r>
    </w:p>
    <w:p w14:paraId="5F595A69" w14:textId="77777777" w:rsidR="0007711C" w:rsidRPr="002D188A" w:rsidRDefault="0007711C" w:rsidP="002D188A">
      <w:pPr>
        <w:keepNext/>
        <w:spacing w:line="276" w:lineRule="auto"/>
        <w:jc w:val="center"/>
        <w:outlineLvl w:val="0"/>
        <w:rPr>
          <w:rFonts w:ascii="Times New Roman" w:eastAsia="Segoe UI" w:hAnsi="Times New Roman" w:cs="Times New Roman"/>
          <w:caps/>
          <w:kern w:val="32"/>
          <w:sz w:val="24"/>
          <w:szCs w:val="24"/>
          <w:lang w:eastAsia="x-none"/>
        </w:rPr>
      </w:pPr>
      <w:r w:rsidRPr="002D188A">
        <w:rPr>
          <w:rFonts w:ascii="Times New Roman" w:eastAsia="Segoe UI" w:hAnsi="Times New Roman" w:cs="Times New Roman"/>
          <w:b/>
          <w:bCs/>
          <w:caps/>
          <w:kern w:val="32"/>
          <w:sz w:val="24"/>
          <w:szCs w:val="24"/>
          <w:lang w:val="x-none" w:eastAsia="x-none"/>
        </w:rPr>
        <w:lastRenderedPageBreak/>
        <w:t xml:space="preserve">4. Контроль и оценка результатов </w:t>
      </w:r>
      <w:r w:rsidRPr="002D188A">
        <w:rPr>
          <w:rFonts w:ascii="Times New Roman" w:eastAsia="Segoe UI" w:hAnsi="Times New Roman" w:cs="Times New Roman"/>
          <w:b/>
          <w:bCs/>
          <w:caps/>
          <w:kern w:val="32"/>
          <w:sz w:val="24"/>
          <w:szCs w:val="24"/>
          <w:lang w:val="x-none" w:eastAsia="x-none"/>
        </w:rPr>
        <w:br/>
        <w:t xml:space="preserve">освоения </w:t>
      </w:r>
      <w:r w:rsidRPr="002D188A">
        <w:rPr>
          <w:rFonts w:ascii="Times New Roman" w:eastAsia="Segoe UI" w:hAnsi="Times New Roman" w:cs="Times New Roman"/>
          <w:b/>
          <w:bCs/>
          <w:caps/>
          <w:kern w:val="32"/>
          <w:sz w:val="24"/>
          <w:szCs w:val="24"/>
          <w:lang w:eastAsia="x-none"/>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07711C" w:rsidRPr="002D188A" w14:paraId="556E941C" w14:textId="77777777" w:rsidTr="0007711C">
        <w:trPr>
          <w:trHeight w:val="519"/>
        </w:trPr>
        <w:tc>
          <w:tcPr>
            <w:tcW w:w="1498" w:type="pct"/>
            <w:vAlign w:val="center"/>
          </w:tcPr>
          <w:p w14:paraId="01EE5D44" w14:textId="77777777" w:rsidR="0007711C" w:rsidRPr="002D188A" w:rsidRDefault="0007711C" w:rsidP="002D188A">
            <w:pPr>
              <w:suppressAutoHyphens/>
              <w:spacing w:line="276" w:lineRule="auto"/>
              <w:contextualSpacing/>
              <w:jc w:val="center"/>
              <w:rPr>
                <w:rFonts w:ascii="Times New Roman" w:hAnsi="Times New Roman" w:cs="Times New Roman"/>
                <w:b/>
                <w:iCs/>
                <w:sz w:val="24"/>
                <w:szCs w:val="24"/>
              </w:rPr>
            </w:pPr>
            <w:r w:rsidRPr="002D188A">
              <w:rPr>
                <w:rFonts w:ascii="Times New Roman" w:hAnsi="Times New Roman" w:cs="Times New Roman"/>
                <w:b/>
                <w:iCs/>
                <w:sz w:val="24"/>
                <w:szCs w:val="24"/>
              </w:rPr>
              <w:t>Результаты обучения</w:t>
            </w:r>
          </w:p>
        </w:tc>
        <w:tc>
          <w:tcPr>
            <w:tcW w:w="1787" w:type="pct"/>
            <w:vAlign w:val="center"/>
          </w:tcPr>
          <w:p w14:paraId="307CBB7E" w14:textId="77777777" w:rsidR="0007711C" w:rsidRPr="002D188A" w:rsidRDefault="0007711C" w:rsidP="002D188A">
            <w:pPr>
              <w:suppressAutoHyphens/>
              <w:spacing w:line="276" w:lineRule="auto"/>
              <w:contextualSpacing/>
              <w:jc w:val="center"/>
              <w:rPr>
                <w:rFonts w:ascii="Times New Roman" w:hAnsi="Times New Roman" w:cs="Times New Roman"/>
                <w:b/>
                <w:sz w:val="24"/>
                <w:szCs w:val="24"/>
              </w:rPr>
            </w:pPr>
            <w:r w:rsidRPr="002D188A">
              <w:rPr>
                <w:rFonts w:ascii="Times New Roman" w:hAnsi="Times New Roman" w:cs="Times New Roman"/>
                <w:b/>
                <w:iCs/>
                <w:sz w:val="24"/>
                <w:szCs w:val="24"/>
              </w:rPr>
              <w:t>Показатели освоенности компетенций</w:t>
            </w:r>
          </w:p>
        </w:tc>
        <w:tc>
          <w:tcPr>
            <w:tcW w:w="1715" w:type="pct"/>
            <w:vAlign w:val="center"/>
          </w:tcPr>
          <w:p w14:paraId="3C3196AF" w14:textId="77777777" w:rsidR="0007711C" w:rsidRPr="002D188A" w:rsidRDefault="0007711C" w:rsidP="002D188A">
            <w:pPr>
              <w:suppressAutoHyphens/>
              <w:spacing w:line="276" w:lineRule="auto"/>
              <w:contextualSpacing/>
              <w:jc w:val="center"/>
              <w:rPr>
                <w:rFonts w:ascii="Times New Roman" w:hAnsi="Times New Roman" w:cs="Times New Roman"/>
                <w:b/>
                <w:sz w:val="24"/>
                <w:szCs w:val="24"/>
              </w:rPr>
            </w:pPr>
            <w:r w:rsidRPr="002D188A">
              <w:rPr>
                <w:rFonts w:ascii="Times New Roman" w:hAnsi="Times New Roman" w:cs="Times New Roman"/>
                <w:b/>
                <w:sz w:val="24"/>
                <w:szCs w:val="24"/>
              </w:rPr>
              <w:t>Методы оценки</w:t>
            </w:r>
          </w:p>
        </w:tc>
      </w:tr>
      <w:tr w:rsidR="0007711C" w:rsidRPr="002D188A" w14:paraId="7B2D1188" w14:textId="77777777" w:rsidTr="0007711C">
        <w:trPr>
          <w:trHeight w:val="698"/>
        </w:trPr>
        <w:tc>
          <w:tcPr>
            <w:tcW w:w="1498" w:type="pct"/>
          </w:tcPr>
          <w:p w14:paraId="0E34DC87" w14:textId="77777777" w:rsidR="0007711C" w:rsidRPr="002D188A" w:rsidRDefault="0007711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Знает: </w:t>
            </w:r>
          </w:p>
          <w:p w14:paraId="474566A8" w14:textId="77777777" w:rsidR="008010EC" w:rsidRPr="002D188A" w:rsidRDefault="0007711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8010EC" w:rsidRPr="002D188A">
              <w:rPr>
                <w:rFonts w:ascii="Times New Roman" w:hAnsi="Times New Roman" w:cs="Times New Roman"/>
                <w:bCs/>
                <w:sz w:val="24"/>
                <w:szCs w:val="24"/>
              </w:rPr>
              <w:t>виды механической, химической и термической обработки металлов и сплавов, виды прокладочных и уплотнительных материалов,</w:t>
            </w:r>
          </w:p>
          <w:p w14:paraId="04F91556" w14:textId="77777777" w:rsidR="008010EC" w:rsidRPr="002D188A" w:rsidRDefault="008010E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 закономерности процессов кристаллизации и структурообразования металлов и сплавов, защиты от коррозии; </w:t>
            </w:r>
          </w:p>
          <w:p w14:paraId="371DBBC4" w14:textId="77777777" w:rsidR="008010EC" w:rsidRPr="002D188A" w:rsidRDefault="008010E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-классификацию, основные виды, маркировку, область применения и виды обработки конструкционных материалов, основные сведения об их назначении и свойствах, принципы их выбора для применения в производстве;</w:t>
            </w:r>
          </w:p>
          <w:p w14:paraId="61C43EA2" w14:textId="77777777" w:rsidR="008010EC" w:rsidRPr="002D188A" w:rsidRDefault="008010E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основные сведения о кристаллизации и структуре расплавов;</w:t>
            </w:r>
          </w:p>
          <w:p w14:paraId="1800F34F" w14:textId="77777777" w:rsidR="008010EC" w:rsidRPr="002D188A" w:rsidRDefault="008010E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методы измерения параметров и определения свойств материалов;</w:t>
            </w:r>
          </w:p>
          <w:p w14:paraId="606BE856" w14:textId="77777777" w:rsidR="008010EC" w:rsidRPr="002D188A" w:rsidRDefault="008010E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основные сведения о назначении и свойствах металлов и сплавов, о технологии их производства; </w:t>
            </w:r>
          </w:p>
          <w:p w14:paraId="6F5A4C70" w14:textId="77777777" w:rsidR="008010EC" w:rsidRPr="002D188A" w:rsidRDefault="008010E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особенности строения металлов и сплавов; </w:t>
            </w:r>
          </w:p>
          <w:p w14:paraId="129079DD" w14:textId="77777777" w:rsidR="008010EC" w:rsidRPr="002D188A" w:rsidRDefault="008010E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lastRenderedPageBreak/>
              <w:t>- способы получения композиционных материалов;</w:t>
            </w:r>
          </w:p>
          <w:p w14:paraId="2C0A29F9" w14:textId="4EBDD44D" w:rsidR="0007711C" w:rsidRPr="002D188A" w:rsidRDefault="008010E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сущность технологических процессов литья, сварки, обработки металлов давлением и резанием</w:t>
            </w:r>
          </w:p>
          <w:p w14:paraId="1CF8F586" w14:textId="77777777" w:rsidR="0007711C" w:rsidRPr="002D188A" w:rsidRDefault="0007711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Умеет: </w:t>
            </w:r>
          </w:p>
          <w:p w14:paraId="35C52E2F" w14:textId="77777777" w:rsidR="008010EC" w:rsidRPr="002D188A" w:rsidRDefault="0007711C" w:rsidP="002D188A">
            <w:pPr>
              <w:suppressAutoHyphens/>
              <w:spacing w:line="276" w:lineRule="auto"/>
              <w:contextualSpacing/>
              <w:rPr>
                <w:rFonts w:ascii="Times New Roman" w:eastAsia="Times New Roman" w:hAnsi="Times New Roman" w:cs="Times New Roman"/>
                <w:bCs/>
                <w:sz w:val="24"/>
                <w:szCs w:val="24"/>
              </w:rPr>
            </w:pPr>
            <w:r w:rsidRPr="002D188A">
              <w:rPr>
                <w:rFonts w:ascii="Times New Roman" w:hAnsi="Times New Roman" w:cs="Times New Roman"/>
                <w:bCs/>
                <w:sz w:val="24"/>
                <w:szCs w:val="24"/>
              </w:rPr>
              <w:t xml:space="preserve">- </w:t>
            </w:r>
            <w:r w:rsidR="008010EC" w:rsidRPr="002D188A">
              <w:rPr>
                <w:rFonts w:ascii="Times New Roman" w:eastAsia="Times New Roman" w:hAnsi="Times New Roman" w:cs="Times New Roman"/>
                <w:bCs/>
                <w:sz w:val="24"/>
                <w:szCs w:val="24"/>
              </w:rPr>
              <w:t>определять свойства конструкционных и сырьевых материалов, применяемых в производстве, по маркировке, внешнему виду, происхождению, свойствам, составу, назначению и способу изготовления  и классифицировать их;</w:t>
            </w:r>
          </w:p>
          <w:p w14:paraId="1206CAE0" w14:textId="77777777" w:rsidR="008010EC" w:rsidRPr="002D188A" w:rsidRDefault="008010EC" w:rsidP="002D188A">
            <w:pPr>
              <w:suppressAutoHyphens/>
              <w:spacing w:line="276" w:lineRule="auto"/>
              <w:contextualSpacing/>
              <w:rPr>
                <w:rFonts w:ascii="Times New Roman" w:eastAsia="Times New Roman" w:hAnsi="Times New Roman" w:cs="Times New Roman"/>
                <w:bCs/>
                <w:sz w:val="24"/>
                <w:szCs w:val="24"/>
              </w:rPr>
            </w:pPr>
            <w:r w:rsidRPr="002D188A">
              <w:rPr>
                <w:rFonts w:ascii="Times New Roman" w:eastAsia="Times New Roman" w:hAnsi="Times New Roman" w:cs="Times New Roman"/>
                <w:bCs/>
                <w:sz w:val="24"/>
                <w:szCs w:val="24"/>
              </w:rPr>
              <w:t>- определять твердость материалов; определять режимы отжига, закалки и отпуска стали;</w:t>
            </w:r>
          </w:p>
          <w:p w14:paraId="7F15DE87" w14:textId="77777777" w:rsidR="008010EC" w:rsidRPr="002D188A" w:rsidRDefault="008010EC" w:rsidP="002D188A">
            <w:pPr>
              <w:suppressAutoHyphens/>
              <w:spacing w:line="276" w:lineRule="auto"/>
              <w:contextualSpacing/>
              <w:rPr>
                <w:rFonts w:ascii="Times New Roman" w:eastAsia="Times New Roman" w:hAnsi="Times New Roman" w:cs="Times New Roman"/>
                <w:bCs/>
                <w:sz w:val="24"/>
                <w:szCs w:val="24"/>
              </w:rPr>
            </w:pPr>
            <w:r w:rsidRPr="002D188A">
              <w:rPr>
                <w:rFonts w:ascii="Times New Roman" w:eastAsia="Times New Roman" w:hAnsi="Times New Roman" w:cs="Times New Roman"/>
                <w:bCs/>
                <w:sz w:val="24"/>
                <w:szCs w:val="24"/>
              </w:rPr>
              <w:t xml:space="preserve">- подбирать конструкционные материалы по их назначению и условиям эксплуатации; </w:t>
            </w:r>
          </w:p>
          <w:p w14:paraId="4F378B2C" w14:textId="77777777" w:rsidR="008010EC" w:rsidRPr="002D188A" w:rsidRDefault="008010EC" w:rsidP="002D188A">
            <w:pPr>
              <w:suppressAutoHyphens/>
              <w:spacing w:line="276" w:lineRule="auto"/>
              <w:contextualSpacing/>
              <w:rPr>
                <w:rFonts w:ascii="Times New Roman" w:eastAsia="Times New Roman" w:hAnsi="Times New Roman" w:cs="Times New Roman"/>
                <w:bCs/>
                <w:sz w:val="24"/>
                <w:szCs w:val="24"/>
              </w:rPr>
            </w:pPr>
            <w:r w:rsidRPr="002D188A">
              <w:rPr>
                <w:rFonts w:ascii="Times New Roman" w:eastAsia="Times New Roman" w:hAnsi="Times New Roman" w:cs="Times New Roman"/>
                <w:bCs/>
                <w:sz w:val="24"/>
                <w:szCs w:val="24"/>
              </w:rPr>
              <w:t>- подбирать способы и режимы обработки металлов (литьем, давлением, сваркой, резанием) для изготовления различных деталей;</w:t>
            </w:r>
          </w:p>
          <w:p w14:paraId="300DD8B3" w14:textId="77777777" w:rsidR="008010EC" w:rsidRPr="002D188A" w:rsidRDefault="008010EC" w:rsidP="002D188A">
            <w:pPr>
              <w:suppressAutoHyphens/>
              <w:spacing w:line="276" w:lineRule="auto"/>
              <w:contextualSpacing/>
              <w:rPr>
                <w:rFonts w:ascii="Times New Roman" w:eastAsia="Times New Roman" w:hAnsi="Times New Roman" w:cs="Times New Roman"/>
                <w:bCs/>
                <w:sz w:val="24"/>
                <w:szCs w:val="24"/>
              </w:rPr>
            </w:pPr>
            <w:r w:rsidRPr="002D188A">
              <w:rPr>
                <w:rFonts w:ascii="Times New Roman" w:eastAsia="Times New Roman" w:hAnsi="Times New Roman" w:cs="Times New Roman"/>
                <w:bCs/>
                <w:sz w:val="24"/>
                <w:szCs w:val="24"/>
              </w:rPr>
              <w:t>- выбирать материалы для профессиональной деятельности;</w:t>
            </w:r>
          </w:p>
          <w:p w14:paraId="2CC26129" w14:textId="77E02537" w:rsidR="0007711C" w:rsidRPr="002D188A" w:rsidRDefault="008010EC" w:rsidP="002D188A">
            <w:pPr>
              <w:suppressAutoHyphens/>
              <w:spacing w:line="276" w:lineRule="auto"/>
              <w:contextualSpacing/>
              <w:rPr>
                <w:rFonts w:ascii="Times New Roman" w:hAnsi="Times New Roman" w:cs="Times New Roman"/>
                <w:sz w:val="24"/>
                <w:szCs w:val="24"/>
              </w:rPr>
            </w:pPr>
            <w:r w:rsidRPr="002D188A">
              <w:rPr>
                <w:rFonts w:ascii="Times New Roman" w:eastAsia="Times New Roman" w:hAnsi="Times New Roman" w:cs="Times New Roman"/>
                <w:bCs/>
                <w:sz w:val="24"/>
                <w:szCs w:val="24"/>
              </w:rPr>
              <w:t>- подбирать материалы для смазки деталей и узлов</w:t>
            </w:r>
          </w:p>
        </w:tc>
        <w:tc>
          <w:tcPr>
            <w:tcW w:w="1787" w:type="pct"/>
          </w:tcPr>
          <w:p w14:paraId="78C169A4" w14:textId="69DA5F28" w:rsidR="004A561C" w:rsidRPr="002D188A" w:rsidRDefault="008010E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lastRenderedPageBreak/>
              <w:t xml:space="preserve">- </w:t>
            </w:r>
            <w:r w:rsidR="0007711C" w:rsidRPr="002D188A">
              <w:rPr>
                <w:rFonts w:ascii="Times New Roman" w:hAnsi="Times New Roman" w:cs="Times New Roman"/>
                <w:bCs/>
                <w:sz w:val="24"/>
                <w:szCs w:val="24"/>
              </w:rPr>
              <w:t>демонстрируе</w:t>
            </w:r>
            <w:r w:rsidRPr="002D188A">
              <w:rPr>
                <w:rFonts w:ascii="Times New Roman" w:hAnsi="Times New Roman" w:cs="Times New Roman"/>
                <w:bCs/>
                <w:sz w:val="24"/>
                <w:szCs w:val="24"/>
              </w:rPr>
              <w:t>т</w:t>
            </w:r>
            <w:r w:rsidR="0007711C" w:rsidRPr="002D188A">
              <w:rPr>
                <w:rFonts w:ascii="Times New Roman" w:hAnsi="Times New Roman" w:cs="Times New Roman"/>
                <w:bCs/>
                <w:sz w:val="24"/>
                <w:szCs w:val="24"/>
              </w:rPr>
              <w:t xml:space="preserve"> знани</w:t>
            </w:r>
            <w:r w:rsidRPr="002D188A">
              <w:rPr>
                <w:rFonts w:ascii="Times New Roman" w:hAnsi="Times New Roman" w:cs="Times New Roman"/>
                <w:bCs/>
                <w:sz w:val="24"/>
                <w:szCs w:val="24"/>
              </w:rPr>
              <w:t>е</w:t>
            </w:r>
            <w:r w:rsidR="0007711C" w:rsidRPr="002D188A">
              <w:rPr>
                <w:rFonts w:ascii="Times New Roman" w:hAnsi="Times New Roman" w:cs="Times New Roman"/>
                <w:bCs/>
                <w:sz w:val="24"/>
                <w:szCs w:val="24"/>
              </w:rPr>
              <w:t xml:space="preserve"> </w:t>
            </w:r>
            <w:r w:rsidR="004A561C" w:rsidRPr="002D188A">
              <w:rPr>
                <w:rFonts w:ascii="Times New Roman" w:hAnsi="Times New Roman" w:cs="Times New Roman"/>
                <w:bCs/>
                <w:sz w:val="24"/>
                <w:szCs w:val="24"/>
              </w:rPr>
              <w:t>основны</w:t>
            </w:r>
            <w:r w:rsidRPr="002D188A">
              <w:rPr>
                <w:rFonts w:ascii="Times New Roman" w:hAnsi="Times New Roman" w:cs="Times New Roman"/>
                <w:bCs/>
                <w:sz w:val="24"/>
                <w:szCs w:val="24"/>
              </w:rPr>
              <w:t>х</w:t>
            </w:r>
            <w:r w:rsidR="004A561C" w:rsidRPr="002D188A">
              <w:rPr>
                <w:rFonts w:ascii="Times New Roman" w:hAnsi="Times New Roman" w:cs="Times New Roman"/>
                <w:bCs/>
                <w:sz w:val="24"/>
                <w:szCs w:val="24"/>
              </w:rPr>
              <w:t xml:space="preserve"> класс</w:t>
            </w:r>
            <w:r w:rsidRPr="002D188A">
              <w:rPr>
                <w:rFonts w:ascii="Times New Roman" w:hAnsi="Times New Roman" w:cs="Times New Roman"/>
                <w:bCs/>
                <w:sz w:val="24"/>
                <w:szCs w:val="24"/>
              </w:rPr>
              <w:t>ов</w:t>
            </w:r>
            <w:r w:rsidR="004A561C" w:rsidRPr="002D188A">
              <w:rPr>
                <w:rFonts w:ascii="Times New Roman" w:hAnsi="Times New Roman" w:cs="Times New Roman"/>
                <w:bCs/>
                <w:sz w:val="24"/>
                <w:szCs w:val="24"/>
              </w:rPr>
              <w:t xml:space="preserve"> современных конструкционных и</w:t>
            </w:r>
          </w:p>
          <w:p w14:paraId="2EFEB5B6" w14:textId="77777777" w:rsidR="004A561C" w:rsidRPr="002D188A" w:rsidRDefault="004A561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функциональных металлических и неметаллических материалов, технологиями их производства и</w:t>
            </w:r>
          </w:p>
          <w:p w14:paraId="7C8DC7C7" w14:textId="77777777" w:rsidR="004A561C" w:rsidRPr="002D188A" w:rsidRDefault="004A561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переработки, важнейшими свойствами и областями применения;</w:t>
            </w:r>
          </w:p>
          <w:p w14:paraId="2E7D8400" w14:textId="04DC2248" w:rsidR="004A561C" w:rsidRPr="002D188A" w:rsidRDefault="00525B71"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демонстрирует </w:t>
            </w:r>
            <w:r w:rsidR="004A561C" w:rsidRPr="002D188A">
              <w:rPr>
                <w:rFonts w:ascii="Times New Roman" w:hAnsi="Times New Roman" w:cs="Times New Roman"/>
                <w:bCs/>
                <w:sz w:val="24"/>
                <w:szCs w:val="24"/>
              </w:rPr>
              <w:t>умени</w:t>
            </w:r>
            <w:r w:rsidRPr="002D188A">
              <w:rPr>
                <w:rFonts w:ascii="Times New Roman" w:hAnsi="Times New Roman" w:cs="Times New Roman"/>
                <w:bCs/>
                <w:sz w:val="24"/>
                <w:szCs w:val="24"/>
              </w:rPr>
              <w:t>е</w:t>
            </w:r>
            <w:r w:rsidR="004A561C" w:rsidRPr="002D188A">
              <w:rPr>
                <w:rFonts w:ascii="Times New Roman" w:hAnsi="Times New Roman" w:cs="Times New Roman"/>
                <w:bCs/>
                <w:sz w:val="24"/>
                <w:szCs w:val="24"/>
              </w:rPr>
              <w:t xml:space="preserve"> систематизировать и обобщать информацию,</w:t>
            </w:r>
            <w:r w:rsidRPr="002D188A">
              <w:rPr>
                <w:rFonts w:ascii="Times New Roman" w:hAnsi="Times New Roman" w:cs="Times New Roman"/>
                <w:bCs/>
                <w:sz w:val="24"/>
                <w:szCs w:val="24"/>
              </w:rPr>
              <w:t xml:space="preserve"> </w:t>
            </w:r>
            <w:r w:rsidR="004A561C" w:rsidRPr="002D188A">
              <w:rPr>
                <w:rFonts w:ascii="Times New Roman" w:hAnsi="Times New Roman" w:cs="Times New Roman"/>
                <w:bCs/>
                <w:sz w:val="24"/>
                <w:szCs w:val="24"/>
              </w:rPr>
              <w:t>использовать информационные технологии для решения задач материаловедения, исследовать взаимосвязь между составом, структурой и свойствами материалов, а</w:t>
            </w:r>
          </w:p>
          <w:p w14:paraId="203DB185" w14:textId="77777777" w:rsidR="004A561C" w:rsidRPr="002D188A" w:rsidRDefault="004A561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также управлять их основными характеристиками;</w:t>
            </w:r>
          </w:p>
          <w:p w14:paraId="38162255" w14:textId="02131913" w:rsidR="0007711C" w:rsidRPr="002D188A" w:rsidRDefault="0007711C" w:rsidP="002D188A">
            <w:pPr>
              <w:suppressAutoHyphens/>
              <w:spacing w:line="276" w:lineRule="auto"/>
              <w:contextualSpacing/>
              <w:rPr>
                <w:rFonts w:ascii="Times New Roman" w:hAnsi="Times New Roman" w:cs="Times New Roman"/>
                <w:sz w:val="24"/>
                <w:szCs w:val="24"/>
              </w:rPr>
            </w:pPr>
          </w:p>
        </w:tc>
        <w:tc>
          <w:tcPr>
            <w:tcW w:w="1715" w:type="pct"/>
          </w:tcPr>
          <w:p w14:paraId="442FF8CF" w14:textId="77777777" w:rsidR="0007711C" w:rsidRPr="002D188A" w:rsidRDefault="0007711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Экспертное наблюдение выполнения практических работ и видов работ по практике</w:t>
            </w:r>
          </w:p>
          <w:p w14:paraId="785DBE3C" w14:textId="6D4D036B" w:rsidR="0007711C" w:rsidRPr="002D188A" w:rsidRDefault="0007711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Диагностика (тестирование, контрольные работы</w:t>
            </w:r>
            <w:r w:rsidR="00525B71" w:rsidRPr="002D188A">
              <w:rPr>
                <w:rFonts w:ascii="Times New Roman" w:hAnsi="Times New Roman" w:cs="Times New Roman"/>
                <w:sz w:val="24"/>
                <w:szCs w:val="24"/>
              </w:rPr>
              <w:t>, устный опрос</w:t>
            </w:r>
            <w:r w:rsidRPr="002D188A">
              <w:rPr>
                <w:rFonts w:ascii="Times New Roman" w:hAnsi="Times New Roman" w:cs="Times New Roman"/>
                <w:sz w:val="24"/>
                <w:szCs w:val="24"/>
              </w:rPr>
              <w:t>)</w:t>
            </w:r>
          </w:p>
          <w:p w14:paraId="30A220E8" w14:textId="77777777" w:rsidR="00525B71" w:rsidRPr="002D188A" w:rsidRDefault="00525B71"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Оценка результатов выполнения практических и лабораторных работ</w:t>
            </w:r>
          </w:p>
          <w:p w14:paraId="720F0496" w14:textId="77777777" w:rsidR="00525B71" w:rsidRPr="002D188A" w:rsidRDefault="00525B71"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Оценивание самостоятельной внеаудиторной работы.</w:t>
            </w:r>
          </w:p>
          <w:p w14:paraId="7F69068B" w14:textId="604A93BD" w:rsidR="00525B71" w:rsidRPr="002D188A" w:rsidRDefault="00525B71"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Оценка точности и правильности умений</w:t>
            </w:r>
          </w:p>
        </w:tc>
      </w:tr>
    </w:tbl>
    <w:p w14:paraId="4ECBEA21" w14:textId="77777777" w:rsidR="008010EC" w:rsidRPr="002D188A" w:rsidRDefault="008010EC" w:rsidP="002D188A">
      <w:pPr>
        <w:spacing w:line="276" w:lineRule="auto"/>
        <w:jc w:val="right"/>
        <w:rPr>
          <w:rFonts w:ascii="Times New Roman" w:hAnsi="Times New Roman" w:cs="Times New Roman"/>
          <w:b/>
          <w:bCs/>
          <w:sz w:val="24"/>
          <w:szCs w:val="24"/>
        </w:rPr>
      </w:pPr>
    </w:p>
    <w:p w14:paraId="50DF32BA" w14:textId="49FB641B" w:rsidR="0007711C" w:rsidRPr="002D188A" w:rsidRDefault="008010EC" w:rsidP="0096048C">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br w:type="page"/>
      </w:r>
      <w:r w:rsidR="0007711C" w:rsidRPr="002D188A">
        <w:rPr>
          <w:rFonts w:ascii="Times New Roman" w:hAnsi="Times New Roman" w:cs="Times New Roman"/>
          <w:b/>
          <w:bCs/>
          <w:sz w:val="24"/>
          <w:szCs w:val="24"/>
        </w:rPr>
        <w:lastRenderedPageBreak/>
        <w:t>Приложение 2.</w:t>
      </w:r>
      <w:r w:rsidR="00390F9B">
        <w:rPr>
          <w:rFonts w:ascii="Times New Roman" w:hAnsi="Times New Roman" w:cs="Times New Roman"/>
          <w:b/>
          <w:bCs/>
          <w:sz w:val="24"/>
          <w:szCs w:val="24"/>
        </w:rPr>
        <w:t>5</w:t>
      </w:r>
    </w:p>
    <w:p w14:paraId="1DA9E97B" w14:textId="185B0DDA" w:rsidR="0007711C" w:rsidRPr="002D188A" w:rsidRDefault="0007711C"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к ПОП по специальности</w:t>
      </w:r>
    </w:p>
    <w:p w14:paraId="1A6EDA58" w14:textId="667B8898" w:rsidR="0007711C" w:rsidRPr="002D188A" w:rsidRDefault="00525B71"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14.02.02 Радиационная безопасность</w:t>
      </w:r>
    </w:p>
    <w:p w14:paraId="29BB2076" w14:textId="77777777" w:rsidR="0007711C" w:rsidRPr="002D188A" w:rsidRDefault="0007711C" w:rsidP="002D188A">
      <w:pPr>
        <w:spacing w:line="276" w:lineRule="auto"/>
        <w:jc w:val="right"/>
        <w:rPr>
          <w:rFonts w:ascii="Times New Roman" w:hAnsi="Times New Roman" w:cs="Times New Roman"/>
          <w:b/>
          <w:bCs/>
          <w:sz w:val="24"/>
          <w:szCs w:val="24"/>
        </w:rPr>
      </w:pPr>
    </w:p>
    <w:p w14:paraId="0AD91514" w14:textId="77777777" w:rsidR="0007711C" w:rsidRPr="002D188A" w:rsidRDefault="0007711C" w:rsidP="002D188A">
      <w:pPr>
        <w:spacing w:line="276" w:lineRule="auto"/>
        <w:jc w:val="right"/>
        <w:rPr>
          <w:rFonts w:ascii="Times New Roman" w:hAnsi="Times New Roman" w:cs="Times New Roman"/>
          <w:b/>
          <w:bCs/>
          <w:sz w:val="24"/>
          <w:szCs w:val="24"/>
        </w:rPr>
      </w:pPr>
    </w:p>
    <w:p w14:paraId="450A5B4F" w14:textId="77777777" w:rsidR="0007711C" w:rsidRPr="002D188A" w:rsidRDefault="0007711C" w:rsidP="002D188A">
      <w:pPr>
        <w:spacing w:line="276" w:lineRule="auto"/>
        <w:jc w:val="right"/>
        <w:rPr>
          <w:rFonts w:ascii="Times New Roman" w:hAnsi="Times New Roman" w:cs="Times New Roman"/>
          <w:b/>
          <w:bCs/>
          <w:sz w:val="24"/>
          <w:szCs w:val="24"/>
        </w:rPr>
      </w:pPr>
    </w:p>
    <w:p w14:paraId="395DC4A2" w14:textId="77777777" w:rsidR="0007711C" w:rsidRPr="002D188A" w:rsidRDefault="0007711C" w:rsidP="002D188A">
      <w:pPr>
        <w:spacing w:line="276" w:lineRule="auto"/>
        <w:jc w:val="right"/>
        <w:rPr>
          <w:rFonts w:ascii="Times New Roman" w:hAnsi="Times New Roman" w:cs="Times New Roman"/>
          <w:b/>
          <w:bCs/>
          <w:sz w:val="24"/>
          <w:szCs w:val="24"/>
        </w:rPr>
      </w:pPr>
    </w:p>
    <w:p w14:paraId="5D4D5A02" w14:textId="77777777" w:rsidR="0007711C" w:rsidRPr="002D188A" w:rsidRDefault="0007711C" w:rsidP="002D188A">
      <w:pPr>
        <w:spacing w:line="276" w:lineRule="auto"/>
        <w:jc w:val="right"/>
        <w:rPr>
          <w:rFonts w:ascii="Times New Roman" w:hAnsi="Times New Roman" w:cs="Times New Roman"/>
          <w:b/>
          <w:bCs/>
          <w:sz w:val="24"/>
          <w:szCs w:val="24"/>
        </w:rPr>
      </w:pPr>
    </w:p>
    <w:p w14:paraId="7B82F2CA" w14:textId="77777777" w:rsidR="0007711C" w:rsidRPr="002D188A" w:rsidRDefault="0007711C" w:rsidP="002D188A">
      <w:pPr>
        <w:spacing w:line="276" w:lineRule="auto"/>
        <w:jc w:val="right"/>
        <w:rPr>
          <w:rFonts w:ascii="Times New Roman" w:hAnsi="Times New Roman" w:cs="Times New Roman"/>
          <w:b/>
          <w:bCs/>
          <w:sz w:val="24"/>
          <w:szCs w:val="24"/>
        </w:rPr>
      </w:pPr>
    </w:p>
    <w:p w14:paraId="69A91715" w14:textId="77777777" w:rsidR="0007711C" w:rsidRPr="002D188A" w:rsidRDefault="0007711C" w:rsidP="002D188A">
      <w:pPr>
        <w:spacing w:line="276" w:lineRule="auto"/>
        <w:jc w:val="right"/>
        <w:rPr>
          <w:rFonts w:ascii="Times New Roman" w:hAnsi="Times New Roman" w:cs="Times New Roman"/>
          <w:b/>
          <w:bCs/>
          <w:sz w:val="24"/>
          <w:szCs w:val="24"/>
        </w:rPr>
      </w:pPr>
    </w:p>
    <w:p w14:paraId="16E76975" w14:textId="77777777" w:rsidR="0007711C" w:rsidRPr="002D188A" w:rsidRDefault="0007711C" w:rsidP="002D188A">
      <w:pPr>
        <w:spacing w:line="276" w:lineRule="auto"/>
        <w:jc w:val="right"/>
        <w:rPr>
          <w:rFonts w:ascii="Times New Roman" w:hAnsi="Times New Roman" w:cs="Times New Roman"/>
          <w:b/>
          <w:bCs/>
          <w:sz w:val="24"/>
          <w:szCs w:val="24"/>
        </w:rPr>
      </w:pPr>
    </w:p>
    <w:p w14:paraId="46C56566" w14:textId="77777777" w:rsidR="0007711C" w:rsidRPr="002D188A" w:rsidRDefault="0007711C" w:rsidP="002D188A">
      <w:pPr>
        <w:spacing w:line="276" w:lineRule="auto"/>
        <w:jc w:val="right"/>
        <w:rPr>
          <w:rFonts w:ascii="Times New Roman" w:hAnsi="Times New Roman" w:cs="Times New Roman"/>
          <w:b/>
          <w:bCs/>
          <w:sz w:val="24"/>
          <w:szCs w:val="24"/>
        </w:rPr>
      </w:pPr>
    </w:p>
    <w:p w14:paraId="1DCFE73A" w14:textId="77777777" w:rsidR="0007711C" w:rsidRPr="002D188A" w:rsidRDefault="0007711C" w:rsidP="002D188A">
      <w:pPr>
        <w:spacing w:line="276" w:lineRule="auto"/>
        <w:jc w:val="right"/>
        <w:rPr>
          <w:rFonts w:ascii="Times New Roman" w:hAnsi="Times New Roman" w:cs="Times New Roman"/>
          <w:b/>
          <w:bCs/>
          <w:sz w:val="24"/>
          <w:szCs w:val="24"/>
        </w:rPr>
      </w:pPr>
    </w:p>
    <w:p w14:paraId="4BE6687F" w14:textId="77777777" w:rsidR="0007711C" w:rsidRPr="002D188A" w:rsidRDefault="0007711C" w:rsidP="002D188A">
      <w:pPr>
        <w:spacing w:line="276" w:lineRule="auto"/>
        <w:jc w:val="right"/>
        <w:rPr>
          <w:rFonts w:ascii="Times New Roman" w:hAnsi="Times New Roman" w:cs="Times New Roman"/>
          <w:b/>
          <w:bCs/>
          <w:sz w:val="24"/>
          <w:szCs w:val="24"/>
        </w:rPr>
      </w:pPr>
    </w:p>
    <w:p w14:paraId="6143B477" w14:textId="77777777" w:rsidR="0007711C" w:rsidRPr="002D188A" w:rsidRDefault="0007711C" w:rsidP="002D188A">
      <w:pPr>
        <w:spacing w:line="276" w:lineRule="auto"/>
        <w:jc w:val="center"/>
        <w:rPr>
          <w:rFonts w:ascii="Times New Roman" w:hAnsi="Times New Roman" w:cs="Times New Roman"/>
          <w:b/>
          <w:bCs/>
          <w:sz w:val="24"/>
          <w:szCs w:val="24"/>
        </w:rPr>
      </w:pPr>
      <w:r w:rsidRPr="002D188A">
        <w:rPr>
          <w:rFonts w:ascii="Times New Roman" w:hAnsi="Times New Roman" w:cs="Times New Roman"/>
          <w:b/>
          <w:bCs/>
          <w:sz w:val="24"/>
          <w:szCs w:val="24"/>
        </w:rPr>
        <w:t>Примерная рабочая программа дисциплины</w:t>
      </w:r>
    </w:p>
    <w:p w14:paraId="6551BED7" w14:textId="50649AEA" w:rsidR="00525B71" w:rsidRPr="002D188A" w:rsidRDefault="00525B71" w:rsidP="002D188A">
      <w:pPr>
        <w:spacing w:line="276" w:lineRule="auto"/>
        <w:jc w:val="center"/>
        <w:outlineLvl w:val="0"/>
        <w:rPr>
          <w:rFonts w:ascii="Times New Roman" w:eastAsia="Times New Roman" w:hAnsi="Times New Roman" w:cs="Times New Roman"/>
          <w:b/>
          <w:bCs/>
          <w:kern w:val="36"/>
          <w:sz w:val="24"/>
          <w:szCs w:val="24"/>
          <w:lang w:eastAsia="ru-RU"/>
        </w:rPr>
      </w:pPr>
      <w:r w:rsidRPr="002D188A">
        <w:rPr>
          <w:rFonts w:ascii="Times New Roman" w:eastAsia="Times New Roman" w:hAnsi="Times New Roman" w:cs="Times New Roman"/>
          <w:b/>
          <w:bCs/>
          <w:kern w:val="36"/>
          <w:sz w:val="24"/>
          <w:szCs w:val="24"/>
          <w:lang w:eastAsia="ru-RU"/>
        </w:rPr>
        <w:t>«ОП.05 ИНФОРМАЦИОННЫЕ ТЕХНОЛОГИИ В ПРОФЕССИОНАЛЬНОЙ ДЕЯТЕЛЬНОСТИ»</w:t>
      </w:r>
    </w:p>
    <w:p w14:paraId="7D6F1B62" w14:textId="574A8564"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2A7A7CDB"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814B9F2"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E2E5155"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21F2EA3F"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7F11277C"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5024AD84"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2A218954"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639E3654"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4797140D"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9E900E8"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4AD47103"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53006AC9"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520D9409"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6DF4F023"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68AD6ADE" w14:textId="77777777" w:rsidR="0007711C" w:rsidRPr="002D188A" w:rsidRDefault="0007711C" w:rsidP="002D188A">
      <w:pPr>
        <w:widowControl w:val="0"/>
        <w:spacing w:line="276" w:lineRule="auto"/>
        <w:jc w:val="center"/>
        <w:rPr>
          <w:rFonts w:ascii="Times New Roman" w:eastAsia="Times New Roman" w:hAnsi="Times New Roman" w:cs="Times New Roman"/>
          <w:b/>
          <w:bCs/>
          <w:sz w:val="24"/>
          <w:szCs w:val="24"/>
          <w:lang w:eastAsia="nl-NL"/>
        </w:rPr>
      </w:pPr>
    </w:p>
    <w:p w14:paraId="5FE9C61A" w14:textId="77777777" w:rsidR="0007711C" w:rsidRPr="002D188A" w:rsidRDefault="0007711C" w:rsidP="002D188A">
      <w:pPr>
        <w:spacing w:line="276" w:lineRule="auto"/>
        <w:rPr>
          <w:rFonts w:ascii="Times New Roman" w:eastAsia="Segoe UI" w:hAnsi="Times New Roman" w:cs="Times New Roman"/>
          <w:b/>
          <w:bCs/>
          <w:caps/>
          <w:kern w:val="32"/>
          <w:sz w:val="24"/>
          <w:szCs w:val="24"/>
          <w:lang w:val="x-none" w:eastAsia="x-none"/>
        </w:rPr>
      </w:pPr>
      <w:r w:rsidRPr="002D188A">
        <w:rPr>
          <w:rFonts w:ascii="Times New Roman" w:hAnsi="Times New Roman" w:cs="Times New Roman"/>
          <w:sz w:val="24"/>
          <w:szCs w:val="24"/>
        </w:rPr>
        <w:br w:type="page"/>
      </w:r>
    </w:p>
    <w:p w14:paraId="2661AC2A"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eastAsia="x-none"/>
        </w:rPr>
        <w:lastRenderedPageBreak/>
        <w:t>СОДЕРЖАНИЕ ПРОГРАММЫ</w:t>
      </w:r>
    </w:p>
    <w:p w14:paraId="0C167D22" w14:textId="77777777" w:rsidR="0007711C" w:rsidRPr="0096048C" w:rsidRDefault="0007711C" w:rsidP="002D188A">
      <w:pPr>
        <w:tabs>
          <w:tab w:val="right" w:leader="dot" w:pos="9639"/>
        </w:tabs>
        <w:spacing w:line="276" w:lineRule="auto"/>
        <w:rPr>
          <w:rFonts w:ascii="Times New Roman" w:eastAsiaTheme="minorEastAsia" w:hAnsi="Times New Roman" w:cs="Times New Roman"/>
          <w:noProof/>
          <w:sz w:val="24"/>
          <w:szCs w:val="24"/>
          <w:lang w:eastAsia="ru-RU"/>
        </w:rPr>
      </w:pPr>
      <w:r w:rsidRPr="0096048C">
        <w:rPr>
          <w:rFonts w:ascii="Times New Roman" w:hAnsi="Times New Roman" w:cs="Times New Roman"/>
          <w:noProof/>
          <w:sz w:val="24"/>
          <w:szCs w:val="24"/>
        </w:rPr>
        <w:fldChar w:fldCharType="begin"/>
      </w:r>
      <w:r w:rsidRPr="0096048C">
        <w:rPr>
          <w:rFonts w:ascii="Times New Roman" w:hAnsi="Times New Roman" w:cs="Times New Roman"/>
          <w:noProof/>
          <w:sz w:val="24"/>
          <w:szCs w:val="24"/>
        </w:rPr>
        <w:instrText xml:space="preserve"> TOC \h \z \t "Раздел 1;1;Раздел 1.1;2" </w:instrText>
      </w:r>
      <w:r w:rsidRPr="0096048C">
        <w:rPr>
          <w:rFonts w:ascii="Times New Roman" w:hAnsi="Times New Roman" w:cs="Times New Roman"/>
          <w:noProof/>
          <w:sz w:val="24"/>
          <w:szCs w:val="24"/>
        </w:rPr>
        <w:fldChar w:fldCharType="separate"/>
      </w:r>
      <w:hyperlink w:anchor="_Toc156294875" w:history="1"/>
    </w:p>
    <w:p w14:paraId="55CB4BD4" w14:textId="77777777" w:rsidR="0007711C" w:rsidRPr="0096048C"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6" w:history="1">
        <w:r w:rsidR="0007711C" w:rsidRPr="0096048C">
          <w:rPr>
            <w:rFonts w:ascii="Times New Roman" w:hAnsi="Times New Roman" w:cs="Times New Roman"/>
            <w:noProof/>
            <w:sz w:val="24"/>
            <w:szCs w:val="24"/>
          </w:rPr>
          <w:t>1. ОБЩАЯ ХАРАКТЕРИСТИКА</w:t>
        </w:r>
        <w:r w:rsidR="0007711C" w:rsidRPr="0096048C">
          <w:rPr>
            <w:rFonts w:ascii="Times New Roman" w:hAnsi="Times New Roman" w:cs="Times New Roman"/>
            <w:noProof/>
            <w:webHidden/>
            <w:sz w:val="24"/>
            <w:szCs w:val="24"/>
          </w:rPr>
          <w:tab/>
        </w:r>
        <w:r w:rsidR="0007711C" w:rsidRPr="0096048C">
          <w:rPr>
            <w:rFonts w:ascii="Times New Roman" w:hAnsi="Times New Roman" w:cs="Times New Roman"/>
            <w:noProof/>
            <w:webHidden/>
            <w:sz w:val="24"/>
            <w:szCs w:val="24"/>
          </w:rPr>
          <w:fldChar w:fldCharType="begin"/>
        </w:r>
        <w:r w:rsidR="0007711C" w:rsidRPr="0096048C">
          <w:rPr>
            <w:rFonts w:ascii="Times New Roman" w:hAnsi="Times New Roman" w:cs="Times New Roman"/>
            <w:noProof/>
            <w:webHidden/>
            <w:sz w:val="24"/>
            <w:szCs w:val="24"/>
          </w:rPr>
          <w:instrText xml:space="preserve"> PAGEREF _Toc156294876 \h </w:instrText>
        </w:r>
        <w:r w:rsidR="0007711C" w:rsidRPr="0096048C">
          <w:rPr>
            <w:rFonts w:ascii="Times New Roman" w:hAnsi="Times New Roman" w:cs="Times New Roman"/>
            <w:noProof/>
            <w:webHidden/>
            <w:sz w:val="24"/>
            <w:szCs w:val="24"/>
          </w:rPr>
        </w:r>
        <w:r w:rsidR="0007711C" w:rsidRPr="0096048C">
          <w:rPr>
            <w:rFonts w:ascii="Times New Roman" w:hAnsi="Times New Roman" w:cs="Times New Roman"/>
            <w:noProof/>
            <w:webHidden/>
            <w:sz w:val="24"/>
            <w:szCs w:val="24"/>
          </w:rPr>
          <w:fldChar w:fldCharType="separate"/>
        </w:r>
        <w:r w:rsidR="0007711C" w:rsidRPr="0096048C">
          <w:rPr>
            <w:rFonts w:ascii="Times New Roman" w:hAnsi="Times New Roman" w:cs="Times New Roman"/>
            <w:noProof/>
            <w:webHidden/>
            <w:sz w:val="24"/>
            <w:szCs w:val="24"/>
          </w:rPr>
          <w:t>4</w:t>
        </w:r>
        <w:r w:rsidR="0007711C" w:rsidRPr="0096048C">
          <w:rPr>
            <w:rFonts w:ascii="Times New Roman" w:hAnsi="Times New Roman" w:cs="Times New Roman"/>
            <w:noProof/>
            <w:webHidden/>
            <w:sz w:val="24"/>
            <w:szCs w:val="24"/>
          </w:rPr>
          <w:fldChar w:fldCharType="end"/>
        </w:r>
      </w:hyperlink>
    </w:p>
    <w:p w14:paraId="7328F2FB" w14:textId="77777777" w:rsidR="0007711C" w:rsidRPr="0096048C"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7" w:history="1">
        <w:r w:rsidR="0007711C" w:rsidRPr="0096048C">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07711C" w:rsidRPr="0096048C">
          <w:rPr>
            <w:rFonts w:ascii="Times New Roman" w:eastAsia="Times New Roman" w:hAnsi="Times New Roman" w:cs="Times New Roman"/>
            <w:noProof/>
            <w:webHidden/>
            <w:sz w:val="24"/>
            <w:szCs w:val="24"/>
            <w:lang w:eastAsia="ru-RU"/>
          </w:rPr>
          <w:tab/>
        </w:r>
        <w:r w:rsidR="0007711C" w:rsidRPr="0096048C">
          <w:rPr>
            <w:rFonts w:ascii="Times New Roman" w:eastAsia="Times New Roman" w:hAnsi="Times New Roman" w:cs="Times New Roman"/>
            <w:noProof/>
            <w:webHidden/>
            <w:sz w:val="24"/>
            <w:szCs w:val="24"/>
            <w:lang w:eastAsia="ru-RU"/>
          </w:rPr>
          <w:fldChar w:fldCharType="begin"/>
        </w:r>
        <w:r w:rsidR="0007711C" w:rsidRPr="0096048C">
          <w:rPr>
            <w:rFonts w:ascii="Times New Roman" w:eastAsia="Times New Roman" w:hAnsi="Times New Roman" w:cs="Times New Roman"/>
            <w:noProof/>
            <w:webHidden/>
            <w:sz w:val="24"/>
            <w:szCs w:val="24"/>
            <w:lang w:eastAsia="ru-RU"/>
          </w:rPr>
          <w:instrText xml:space="preserve"> PAGEREF _Toc156294877 \h </w:instrText>
        </w:r>
        <w:r w:rsidR="0007711C" w:rsidRPr="0096048C">
          <w:rPr>
            <w:rFonts w:ascii="Times New Roman" w:eastAsia="Times New Roman" w:hAnsi="Times New Roman" w:cs="Times New Roman"/>
            <w:noProof/>
            <w:webHidden/>
            <w:sz w:val="24"/>
            <w:szCs w:val="24"/>
            <w:lang w:eastAsia="ru-RU"/>
          </w:rPr>
        </w:r>
        <w:r w:rsidR="0007711C" w:rsidRPr="0096048C">
          <w:rPr>
            <w:rFonts w:ascii="Times New Roman" w:eastAsia="Times New Roman" w:hAnsi="Times New Roman" w:cs="Times New Roman"/>
            <w:noProof/>
            <w:webHidden/>
            <w:sz w:val="24"/>
            <w:szCs w:val="24"/>
            <w:lang w:eastAsia="ru-RU"/>
          </w:rPr>
          <w:fldChar w:fldCharType="separate"/>
        </w:r>
        <w:r w:rsidR="0007711C" w:rsidRPr="0096048C">
          <w:rPr>
            <w:rFonts w:ascii="Times New Roman" w:eastAsia="Times New Roman" w:hAnsi="Times New Roman" w:cs="Times New Roman"/>
            <w:noProof/>
            <w:webHidden/>
            <w:sz w:val="24"/>
            <w:szCs w:val="24"/>
            <w:lang w:eastAsia="ru-RU"/>
          </w:rPr>
          <w:t>4</w:t>
        </w:r>
        <w:r w:rsidR="0007711C" w:rsidRPr="0096048C">
          <w:rPr>
            <w:rFonts w:ascii="Times New Roman" w:eastAsia="Times New Roman" w:hAnsi="Times New Roman" w:cs="Times New Roman"/>
            <w:noProof/>
            <w:webHidden/>
            <w:sz w:val="24"/>
            <w:szCs w:val="24"/>
            <w:lang w:eastAsia="ru-RU"/>
          </w:rPr>
          <w:fldChar w:fldCharType="end"/>
        </w:r>
      </w:hyperlink>
    </w:p>
    <w:p w14:paraId="04FE87C4" w14:textId="77777777" w:rsidR="0007711C" w:rsidRPr="0096048C"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8" w:history="1">
        <w:r w:rsidR="0007711C" w:rsidRPr="0096048C">
          <w:rPr>
            <w:rFonts w:ascii="Times New Roman" w:eastAsia="Times New Roman" w:hAnsi="Times New Roman" w:cs="Times New Roman"/>
            <w:noProof/>
            <w:sz w:val="24"/>
            <w:szCs w:val="24"/>
            <w:lang w:eastAsia="ru-RU"/>
          </w:rPr>
          <w:t>1.2. Планируемые результаты освоения дисциплины</w:t>
        </w:r>
        <w:r w:rsidR="0007711C" w:rsidRPr="0096048C">
          <w:rPr>
            <w:rFonts w:ascii="Times New Roman" w:eastAsia="Times New Roman" w:hAnsi="Times New Roman" w:cs="Times New Roman"/>
            <w:noProof/>
            <w:webHidden/>
            <w:sz w:val="24"/>
            <w:szCs w:val="24"/>
            <w:lang w:eastAsia="ru-RU"/>
          </w:rPr>
          <w:tab/>
        </w:r>
        <w:r w:rsidR="0007711C" w:rsidRPr="0096048C">
          <w:rPr>
            <w:rFonts w:ascii="Times New Roman" w:eastAsia="Times New Roman" w:hAnsi="Times New Roman" w:cs="Times New Roman"/>
            <w:noProof/>
            <w:webHidden/>
            <w:sz w:val="24"/>
            <w:szCs w:val="24"/>
            <w:lang w:eastAsia="ru-RU"/>
          </w:rPr>
          <w:fldChar w:fldCharType="begin"/>
        </w:r>
        <w:r w:rsidR="0007711C" w:rsidRPr="0096048C">
          <w:rPr>
            <w:rFonts w:ascii="Times New Roman" w:eastAsia="Times New Roman" w:hAnsi="Times New Roman" w:cs="Times New Roman"/>
            <w:noProof/>
            <w:webHidden/>
            <w:sz w:val="24"/>
            <w:szCs w:val="24"/>
            <w:lang w:eastAsia="ru-RU"/>
          </w:rPr>
          <w:instrText xml:space="preserve"> PAGEREF _Toc156294878 \h </w:instrText>
        </w:r>
        <w:r w:rsidR="0007711C" w:rsidRPr="0096048C">
          <w:rPr>
            <w:rFonts w:ascii="Times New Roman" w:eastAsia="Times New Roman" w:hAnsi="Times New Roman" w:cs="Times New Roman"/>
            <w:noProof/>
            <w:webHidden/>
            <w:sz w:val="24"/>
            <w:szCs w:val="24"/>
            <w:lang w:eastAsia="ru-RU"/>
          </w:rPr>
        </w:r>
        <w:r w:rsidR="0007711C" w:rsidRPr="0096048C">
          <w:rPr>
            <w:rFonts w:ascii="Times New Roman" w:eastAsia="Times New Roman" w:hAnsi="Times New Roman" w:cs="Times New Roman"/>
            <w:noProof/>
            <w:webHidden/>
            <w:sz w:val="24"/>
            <w:szCs w:val="24"/>
            <w:lang w:eastAsia="ru-RU"/>
          </w:rPr>
          <w:fldChar w:fldCharType="separate"/>
        </w:r>
        <w:r w:rsidR="0007711C" w:rsidRPr="0096048C">
          <w:rPr>
            <w:rFonts w:ascii="Times New Roman" w:eastAsia="Times New Roman" w:hAnsi="Times New Roman" w:cs="Times New Roman"/>
            <w:noProof/>
            <w:webHidden/>
            <w:sz w:val="24"/>
            <w:szCs w:val="24"/>
            <w:lang w:eastAsia="ru-RU"/>
          </w:rPr>
          <w:t>4</w:t>
        </w:r>
        <w:r w:rsidR="0007711C" w:rsidRPr="0096048C">
          <w:rPr>
            <w:rFonts w:ascii="Times New Roman" w:eastAsia="Times New Roman" w:hAnsi="Times New Roman" w:cs="Times New Roman"/>
            <w:noProof/>
            <w:webHidden/>
            <w:sz w:val="24"/>
            <w:szCs w:val="24"/>
            <w:lang w:eastAsia="ru-RU"/>
          </w:rPr>
          <w:fldChar w:fldCharType="end"/>
        </w:r>
      </w:hyperlink>
    </w:p>
    <w:p w14:paraId="33AB11FE" w14:textId="77777777" w:rsidR="0007711C" w:rsidRPr="0096048C"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9" w:history="1">
        <w:r w:rsidR="0007711C" w:rsidRPr="0096048C">
          <w:rPr>
            <w:rFonts w:ascii="Times New Roman" w:hAnsi="Times New Roman" w:cs="Times New Roman"/>
            <w:noProof/>
            <w:sz w:val="24"/>
            <w:szCs w:val="24"/>
          </w:rPr>
          <w:t>2. СТРУКТУРА И СОДЕРЖАНИЕ ДИСЦИПЛИНЫ</w:t>
        </w:r>
        <w:r w:rsidR="0007711C" w:rsidRPr="0096048C">
          <w:rPr>
            <w:rFonts w:ascii="Times New Roman" w:hAnsi="Times New Roman" w:cs="Times New Roman"/>
            <w:noProof/>
            <w:webHidden/>
            <w:sz w:val="24"/>
            <w:szCs w:val="24"/>
          </w:rPr>
          <w:tab/>
        </w:r>
        <w:r w:rsidR="0007711C" w:rsidRPr="0096048C">
          <w:rPr>
            <w:rFonts w:ascii="Times New Roman" w:hAnsi="Times New Roman" w:cs="Times New Roman"/>
            <w:noProof/>
            <w:webHidden/>
            <w:sz w:val="24"/>
            <w:szCs w:val="24"/>
          </w:rPr>
          <w:fldChar w:fldCharType="begin"/>
        </w:r>
        <w:r w:rsidR="0007711C" w:rsidRPr="0096048C">
          <w:rPr>
            <w:rFonts w:ascii="Times New Roman" w:hAnsi="Times New Roman" w:cs="Times New Roman"/>
            <w:noProof/>
            <w:webHidden/>
            <w:sz w:val="24"/>
            <w:szCs w:val="24"/>
          </w:rPr>
          <w:instrText xml:space="preserve"> PAGEREF _Toc156294879 \h </w:instrText>
        </w:r>
        <w:r w:rsidR="0007711C" w:rsidRPr="0096048C">
          <w:rPr>
            <w:rFonts w:ascii="Times New Roman" w:hAnsi="Times New Roman" w:cs="Times New Roman"/>
            <w:noProof/>
            <w:webHidden/>
            <w:sz w:val="24"/>
            <w:szCs w:val="24"/>
          </w:rPr>
        </w:r>
        <w:r w:rsidR="0007711C" w:rsidRPr="0096048C">
          <w:rPr>
            <w:rFonts w:ascii="Times New Roman" w:hAnsi="Times New Roman" w:cs="Times New Roman"/>
            <w:noProof/>
            <w:webHidden/>
            <w:sz w:val="24"/>
            <w:szCs w:val="24"/>
          </w:rPr>
          <w:fldChar w:fldCharType="separate"/>
        </w:r>
        <w:r w:rsidR="0007711C" w:rsidRPr="0096048C">
          <w:rPr>
            <w:rFonts w:ascii="Times New Roman" w:hAnsi="Times New Roman" w:cs="Times New Roman"/>
            <w:noProof/>
            <w:webHidden/>
            <w:sz w:val="24"/>
            <w:szCs w:val="24"/>
          </w:rPr>
          <w:t>4</w:t>
        </w:r>
        <w:r w:rsidR="0007711C" w:rsidRPr="0096048C">
          <w:rPr>
            <w:rFonts w:ascii="Times New Roman" w:hAnsi="Times New Roman" w:cs="Times New Roman"/>
            <w:noProof/>
            <w:webHidden/>
            <w:sz w:val="24"/>
            <w:szCs w:val="24"/>
          </w:rPr>
          <w:fldChar w:fldCharType="end"/>
        </w:r>
      </w:hyperlink>
    </w:p>
    <w:p w14:paraId="44DE020F" w14:textId="77777777" w:rsidR="0007711C" w:rsidRPr="0096048C"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0" w:history="1">
        <w:r w:rsidR="0007711C" w:rsidRPr="0096048C">
          <w:rPr>
            <w:rFonts w:ascii="Times New Roman" w:eastAsia="Times New Roman" w:hAnsi="Times New Roman" w:cs="Times New Roman"/>
            <w:noProof/>
            <w:sz w:val="24"/>
            <w:szCs w:val="24"/>
            <w:lang w:eastAsia="ru-RU"/>
          </w:rPr>
          <w:t>2.1. Трудоемкость освоения дисциплины</w:t>
        </w:r>
        <w:r w:rsidR="0007711C" w:rsidRPr="0096048C">
          <w:rPr>
            <w:rFonts w:ascii="Times New Roman" w:eastAsia="Times New Roman" w:hAnsi="Times New Roman" w:cs="Times New Roman"/>
            <w:noProof/>
            <w:webHidden/>
            <w:sz w:val="24"/>
            <w:szCs w:val="24"/>
            <w:lang w:eastAsia="ru-RU"/>
          </w:rPr>
          <w:tab/>
        </w:r>
        <w:r w:rsidR="0007711C" w:rsidRPr="0096048C">
          <w:rPr>
            <w:rFonts w:ascii="Times New Roman" w:eastAsia="Times New Roman" w:hAnsi="Times New Roman" w:cs="Times New Roman"/>
            <w:noProof/>
            <w:webHidden/>
            <w:sz w:val="24"/>
            <w:szCs w:val="24"/>
            <w:lang w:eastAsia="ru-RU"/>
          </w:rPr>
          <w:fldChar w:fldCharType="begin"/>
        </w:r>
        <w:r w:rsidR="0007711C" w:rsidRPr="0096048C">
          <w:rPr>
            <w:rFonts w:ascii="Times New Roman" w:eastAsia="Times New Roman" w:hAnsi="Times New Roman" w:cs="Times New Roman"/>
            <w:noProof/>
            <w:webHidden/>
            <w:sz w:val="24"/>
            <w:szCs w:val="24"/>
            <w:lang w:eastAsia="ru-RU"/>
          </w:rPr>
          <w:instrText xml:space="preserve"> PAGEREF _Toc156294880 \h </w:instrText>
        </w:r>
        <w:r w:rsidR="0007711C" w:rsidRPr="0096048C">
          <w:rPr>
            <w:rFonts w:ascii="Times New Roman" w:eastAsia="Times New Roman" w:hAnsi="Times New Roman" w:cs="Times New Roman"/>
            <w:noProof/>
            <w:webHidden/>
            <w:sz w:val="24"/>
            <w:szCs w:val="24"/>
            <w:lang w:eastAsia="ru-RU"/>
          </w:rPr>
        </w:r>
        <w:r w:rsidR="0007711C" w:rsidRPr="0096048C">
          <w:rPr>
            <w:rFonts w:ascii="Times New Roman" w:eastAsia="Times New Roman" w:hAnsi="Times New Roman" w:cs="Times New Roman"/>
            <w:noProof/>
            <w:webHidden/>
            <w:sz w:val="24"/>
            <w:szCs w:val="24"/>
            <w:lang w:eastAsia="ru-RU"/>
          </w:rPr>
          <w:fldChar w:fldCharType="separate"/>
        </w:r>
        <w:r w:rsidR="0007711C" w:rsidRPr="0096048C">
          <w:rPr>
            <w:rFonts w:ascii="Times New Roman" w:eastAsia="Times New Roman" w:hAnsi="Times New Roman" w:cs="Times New Roman"/>
            <w:noProof/>
            <w:webHidden/>
            <w:sz w:val="24"/>
            <w:szCs w:val="24"/>
            <w:lang w:eastAsia="ru-RU"/>
          </w:rPr>
          <w:t>4</w:t>
        </w:r>
        <w:r w:rsidR="0007711C" w:rsidRPr="0096048C">
          <w:rPr>
            <w:rFonts w:ascii="Times New Roman" w:eastAsia="Times New Roman" w:hAnsi="Times New Roman" w:cs="Times New Roman"/>
            <w:noProof/>
            <w:webHidden/>
            <w:sz w:val="24"/>
            <w:szCs w:val="24"/>
            <w:lang w:eastAsia="ru-RU"/>
          </w:rPr>
          <w:fldChar w:fldCharType="end"/>
        </w:r>
      </w:hyperlink>
    </w:p>
    <w:p w14:paraId="1401C98D" w14:textId="77777777" w:rsidR="0007711C" w:rsidRPr="0096048C"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1" w:history="1">
        <w:r w:rsidR="0007711C" w:rsidRPr="0096048C">
          <w:rPr>
            <w:rFonts w:ascii="Times New Roman" w:eastAsia="Times New Roman" w:hAnsi="Times New Roman" w:cs="Times New Roman"/>
            <w:noProof/>
            <w:sz w:val="24"/>
            <w:szCs w:val="24"/>
            <w:lang w:eastAsia="ru-RU"/>
          </w:rPr>
          <w:t>2.2. Примерное содержание дисциплины</w:t>
        </w:r>
        <w:r w:rsidR="0007711C" w:rsidRPr="0096048C">
          <w:rPr>
            <w:rFonts w:ascii="Times New Roman" w:eastAsia="Times New Roman" w:hAnsi="Times New Roman" w:cs="Times New Roman"/>
            <w:noProof/>
            <w:webHidden/>
            <w:sz w:val="24"/>
            <w:szCs w:val="24"/>
            <w:lang w:eastAsia="ru-RU"/>
          </w:rPr>
          <w:tab/>
        </w:r>
        <w:r w:rsidR="0007711C" w:rsidRPr="0096048C">
          <w:rPr>
            <w:rFonts w:ascii="Times New Roman" w:eastAsia="Times New Roman" w:hAnsi="Times New Roman" w:cs="Times New Roman"/>
            <w:noProof/>
            <w:webHidden/>
            <w:sz w:val="24"/>
            <w:szCs w:val="24"/>
            <w:lang w:eastAsia="ru-RU"/>
          </w:rPr>
          <w:fldChar w:fldCharType="begin"/>
        </w:r>
        <w:r w:rsidR="0007711C" w:rsidRPr="0096048C">
          <w:rPr>
            <w:rFonts w:ascii="Times New Roman" w:eastAsia="Times New Roman" w:hAnsi="Times New Roman" w:cs="Times New Roman"/>
            <w:noProof/>
            <w:webHidden/>
            <w:sz w:val="24"/>
            <w:szCs w:val="24"/>
            <w:lang w:eastAsia="ru-RU"/>
          </w:rPr>
          <w:instrText xml:space="preserve"> PAGEREF _Toc156294881 \h </w:instrText>
        </w:r>
        <w:r w:rsidR="0007711C" w:rsidRPr="0096048C">
          <w:rPr>
            <w:rFonts w:ascii="Times New Roman" w:eastAsia="Times New Roman" w:hAnsi="Times New Roman" w:cs="Times New Roman"/>
            <w:noProof/>
            <w:webHidden/>
            <w:sz w:val="24"/>
            <w:szCs w:val="24"/>
            <w:lang w:eastAsia="ru-RU"/>
          </w:rPr>
        </w:r>
        <w:r w:rsidR="0007711C" w:rsidRPr="0096048C">
          <w:rPr>
            <w:rFonts w:ascii="Times New Roman" w:eastAsia="Times New Roman" w:hAnsi="Times New Roman" w:cs="Times New Roman"/>
            <w:noProof/>
            <w:webHidden/>
            <w:sz w:val="24"/>
            <w:szCs w:val="24"/>
            <w:lang w:eastAsia="ru-RU"/>
          </w:rPr>
          <w:fldChar w:fldCharType="separate"/>
        </w:r>
        <w:r w:rsidR="0007711C" w:rsidRPr="0096048C">
          <w:rPr>
            <w:rFonts w:ascii="Times New Roman" w:eastAsia="Times New Roman" w:hAnsi="Times New Roman" w:cs="Times New Roman"/>
            <w:noProof/>
            <w:webHidden/>
            <w:sz w:val="24"/>
            <w:szCs w:val="24"/>
            <w:lang w:eastAsia="ru-RU"/>
          </w:rPr>
          <w:t>5</w:t>
        </w:r>
        <w:r w:rsidR="0007711C" w:rsidRPr="0096048C">
          <w:rPr>
            <w:rFonts w:ascii="Times New Roman" w:eastAsia="Times New Roman" w:hAnsi="Times New Roman" w:cs="Times New Roman"/>
            <w:noProof/>
            <w:webHidden/>
            <w:sz w:val="24"/>
            <w:szCs w:val="24"/>
            <w:lang w:eastAsia="ru-RU"/>
          </w:rPr>
          <w:fldChar w:fldCharType="end"/>
        </w:r>
      </w:hyperlink>
    </w:p>
    <w:p w14:paraId="7AB54E30" w14:textId="77777777" w:rsidR="0007711C" w:rsidRPr="0096048C"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4" w:history="1">
        <w:r w:rsidR="0007711C" w:rsidRPr="0096048C">
          <w:rPr>
            <w:rFonts w:ascii="Times New Roman" w:hAnsi="Times New Roman" w:cs="Times New Roman"/>
            <w:noProof/>
            <w:sz w:val="24"/>
            <w:szCs w:val="24"/>
          </w:rPr>
          <w:t>3. УСЛОВИЯ РЕАЛИЗАЦИИ ДИСЦИПЛИНЫ</w:t>
        </w:r>
        <w:r w:rsidR="0007711C" w:rsidRPr="0096048C">
          <w:rPr>
            <w:rFonts w:ascii="Times New Roman" w:hAnsi="Times New Roman" w:cs="Times New Roman"/>
            <w:noProof/>
            <w:webHidden/>
            <w:sz w:val="24"/>
            <w:szCs w:val="24"/>
          </w:rPr>
          <w:tab/>
        </w:r>
        <w:r w:rsidR="0007711C" w:rsidRPr="0096048C">
          <w:rPr>
            <w:rFonts w:ascii="Times New Roman" w:hAnsi="Times New Roman" w:cs="Times New Roman"/>
            <w:noProof/>
            <w:webHidden/>
            <w:sz w:val="24"/>
            <w:szCs w:val="24"/>
          </w:rPr>
          <w:fldChar w:fldCharType="begin"/>
        </w:r>
        <w:r w:rsidR="0007711C" w:rsidRPr="0096048C">
          <w:rPr>
            <w:rFonts w:ascii="Times New Roman" w:hAnsi="Times New Roman" w:cs="Times New Roman"/>
            <w:noProof/>
            <w:webHidden/>
            <w:sz w:val="24"/>
            <w:szCs w:val="24"/>
          </w:rPr>
          <w:instrText xml:space="preserve"> PAGEREF _Toc156294884 \h </w:instrText>
        </w:r>
        <w:r w:rsidR="0007711C" w:rsidRPr="0096048C">
          <w:rPr>
            <w:rFonts w:ascii="Times New Roman" w:hAnsi="Times New Roman" w:cs="Times New Roman"/>
            <w:noProof/>
            <w:webHidden/>
            <w:sz w:val="24"/>
            <w:szCs w:val="24"/>
          </w:rPr>
        </w:r>
        <w:r w:rsidR="0007711C" w:rsidRPr="0096048C">
          <w:rPr>
            <w:rFonts w:ascii="Times New Roman" w:hAnsi="Times New Roman" w:cs="Times New Roman"/>
            <w:noProof/>
            <w:webHidden/>
            <w:sz w:val="24"/>
            <w:szCs w:val="24"/>
          </w:rPr>
          <w:fldChar w:fldCharType="separate"/>
        </w:r>
        <w:r w:rsidR="0007711C" w:rsidRPr="0096048C">
          <w:rPr>
            <w:rFonts w:ascii="Times New Roman" w:hAnsi="Times New Roman" w:cs="Times New Roman"/>
            <w:noProof/>
            <w:webHidden/>
            <w:sz w:val="24"/>
            <w:szCs w:val="24"/>
          </w:rPr>
          <w:t>6</w:t>
        </w:r>
        <w:r w:rsidR="0007711C" w:rsidRPr="0096048C">
          <w:rPr>
            <w:rFonts w:ascii="Times New Roman" w:hAnsi="Times New Roman" w:cs="Times New Roman"/>
            <w:noProof/>
            <w:webHidden/>
            <w:sz w:val="24"/>
            <w:szCs w:val="24"/>
          </w:rPr>
          <w:fldChar w:fldCharType="end"/>
        </w:r>
      </w:hyperlink>
    </w:p>
    <w:p w14:paraId="188571B0" w14:textId="77777777" w:rsidR="0007711C" w:rsidRPr="0096048C"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5" w:history="1">
        <w:r w:rsidR="0007711C" w:rsidRPr="0096048C">
          <w:rPr>
            <w:rFonts w:ascii="Times New Roman" w:eastAsia="Times New Roman" w:hAnsi="Times New Roman" w:cs="Times New Roman"/>
            <w:noProof/>
            <w:sz w:val="24"/>
            <w:szCs w:val="24"/>
            <w:lang w:eastAsia="ru-RU"/>
          </w:rPr>
          <w:t>3.1. Материально-техническое обеспечение</w:t>
        </w:r>
        <w:r w:rsidR="0007711C" w:rsidRPr="0096048C">
          <w:rPr>
            <w:rFonts w:ascii="Times New Roman" w:eastAsia="Times New Roman" w:hAnsi="Times New Roman" w:cs="Times New Roman"/>
            <w:noProof/>
            <w:webHidden/>
            <w:sz w:val="24"/>
            <w:szCs w:val="24"/>
            <w:lang w:eastAsia="ru-RU"/>
          </w:rPr>
          <w:tab/>
        </w:r>
        <w:r w:rsidR="0007711C" w:rsidRPr="0096048C">
          <w:rPr>
            <w:rFonts w:ascii="Times New Roman" w:eastAsia="Times New Roman" w:hAnsi="Times New Roman" w:cs="Times New Roman"/>
            <w:noProof/>
            <w:webHidden/>
            <w:sz w:val="24"/>
            <w:szCs w:val="24"/>
            <w:lang w:eastAsia="ru-RU"/>
          </w:rPr>
          <w:fldChar w:fldCharType="begin"/>
        </w:r>
        <w:r w:rsidR="0007711C" w:rsidRPr="0096048C">
          <w:rPr>
            <w:rFonts w:ascii="Times New Roman" w:eastAsia="Times New Roman" w:hAnsi="Times New Roman" w:cs="Times New Roman"/>
            <w:noProof/>
            <w:webHidden/>
            <w:sz w:val="24"/>
            <w:szCs w:val="24"/>
            <w:lang w:eastAsia="ru-RU"/>
          </w:rPr>
          <w:instrText xml:space="preserve"> PAGEREF _Toc156294885 \h </w:instrText>
        </w:r>
        <w:r w:rsidR="0007711C" w:rsidRPr="0096048C">
          <w:rPr>
            <w:rFonts w:ascii="Times New Roman" w:eastAsia="Times New Roman" w:hAnsi="Times New Roman" w:cs="Times New Roman"/>
            <w:noProof/>
            <w:webHidden/>
            <w:sz w:val="24"/>
            <w:szCs w:val="24"/>
            <w:lang w:eastAsia="ru-RU"/>
          </w:rPr>
        </w:r>
        <w:r w:rsidR="0007711C" w:rsidRPr="0096048C">
          <w:rPr>
            <w:rFonts w:ascii="Times New Roman" w:eastAsia="Times New Roman" w:hAnsi="Times New Roman" w:cs="Times New Roman"/>
            <w:noProof/>
            <w:webHidden/>
            <w:sz w:val="24"/>
            <w:szCs w:val="24"/>
            <w:lang w:eastAsia="ru-RU"/>
          </w:rPr>
          <w:fldChar w:fldCharType="separate"/>
        </w:r>
        <w:r w:rsidR="0007711C" w:rsidRPr="0096048C">
          <w:rPr>
            <w:rFonts w:ascii="Times New Roman" w:eastAsia="Times New Roman" w:hAnsi="Times New Roman" w:cs="Times New Roman"/>
            <w:noProof/>
            <w:webHidden/>
            <w:sz w:val="24"/>
            <w:szCs w:val="24"/>
            <w:lang w:eastAsia="ru-RU"/>
          </w:rPr>
          <w:t>6</w:t>
        </w:r>
        <w:r w:rsidR="0007711C" w:rsidRPr="0096048C">
          <w:rPr>
            <w:rFonts w:ascii="Times New Roman" w:eastAsia="Times New Roman" w:hAnsi="Times New Roman" w:cs="Times New Roman"/>
            <w:noProof/>
            <w:webHidden/>
            <w:sz w:val="24"/>
            <w:szCs w:val="24"/>
            <w:lang w:eastAsia="ru-RU"/>
          </w:rPr>
          <w:fldChar w:fldCharType="end"/>
        </w:r>
      </w:hyperlink>
    </w:p>
    <w:p w14:paraId="5267364B" w14:textId="77777777" w:rsidR="0007711C" w:rsidRPr="0096048C"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6" w:history="1">
        <w:r w:rsidR="0007711C" w:rsidRPr="0096048C">
          <w:rPr>
            <w:rFonts w:ascii="Times New Roman" w:eastAsia="Times New Roman" w:hAnsi="Times New Roman" w:cs="Times New Roman"/>
            <w:noProof/>
            <w:sz w:val="24"/>
            <w:szCs w:val="24"/>
            <w:lang w:eastAsia="ru-RU"/>
          </w:rPr>
          <w:t>3.2. Учебно-методическое обеспечение</w:t>
        </w:r>
        <w:r w:rsidR="0007711C" w:rsidRPr="0096048C">
          <w:rPr>
            <w:rFonts w:ascii="Times New Roman" w:eastAsia="Times New Roman" w:hAnsi="Times New Roman" w:cs="Times New Roman"/>
            <w:noProof/>
            <w:webHidden/>
            <w:sz w:val="24"/>
            <w:szCs w:val="24"/>
            <w:lang w:eastAsia="ru-RU"/>
          </w:rPr>
          <w:tab/>
        </w:r>
        <w:r w:rsidR="0007711C" w:rsidRPr="0096048C">
          <w:rPr>
            <w:rFonts w:ascii="Times New Roman" w:eastAsia="Times New Roman" w:hAnsi="Times New Roman" w:cs="Times New Roman"/>
            <w:noProof/>
            <w:webHidden/>
            <w:sz w:val="24"/>
            <w:szCs w:val="24"/>
            <w:lang w:eastAsia="ru-RU"/>
          </w:rPr>
          <w:fldChar w:fldCharType="begin"/>
        </w:r>
        <w:r w:rsidR="0007711C" w:rsidRPr="0096048C">
          <w:rPr>
            <w:rFonts w:ascii="Times New Roman" w:eastAsia="Times New Roman" w:hAnsi="Times New Roman" w:cs="Times New Roman"/>
            <w:noProof/>
            <w:webHidden/>
            <w:sz w:val="24"/>
            <w:szCs w:val="24"/>
            <w:lang w:eastAsia="ru-RU"/>
          </w:rPr>
          <w:instrText xml:space="preserve"> PAGEREF _Toc156294886 \h </w:instrText>
        </w:r>
        <w:r w:rsidR="0007711C" w:rsidRPr="0096048C">
          <w:rPr>
            <w:rFonts w:ascii="Times New Roman" w:eastAsia="Times New Roman" w:hAnsi="Times New Roman" w:cs="Times New Roman"/>
            <w:noProof/>
            <w:webHidden/>
            <w:sz w:val="24"/>
            <w:szCs w:val="24"/>
            <w:lang w:eastAsia="ru-RU"/>
          </w:rPr>
        </w:r>
        <w:r w:rsidR="0007711C" w:rsidRPr="0096048C">
          <w:rPr>
            <w:rFonts w:ascii="Times New Roman" w:eastAsia="Times New Roman" w:hAnsi="Times New Roman" w:cs="Times New Roman"/>
            <w:noProof/>
            <w:webHidden/>
            <w:sz w:val="24"/>
            <w:szCs w:val="24"/>
            <w:lang w:eastAsia="ru-RU"/>
          </w:rPr>
          <w:fldChar w:fldCharType="separate"/>
        </w:r>
        <w:r w:rsidR="0007711C" w:rsidRPr="0096048C">
          <w:rPr>
            <w:rFonts w:ascii="Times New Roman" w:eastAsia="Times New Roman" w:hAnsi="Times New Roman" w:cs="Times New Roman"/>
            <w:noProof/>
            <w:webHidden/>
            <w:sz w:val="24"/>
            <w:szCs w:val="24"/>
            <w:lang w:eastAsia="ru-RU"/>
          </w:rPr>
          <w:t>6</w:t>
        </w:r>
        <w:r w:rsidR="0007711C" w:rsidRPr="0096048C">
          <w:rPr>
            <w:rFonts w:ascii="Times New Roman" w:eastAsia="Times New Roman" w:hAnsi="Times New Roman" w:cs="Times New Roman"/>
            <w:noProof/>
            <w:webHidden/>
            <w:sz w:val="24"/>
            <w:szCs w:val="24"/>
            <w:lang w:eastAsia="ru-RU"/>
          </w:rPr>
          <w:fldChar w:fldCharType="end"/>
        </w:r>
      </w:hyperlink>
    </w:p>
    <w:p w14:paraId="5C9AAE6A" w14:textId="77777777" w:rsidR="0007711C" w:rsidRPr="0096048C"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7" w:history="1">
        <w:r w:rsidR="0007711C" w:rsidRPr="0096048C">
          <w:rPr>
            <w:rFonts w:ascii="Times New Roman" w:hAnsi="Times New Roman" w:cs="Times New Roman"/>
            <w:noProof/>
            <w:sz w:val="24"/>
            <w:szCs w:val="24"/>
          </w:rPr>
          <w:t>4. КОНТРОЛЬ И ОЦЕНКА РЕЗУЛЬТАТОВ ОСВОЕНИЯ ДИСЦИПЛИНЫ</w:t>
        </w:r>
        <w:r w:rsidR="0007711C" w:rsidRPr="0096048C">
          <w:rPr>
            <w:rFonts w:ascii="Times New Roman" w:hAnsi="Times New Roman" w:cs="Times New Roman"/>
            <w:noProof/>
            <w:webHidden/>
            <w:sz w:val="24"/>
            <w:szCs w:val="24"/>
          </w:rPr>
          <w:tab/>
        </w:r>
        <w:r w:rsidR="0007711C" w:rsidRPr="0096048C">
          <w:rPr>
            <w:rFonts w:ascii="Times New Roman" w:hAnsi="Times New Roman" w:cs="Times New Roman"/>
            <w:noProof/>
            <w:webHidden/>
            <w:sz w:val="24"/>
            <w:szCs w:val="24"/>
          </w:rPr>
          <w:fldChar w:fldCharType="begin"/>
        </w:r>
        <w:r w:rsidR="0007711C" w:rsidRPr="0096048C">
          <w:rPr>
            <w:rFonts w:ascii="Times New Roman" w:hAnsi="Times New Roman" w:cs="Times New Roman"/>
            <w:noProof/>
            <w:webHidden/>
            <w:sz w:val="24"/>
            <w:szCs w:val="24"/>
          </w:rPr>
          <w:instrText xml:space="preserve"> PAGEREF _Toc156294887 \h </w:instrText>
        </w:r>
        <w:r w:rsidR="0007711C" w:rsidRPr="0096048C">
          <w:rPr>
            <w:rFonts w:ascii="Times New Roman" w:hAnsi="Times New Roman" w:cs="Times New Roman"/>
            <w:noProof/>
            <w:webHidden/>
            <w:sz w:val="24"/>
            <w:szCs w:val="24"/>
          </w:rPr>
        </w:r>
        <w:r w:rsidR="0007711C" w:rsidRPr="0096048C">
          <w:rPr>
            <w:rFonts w:ascii="Times New Roman" w:hAnsi="Times New Roman" w:cs="Times New Roman"/>
            <w:noProof/>
            <w:webHidden/>
            <w:sz w:val="24"/>
            <w:szCs w:val="24"/>
          </w:rPr>
          <w:fldChar w:fldCharType="separate"/>
        </w:r>
        <w:r w:rsidR="0007711C" w:rsidRPr="0096048C">
          <w:rPr>
            <w:rFonts w:ascii="Times New Roman" w:hAnsi="Times New Roman" w:cs="Times New Roman"/>
            <w:noProof/>
            <w:webHidden/>
            <w:sz w:val="24"/>
            <w:szCs w:val="24"/>
          </w:rPr>
          <w:t>6</w:t>
        </w:r>
        <w:r w:rsidR="0007711C" w:rsidRPr="0096048C">
          <w:rPr>
            <w:rFonts w:ascii="Times New Roman" w:hAnsi="Times New Roman" w:cs="Times New Roman"/>
            <w:noProof/>
            <w:webHidden/>
            <w:sz w:val="24"/>
            <w:szCs w:val="24"/>
          </w:rPr>
          <w:fldChar w:fldCharType="end"/>
        </w:r>
      </w:hyperlink>
    </w:p>
    <w:p w14:paraId="35220A2D" w14:textId="77777777" w:rsidR="0007711C" w:rsidRPr="0096048C" w:rsidRDefault="0007711C" w:rsidP="002D188A">
      <w:pPr>
        <w:keepNext/>
        <w:spacing w:line="276" w:lineRule="auto"/>
        <w:outlineLvl w:val="0"/>
        <w:rPr>
          <w:rFonts w:ascii="Times New Roman" w:eastAsia="Segoe UI" w:hAnsi="Times New Roman" w:cs="Times New Roman"/>
          <w:caps/>
          <w:kern w:val="32"/>
          <w:sz w:val="24"/>
          <w:szCs w:val="24"/>
          <w:lang w:eastAsia="x-none"/>
        </w:rPr>
      </w:pPr>
      <w:r w:rsidRPr="0096048C">
        <w:rPr>
          <w:rFonts w:ascii="Times New Roman" w:eastAsia="Segoe UI" w:hAnsi="Times New Roman" w:cs="Times New Roman"/>
          <w:caps/>
          <w:kern w:val="32"/>
          <w:sz w:val="24"/>
          <w:szCs w:val="24"/>
          <w:lang w:eastAsia="x-none"/>
        </w:rPr>
        <w:fldChar w:fldCharType="end"/>
      </w:r>
    </w:p>
    <w:p w14:paraId="75ED28E0" w14:textId="77777777" w:rsidR="0007711C" w:rsidRPr="002D188A" w:rsidRDefault="0007711C" w:rsidP="002D188A">
      <w:pPr>
        <w:keepNext/>
        <w:spacing w:line="276" w:lineRule="auto"/>
        <w:outlineLvl w:val="0"/>
        <w:rPr>
          <w:rFonts w:ascii="Times New Roman" w:eastAsia="Segoe UI" w:hAnsi="Times New Roman" w:cs="Times New Roman"/>
          <w:b/>
          <w:bCs/>
          <w:caps/>
          <w:kern w:val="32"/>
          <w:sz w:val="24"/>
          <w:szCs w:val="24"/>
          <w:lang w:eastAsia="x-none"/>
        </w:rPr>
        <w:sectPr w:rsidR="0007711C" w:rsidRPr="002D188A" w:rsidSect="005332CC">
          <w:headerReference w:type="even" r:id="rId27"/>
          <w:headerReference w:type="default" r:id="rId28"/>
          <w:pgSz w:w="11906" w:h="16838"/>
          <w:pgMar w:top="850" w:right="1134" w:bottom="1701" w:left="1134" w:header="709" w:footer="709" w:gutter="0"/>
          <w:cols w:space="708"/>
          <w:docGrid w:linePitch="360"/>
        </w:sectPr>
      </w:pPr>
    </w:p>
    <w:p w14:paraId="264612FC" w14:textId="77777777" w:rsidR="0007711C" w:rsidRPr="002D188A" w:rsidRDefault="0007711C" w:rsidP="002D188A">
      <w:pPr>
        <w:keepNext/>
        <w:numPr>
          <w:ilvl w:val="0"/>
          <w:numId w:val="14"/>
        </w:numPr>
        <w:spacing w:line="276" w:lineRule="auto"/>
        <w:jc w:val="center"/>
        <w:outlineLvl w:val="0"/>
        <w:rPr>
          <w:rFonts w:ascii="Times New Roman" w:eastAsia="Segoe UI" w:hAnsi="Times New Roman" w:cs="Times New Roman"/>
          <w:b/>
          <w:bCs/>
          <w:caps/>
          <w:kern w:val="32"/>
          <w:sz w:val="24"/>
          <w:szCs w:val="24"/>
          <w:lang w:val="x-none" w:eastAsia="x-none"/>
        </w:rPr>
      </w:pPr>
      <w:r w:rsidRPr="002D188A">
        <w:rPr>
          <w:rFonts w:ascii="Times New Roman" w:eastAsia="Segoe UI" w:hAnsi="Times New Roman" w:cs="Times New Roman"/>
          <w:b/>
          <w:bCs/>
          <w:caps/>
          <w:kern w:val="32"/>
          <w:sz w:val="24"/>
          <w:szCs w:val="24"/>
          <w:lang w:val="x-none" w:eastAsia="x-none"/>
        </w:rPr>
        <w:lastRenderedPageBreak/>
        <w:t>Общая характеристика</w:t>
      </w:r>
      <w:r w:rsidRPr="002D188A">
        <w:rPr>
          <w:rFonts w:ascii="Times New Roman" w:eastAsia="Segoe UI" w:hAnsi="Times New Roman" w:cs="Times New Roman"/>
          <w:b/>
          <w:bCs/>
          <w:caps/>
          <w:kern w:val="32"/>
          <w:sz w:val="24"/>
          <w:szCs w:val="24"/>
          <w:lang w:eastAsia="x-none"/>
        </w:rPr>
        <w:t xml:space="preserve"> </w:t>
      </w:r>
      <w:r w:rsidRPr="002D188A">
        <w:rPr>
          <w:rFonts w:ascii="Times New Roman" w:eastAsia="Segoe UI" w:hAnsi="Times New Roman" w:cs="Times New Roman"/>
          <w:b/>
          <w:bCs/>
          <w:caps/>
          <w:kern w:val="32"/>
          <w:sz w:val="24"/>
          <w:szCs w:val="24"/>
          <w:lang w:val="x-none" w:eastAsia="x-none"/>
        </w:rPr>
        <w:t>ПРИМЕРНОЙ РАБОЧЕЙ ПРОГРАММЫ УЧЕБНОЙ ДИСЦИПЛИНЫ</w:t>
      </w:r>
    </w:p>
    <w:p w14:paraId="69531FE4" w14:textId="4C3C3839" w:rsidR="0007711C" w:rsidRPr="002D188A" w:rsidRDefault="00525B71" w:rsidP="002D188A">
      <w:pPr>
        <w:widowControl w:val="0"/>
        <w:spacing w:line="276" w:lineRule="auto"/>
        <w:jc w:val="center"/>
        <w:rPr>
          <w:rFonts w:ascii="Times New Roman" w:eastAsia="Segoe UI" w:hAnsi="Times New Roman" w:cs="Times New Roman"/>
          <w:b/>
          <w:sz w:val="24"/>
          <w:szCs w:val="24"/>
          <w:lang w:eastAsia="nl-NL"/>
        </w:rPr>
      </w:pPr>
      <w:r w:rsidRPr="002D188A">
        <w:rPr>
          <w:rFonts w:ascii="Times New Roman" w:eastAsia="Segoe UI" w:hAnsi="Times New Roman" w:cs="Times New Roman"/>
          <w:b/>
          <w:sz w:val="24"/>
          <w:szCs w:val="24"/>
          <w:lang w:eastAsia="nl-NL"/>
        </w:rPr>
        <w:t>«ОП.05</w:t>
      </w:r>
      <w:r w:rsidR="0096048C">
        <w:rPr>
          <w:rFonts w:ascii="Times New Roman" w:eastAsia="Segoe UI" w:hAnsi="Times New Roman" w:cs="Times New Roman"/>
          <w:b/>
          <w:sz w:val="24"/>
          <w:szCs w:val="24"/>
          <w:lang w:eastAsia="nl-NL"/>
        </w:rPr>
        <w:t xml:space="preserve"> </w:t>
      </w:r>
      <w:r w:rsidRPr="002D188A">
        <w:rPr>
          <w:rFonts w:ascii="Times New Roman" w:eastAsia="Segoe UI" w:hAnsi="Times New Roman" w:cs="Times New Roman"/>
          <w:b/>
          <w:sz w:val="24"/>
          <w:szCs w:val="24"/>
          <w:lang w:eastAsia="nl-NL"/>
        </w:rPr>
        <w:t>И</w:t>
      </w:r>
      <w:r w:rsidR="0096048C" w:rsidRPr="002D188A">
        <w:rPr>
          <w:rFonts w:ascii="Times New Roman" w:eastAsia="Segoe UI" w:hAnsi="Times New Roman" w:cs="Times New Roman"/>
          <w:b/>
          <w:sz w:val="24"/>
          <w:szCs w:val="24"/>
          <w:lang w:eastAsia="nl-NL"/>
        </w:rPr>
        <w:t>нформационные технологии в профессиональной деятельности</w:t>
      </w:r>
      <w:r w:rsidRPr="002D188A">
        <w:rPr>
          <w:rFonts w:ascii="Times New Roman" w:eastAsia="Segoe UI" w:hAnsi="Times New Roman" w:cs="Times New Roman"/>
          <w:b/>
          <w:sz w:val="24"/>
          <w:szCs w:val="24"/>
          <w:lang w:eastAsia="nl-NL"/>
        </w:rPr>
        <w:t>»</w:t>
      </w:r>
    </w:p>
    <w:p w14:paraId="2A8E338A" w14:textId="77777777" w:rsidR="0007711C" w:rsidRPr="002D188A" w:rsidRDefault="0007711C" w:rsidP="002D188A">
      <w:pPr>
        <w:widowControl w:val="0"/>
        <w:spacing w:line="276" w:lineRule="auto"/>
        <w:rPr>
          <w:rFonts w:ascii="Times New Roman" w:eastAsia="Times New Roman" w:hAnsi="Times New Roman" w:cs="Times New Roman"/>
          <w:sz w:val="24"/>
          <w:szCs w:val="24"/>
          <w:lang w:eastAsia="nl-NL"/>
        </w:rPr>
      </w:pPr>
    </w:p>
    <w:p w14:paraId="2C5C0442"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14:paraId="611C2A9F" w14:textId="6DE28234" w:rsidR="0007711C" w:rsidRPr="002D188A" w:rsidRDefault="0007711C" w:rsidP="002D188A">
      <w:pPr>
        <w:suppressAutoHyphens/>
        <w:spacing w:line="276" w:lineRule="auto"/>
        <w:ind w:firstLine="709"/>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xml:space="preserve">Цель дисциплины </w:t>
      </w:r>
      <w:r w:rsidRPr="002D188A">
        <w:rPr>
          <w:rFonts w:ascii="Times New Roman" w:hAnsi="Times New Roman" w:cs="Times New Roman"/>
          <w:sz w:val="24"/>
          <w:szCs w:val="24"/>
        </w:rPr>
        <w:t>«</w:t>
      </w:r>
      <w:r w:rsidR="00525B71" w:rsidRPr="002D188A">
        <w:rPr>
          <w:rFonts w:ascii="Times New Roman" w:hAnsi="Times New Roman" w:cs="Times New Roman"/>
          <w:sz w:val="24"/>
          <w:szCs w:val="24"/>
        </w:rPr>
        <w:t>Информационные технологии в профессиональной деятельности</w:t>
      </w:r>
      <w:r w:rsidRPr="002D188A">
        <w:rPr>
          <w:rFonts w:ascii="Times New Roman" w:hAnsi="Times New Roman" w:cs="Times New Roman"/>
          <w:sz w:val="24"/>
          <w:szCs w:val="24"/>
        </w:rPr>
        <w:t>»</w:t>
      </w:r>
      <w:r w:rsidRPr="002D188A">
        <w:rPr>
          <w:rFonts w:ascii="Times New Roman" w:eastAsia="Times New Roman" w:hAnsi="Times New Roman" w:cs="Times New Roman"/>
          <w:sz w:val="24"/>
          <w:szCs w:val="24"/>
          <w:lang w:eastAsia="ru-RU"/>
        </w:rPr>
        <w:t>:</w:t>
      </w:r>
      <w:r w:rsidRPr="002D188A">
        <w:rPr>
          <w:rFonts w:ascii="Times New Roman" w:eastAsia="Times New Roman" w:hAnsi="Times New Roman" w:cs="Times New Roman"/>
          <w:iCs/>
          <w:sz w:val="24"/>
          <w:szCs w:val="24"/>
          <w:lang w:eastAsia="ru-RU"/>
        </w:rPr>
        <w:t xml:space="preserve"> </w:t>
      </w:r>
      <w:r w:rsidRPr="002D188A">
        <w:rPr>
          <w:rFonts w:ascii="Times New Roman" w:eastAsia="Times New Roman" w:hAnsi="Times New Roman" w:cs="Times New Roman"/>
          <w:bCs/>
          <w:iCs/>
          <w:sz w:val="24"/>
          <w:szCs w:val="24"/>
          <w:lang w:val="x-none" w:eastAsia="ru-RU"/>
        </w:rPr>
        <w:t xml:space="preserve">формирование </w:t>
      </w:r>
      <w:r w:rsidR="008723A7" w:rsidRPr="002D188A">
        <w:rPr>
          <w:rFonts w:ascii="Times New Roman" w:hAnsi="Times New Roman" w:cs="Times New Roman"/>
          <w:bCs/>
          <w:sz w:val="24"/>
          <w:szCs w:val="24"/>
        </w:rPr>
        <w:t>информационно</w:t>
      </w:r>
      <w:r w:rsidR="008723A7" w:rsidRPr="002D188A">
        <w:rPr>
          <w:rFonts w:ascii="Times New Roman" w:hAnsi="Times New Roman" w:cs="Times New Roman"/>
          <w:sz w:val="24"/>
          <w:szCs w:val="24"/>
        </w:rPr>
        <w:t xml:space="preserve">-коммуникационных компетенций </w:t>
      </w:r>
      <w:r w:rsidR="008723A7" w:rsidRPr="002D188A">
        <w:rPr>
          <w:rFonts w:ascii="Times New Roman" w:hAnsi="Times New Roman" w:cs="Times New Roman"/>
          <w:bCs/>
          <w:sz w:val="24"/>
          <w:szCs w:val="24"/>
        </w:rPr>
        <w:t>студентов, которые дают</w:t>
      </w:r>
      <w:r w:rsidRPr="002D188A">
        <w:rPr>
          <w:rFonts w:ascii="Times New Roman" w:eastAsia="Times New Roman" w:hAnsi="Times New Roman" w:cs="Times New Roman"/>
          <w:bCs/>
          <w:iCs/>
          <w:sz w:val="24"/>
          <w:szCs w:val="24"/>
          <w:lang w:val="x-none" w:eastAsia="ru-RU"/>
        </w:rPr>
        <w:t xml:space="preserve"> </w:t>
      </w:r>
      <w:r w:rsidR="008723A7" w:rsidRPr="002D188A">
        <w:rPr>
          <w:rFonts w:ascii="Times New Roman" w:hAnsi="Times New Roman" w:cs="Times New Roman"/>
          <w:sz w:val="24"/>
          <w:szCs w:val="24"/>
        </w:rPr>
        <w:t xml:space="preserve">возможность дистанционного </w:t>
      </w:r>
      <w:r w:rsidR="008723A7" w:rsidRPr="002D188A">
        <w:rPr>
          <w:rFonts w:ascii="Times New Roman" w:hAnsi="Times New Roman" w:cs="Times New Roman"/>
          <w:bCs/>
          <w:sz w:val="24"/>
          <w:szCs w:val="24"/>
        </w:rPr>
        <w:t>обучения</w:t>
      </w:r>
      <w:r w:rsidR="008723A7" w:rsidRPr="002D188A">
        <w:rPr>
          <w:rFonts w:ascii="Times New Roman" w:hAnsi="Times New Roman" w:cs="Times New Roman"/>
          <w:sz w:val="24"/>
          <w:szCs w:val="24"/>
        </w:rPr>
        <w:t xml:space="preserve"> и контроля, автоматизируют организацию самостоятельной </w:t>
      </w:r>
      <w:r w:rsidR="008723A7" w:rsidRPr="002D188A">
        <w:rPr>
          <w:rFonts w:ascii="Times New Roman" w:hAnsi="Times New Roman" w:cs="Times New Roman"/>
          <w:bCs/>
          <w:sz w:val="24"/>
          <w:szCs w:val="24"/>
        </w:rPr>
        <w:t>деятельности</w:t>
      </w:r>
      <w:r w:rsidR="008723A7" w:rsidRPr="002D188A">
        <w:rPr>
          <w:rFonts w:ascii="Times New Roman" w:hAnsi="Times New Roman" w:cs="Times New Roman"/>
          <w:sz w:val="24"/>
          <w:szCs w:val="24"/>
        </w:rPr>
        <w:t>; расширение, закрепление и углубление знаний, полученных в аудитории; развитие творческого подхода к решению поставленных проблем.</w:t>
      </w:r>
    </w:p>
    <w:p w14:paraId="109BFD04" w14:textId="6868CE77" w:rsidR="0007711C" w:rsidRPr="002D188A" w:rsidRDefault="0007711C" w:rsidP="002D188A">
      <w:pPr>
        <w:suppressAutoHyphens/>
        <w:spacing w:line="276" w:lineRule="auto"/>
        <w:ind w:firstLine="709"/>
        <w:jc w:val="both"/>
        <w:rPr>
          <w:rFonts w:ascii="Times New Roman" w:hAnsi="Times New Roman" w:cs="Times New Roman"/>
          <w:sz w:val="24"/>
          <w:szCs w:val="24"/>
        </w:rPr>
      </w:pPr>
      <w:r w:rsidRPr="002D188A">
        <w:rPr>
          <w:rFonts w:ascii="Times New Roman" w:hAnsi="Times New Roman" w:cs="Times New Roman"/>
          <w:sz w:val="24"/>
          <w:szCs w:val="24"/>
        </w:rPr>
        <w:t>Дисциплина «</w:t>
      </w:r>
      <w:r w:rsidR="00525B71" w:rsidRPr="002D188A">
        <w:rPr>
          <w:rFonts w:ascii="Times New Roman" w:hAnsi="Times New Roman" w:cs="Times New Roman"/>
          <w:sz w:val="24"/>
          <w:szCs w:val="24"/>
        </w:rPr>
        <w:t>Информационные технологии в профессиональной деятельности</w:t>
      </w:r>
      <w:r w:rsidRPr="002D188A">
        <w:rPr>
          <w:rFonts w:ascii="Times New Roman" w:hAnsi="Times New Roman" w:cs="Times New Roman"/>
          <w:sz w:val="24"/>
          <w:szCs w:val="24"/>
        </w:rPr>
        <w:t xml:space="preserve">» включена в обязательную часть </w:t>
      </w:r>
      <w:r w:rsidR="00525B71" w:rsidRPr="002D188A">
        <w:rPr>
          <w:rFonts w:ascii="Times New Roman" w:eastAsia="Batang;Arial Unicode MS" w:hAnsi="Times New Roman" w:cs="Times New Roman"/>
          <w:sz w:val="24"/>
          <w:szCs w:val="24"/>
          <w:lang w:eastAsia="ru-RU"/>
        </w:rPr>
        <w:t>общепрофессионального цикла</w:t>
      </w:r>
      <w:r w:rsidR="00525B71" w:rsidRPr="002D188A">
        <w:rPr>
          <w:rFonts w:ascii="Times New Roman" w:eastAsia="Batang;Arial Unicode MS" w:hAnsi="Times New Roman" w:cs="Times New Roman"/>
          <w:b/>
          <w:bCs/>
          <w:sz w:val="24"/>
          <w:szCs w:val="24"/>
          <w:lang w:eastAsia="ru-RU"/>
        </w:rPr>
        <w:t xml:space="preserve"> </w:t>
      </w:r>
      <w:r w:rsidRPr="002D188A">
        <w:rPr>
          <w:rFonts w:ascii="Times New Roman" w:hAnsi="Times New Roman" w:cs="Times New Roman"/>
          <w:sz w:val="24"/>
          <w:szCs w:val="24"/>
        </w:rPr>
        <w:t>образовательной программы.</w:t>
      </w:r>
    </w:p>
    <w:p w14:paraId="4B464178" w14:textId="77777777" w:rsidR="0007711C" w:rsidRPr="002D188A" w:rsidRDefault="0007711C" w:rsidP="002D188A">
      <w:pPr>
        <w:suppressAutoHyphens/>
        <w:spacing w:line="276" w:lineRule="auto"/>
        <w:ind w:firstLine="709"/>
        <w:jc w:val="both"/>
        <w:rPr>
          <w:rFonts w:ascii="Times New Roman" w:hAnsi="Times New Roman" w:cs="Times New Roman"/>
          <w:sz w:val="24"/>
          <w:szCs w:val="24"/>
        </w:rPr>
      </w:pPr>
    </w:p>
    <w:p w14:paraId="614A6937"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1.2. Планируемые результаты освоения дисциплины</w:t>
      </w:r>
    </w:p>
    <w:p w14:paraId="7EB34DE6" w14:textId="77777777" w:rsidR="0007711C" w:rsidRPr="002D188A" w:rsidRDefault="0007711C" w:rsidP="002D188A">
      <w:pPr>
        <w:spacing w:line="276" w:lineRule="auto"/>
        <w:ind w:firstLine="709"/>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3FC0787A" w14:textId="14832701" w:rsidR="0007711C" w:rsidRPr="002D188A" w:rsidRDefault="0007711C" w:rsidP="002D188A">
      <w:pPr>
        <w:spacing w:line="276" w:lineRule="auto"/>
        <w:ind w:firstLine="709"/>
        <w:rPr>
          <w:rFonts w:ascii="Times New Roman" w:hAnsi="Times New Roman" w:cs="Times New Roman"/>
          <w:bCs/>
          <w:sz w:val="24"/>
          <w:szCs w:val="24"/>
        </w:rPr>
      </w:pPr>
      <w:r w:rsidRPr="002D188A">
        <w:rPr>
          <w:rFonts w:ascii="Times New Roman" w:hAnsi="Times New Roman" w:cs="Times New Roman"/>
          <w:bCs/>
          <w:sz w:val="24"/>
          <w:szCs w:val="24"/>
        </w:rPr>
        <w:t>В результате освоения дисциплины обучающийся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2810"/>
        <w:gridCol w:w="2977"/>
        <w:gridCol w:w="2976"/>
      </w:tblGrid>
      <w:tr w:rsidR="004325CF" w:rsidRPr="002D188A" w14:paraId="042B80FE" w14:textId="0F4D86EF" w:rsidTr="004325CF">
        <w:tc>
          <w:tcPr>
            <w:tcW w:w="871" w:type="dxa"/>
            <w:tcBorders>
              <w:top w:val="single" w:sz="4" w:space="0" w:color="auto"/>
              <w:left w:val="single" w:sz="4" w:space="0" w:color="auto"/>
              <w:right w:val="single" w:sz="4" w:space="0" w:color="auto"/>
            </w:tcBorders>
          </w:tcPr>
          <w:p w14:paraId="4044A9AD" w14:textId="3CB423EA" w:rsidR="004325CF" w:rsidRPr="002D188A" w:rsidRDefault="004325CF" w:rsidP="002D188A">
            <w:pPr>
              <w:spacing w:line="276" w:lineRule="auto"/>
              <w:rPr>
                <w:rFonts w:ascii="Times New Roman" w:hAnsi="Times New Roman" w:cs="Times New Roman"/>
                <w:b/>
                <w:sz w:val="24"/>
                <w:szCs w:val="24"/>
                <w:highlight w:val="green"/>
              </w:rPr>
            </w:pPr>
            <w:r w:rsidRPr="002D188A">
              <w:rPr>
                <w:rFonts w:ascii="Times New Roman" w:hAnsi="Times New Roman" w:cs="Times New Roman"/>
                <w:b/>
                <w:sz w:val="24"/>
                <w:szCs w:val="24"/>
              </w:rPr>
              <w:t>Код ОК, ПК</w:t>
            </w:r>
          </w:p>
        </w:tc>
        <w:tc>
          <w:tcPr>
            <w:tcW w:w="2810" w:type="dxa"/>
            <w:tcBorders>
              <w:top w:val="single" w:sz="4" w:space="0" w:color="auto"/>
              <w:left w:val="single" w:sz="4" w:space="0" w:color="auto"/>
              <w:right w:val="single" w:sz="4" w:space="0" w:color="auto"/>
            </w:tcBorders>
          </w:tcPr>
          <w:p w14:paraId="252E180F" w14:textId="77777777" w:rsidR="004325CF" w:rsidRPr="002D188A" w:rsidRDefault="004325CF"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45DB27D" w14:textId="77777777" w:rsidR="004325CF" w:rsidRPr="002D188A" w:rsidRDefault="004325CF"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Знать</w:t>
            </w:r>
          </w:p>
        </w:tc>
        <w:tc>
          <w:tcPr>
            <w:tcW w:w="2976" w:type="dxa"/>
            <w:tcBorders>
              <w:top w:val="single" w:sz="4" w:space="0" w:color="auto"/>
              <w:left w:val="single" w:sz="4" w:space="0" w:color="auto"/>
              <w:bottom w:val="single" w:sz="4" w:space="0" w:color="auto"/>
              <w:right w:val="single" w:sz="4" w:space="0" w:color="auto"/>
            </w:tcBorders>
          </w:tcPr>
          <w:p w14:paraId="2C3E2FAE" w14:textId="57D05DB6" w:rsidR="004325CF" w:rsidRPr="002D188A" w:rsidRDefault="004325CF"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Навыки</w:t>
            </w:r>
          </w:p>
        </w:tc>
      </w:tr>
      <w:tr w:rsidR="004325CF" w:rsidRPr="002D188A" w14:paraId="1E73D1FD" w14:textId="68B7EA2B" w:rsidTr="004325CF">
        <w:tc>
          <w:tcPr>
            <w:tcW w:w="871" w:type="dxa"/>
            <w:tcBorders>
              <w:top w:val="single" w:sz="4" w:space="0" w:color="auto"/>
              <w:left w:val="single" w:sz="4" w:space="0" w:color="auto"/>
              <w:right w:val="single" w:sz="4" w:space="0" w:color="auto"/>
            </w:tcBorders>
          </w:tcPr>
          <w:p w14:paraId="14003E95" w14:textId="0A0A8C16"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ОК.01</w:t>
            </w:r>
          </w:p>
        </w:tc>
        <w:tc>
          <w:tcPr>
            <w:tcW w:w="2810" w:type="dxa"/>
            <w:tcBorders>
              <w:top w:val="single" w:sz="4" w:space="0" w:color="auto"/>
              <w:left w:val="single" w:sz="4" w:space="0" w:color="auto"/>
              <w:right w:val="single" w:sz="4" w:space="0" w:color="auto"/>
            </w:tcBorders>
          </w:tcPr>
          <w:p w14:paraId="77457068" w14:textId="46D010E8"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выявлять и эффективно искать информацию, необходимую для решения задачи и/или проблемы;</w:t>
            </w:r>
          </w:p>
          <w:p w14:paraId="3DF62F48" w14:textId="6CED675B"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определять необходимые ресурсы;</w:t>
            </w:r>
          </w:p>
          <w:p w14:paraId="686D9758" w14:textId="0975D3F9"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владеть актуальными методами работы в профессиональной и смежных сферах</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095792D5" w14:textId="61BB155B"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7FA8A927" w14:textId="0851B700"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алгоритмы выполнения работ в профессиональной и смежных областях;</w:t>
            </w:r>
          </w:p>
          <w:p w14:paraId="4F53F42B" w14:textId="36BFCDED"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методы работы в профессиональной и смежных сферах</w:t>
            </w:r>
          </w:p>
        </w:tc>
        <w:tc>
          <w:tcPr>
            <w:tcW w:w="2976" w:type="dxa"/>
            <w:tcBorders>
              <w:top w:val="single" w:sz="4" w:space="0" w:color="auto"/>
              <w:left w:val="single" w:sz="4" w:space="0" w:color="auto"/>
              <w:bottom w:val="single" w:sz="4" w:space="0" w:color="auto"/>
              <w:right w:val="single" w:sz="4" w:space="0" w:color="auto"/>
            </w:tcBorders>
          </w:tcPr>
          <w:p w14:paraId="729F6A28" w14:textId="4A2BA6D4" w:rsidR="004325CF" w:rsidRPr="002D188A" w:rsidRDefault="004325CF" w:rsidP="002D188A">
            <w:pPr>
              <w:spacing w:line="276" w:lineRule="auto"/>
              <w:rPr>
                <w:rFonts w:ascii="Times New Roman" w:hAnsi="Times New Roman" w:cs="Times New Roman"/>
                <w:bCs/>
                <w:sz w:val="24"/>
                <w:szCs w:val="24"/>
              </w:rPr>
            </w:pPr>
          </w:p>
        </w:tc>
      </w:tr>
      <w:tr w:rsidR="004325CF" w:rsidRPr="002D188A" w14:paraId="697B4CC5" w14:textId="68B86801" w:rsidTr="004325CF">
        <w:tc>
          <w:tcPr>
            <w:tcW w:w="871" w:type="dxa"/>
            <w:tcBorders>
              <w:left w:val="single" w:sz="4" w:space="0" w:color="auto"/>
              <w:bottom w:val="single" w:sz="4" w:space="0" w:color="auto"/>
              <w:right w:val="single" w:sz="4" w:space="0" w:color="auto"/>
            </w:tcBorders>
          </w:tcPr>
          <w:p w14:paraId="5C4BA535" w14:textId="7772D1EE"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ОК.02</w:t>
            </w:r>
          </w:p>
        </w:tc>
        <w:tc>
          <w:tcPr>
            <w:tcW w:w="2810" w:type="dxa"/>
            <w:tcBorders>
              <w:left w:val="single" w:sz="4" w:space="0" w:color="auto"/>
              <w:bottom w:val="single" w:sz="4" w:space="0" w:color="auto"/>
              <w:right w:val="single" w:sz="4" w:space="0" w:color="auto"/>
            </w:tcBorders>
          </w:tcPr>
          <w:p w14:paraId="0E4A4070" w14:textId="7040CC33"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определять задачи для поиска информации;</w:t>
            </w:r>
          </w:p>
          <w:p w14:paraId="5196B738" w14:textId="422A31ED"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определять необходимые источники информации;</w:t>
            </w:r>
          </w:p>
          <w:p w14:paraId="7529DFF1" w14:textId="77777777"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планировать процесс поиска; </w:t>
            </w:r>
          </w:p>
          <w:p w14:paraId="1DFFB178" w14:textId="7322DB8B"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структурировать получаемую информацию;</w:t>
            </w:r>
          </w:p>
          <w:p w14:paraId="7547FF10" w14:textId="31F741AB"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lastRenderedPageBreak/>
              <w:t>- выделять наиболее значимое в перечне информации;</w:t>
            </w:r>
          </w:p>
          <w:p w14:paraId="66110B09" w14:textId="19AA8CDC"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оценивать практическую значимость результатов поиска;</w:t>
            </w:r>
          </w:p>
          <w:p w14:paraId="5D0DDB56" w14:textId="4608A959"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оформлять результаты поиска, применять средства информационных технологий для решения профессиональных задач</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F39113C" w14:textId="506F54A4"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lastRenderedPageBreak/>
              <w:t>- приемы структурирования информации;</w:t>
            </w:r>
          </w:p>
          <w:p w14:paraId="77A46075" w14:textId="363ED8ED"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формат оформления результатов поиска информации, современные средства и устройства информатизации;</w:t>
            </w:r>
          </w:p>
        </w:tc>
        <w:tc>
          <w:tcPr>
            <w:tcW w:w="2976" w:type="dxa"/>
            <w:tcBorders>
              <w:top w:val="single" w:sz="4" w:space="0" w:color="auto"/>
              <w:left w:val="single" w:sz="4" w:space="0" w:color="auto"/>
              <w:bottom w:val="single" w:sz="4" w:space="0" w:color="auto"/>
              <w:right w:val="single" w:sz="4" w:space="0" w:color="auto"/>
            </w:tcBorders>
          </w:tcPr>
          <w:p w14:paraId="057AE8BA" w14:textId="69C15E32" w:rsidR="004325CF" w:rsidRPr="002D188A" w:rsidRDefault="004325CF" w:rsidP="002D188A">
            <w:pPr>
              <w:spacing w:line="276" w:lineRule="auto"/>
              <w:rPr>
                <w:rFonts w:ascii="Times New Roman" w:hAnsi="Times New Roman" w:cs="Times New Roman"/>
                <w:bCs/>
                <w:sz w:val="24"/>
                <w:szCs w:val="24"/>
              </w:rPr>
            </w:pPr>
          </w:p>
        </w:tc>
      </w:tr>
      <w:tr w:rsidR="004325CF" w:rsidRPr="002D188A" w14:paraId="1D79FE66" w14:textId="573ECC6F" w:rsidTr="004325CF">
        <w:tc>
          <w:tcPr>
            <w:tcW w:w="871" w:type="dxa"/>
            <w:tcBorders>
              <w:top w:val="single" w:sz="4" w:space="0" w:color="auto"/>
              <w:left w:val="single" w:sz="4" w:space="0" w:color="auto"/>
              <w:right w:val="single" w:sz="4" w:space="0" w:color="auto"/>
            </w:tcBorders>
          </w:tcPr>
          <w:p w14:paraId="3A3D16FB" w14:textId="2CC02163"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ПК 4.1</w:t>
            </w:r>
          </w:p>
        </w:tc>
        <w:tc>
          <w:tcPr>
            <w:tcW w:w="2810" w:type="dxa"/>
            <w:tcBorders>
              <w:top w:val="single" w:sz="4" w:space="0" w:color="auto"/>
              <w:left w:val="single" w:sz="4" w:space="0" w:color="auto"/>
              <w:right w:val="single" w:sz="4" w:space="0" w:color="auto"/>
            </w:tcBorders>
          </w:tcPr>
          <w:p w14:paraId="5E9F41A2" w14:textId="4EDEA42B"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вести журналы и базы данных по дозиметрическому контролю в организации атомной отрасли;</w:t>
            </w:r>
          </w:p>
          <w:p w14:paraId="54A766DC" w14:textId="49D35195"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подготовить отчетную форму по радиационной обстановке на предприятии.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C36B22F" w14:textId="77777777"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правил ведения технической документации на предприятии;</w:t>
            </w:r>
          </w:p>
          <w:p w14:paraId="3521F14C" w14:textId="6E518E77"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правил разработки и сопровождения эксплуатационной и производственно-технической   документации;</w:t>
            </w:r>
          </w:p>
        </w:tc>
        <w:tc>
          <w:tcPr>
            <w:tcW w:w="2976" w:type="dxa"/>
            <w:tcBorders>
              <w:top w:val="single" w:sz="4" w:space="0" w:color="auto"/>
              <w:left w:val="single" w:sz="4" w:space="0" w:color="auto"/>
              <w:bottom w:val="single" w:sz="4" w:space="0" w:color="auto"/>
              <w:right w:val="single" w:sz="4" w:space="0" w:color="auto"/>
            </w:tcBorders>
          </w:tcPr>
          <w:p w14:paraId="18CAE4C5" w14:textId="6477757F"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по внесению информации в базы данных радиационного контроля в организации атомной отрасли; </w:t>
            </w:r>
          </w:p>
          <w:p w14:paraId="1F35A641" w14:textId="4AED9FC3" w:rsidR="004325CF" w:rsidRPr="002D188A" w:rsidRDefault="004325C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по документированию результатов измерений различных параметров радиационного контроля в организации атомной отрасли;</w:t>
            </w:r>
          </w:p>
        </w:tc>
      </w:tr>
    </w:tbl>
    <w:p w14:paraId="68D8F610" w14:textId="77777777" w:rsidR="0007711C" w:rsidRPr="002D188A" w:rsidRDefault="0007711C" w:rsidP="002D188A">
      <w:pPr>
        <w:spacing w:line="276" w:lineRule="auto"/>
        <w:ind w:firstLine="709"/>
        <w:rPr>
          <w:rFonts w:ascii="Times New Roman" w:hAnsi="Times New Roman" w:cs="Times New Roman"/>
          <w:bCs/>
          <w:sz w:val="24"/>
          <w:szCs w:val="24"/>
        </w:rPr>
      </w:pPr>
    </w:p>
    <w:p w14:paraId="6664B507" w14:textId="77777777" w:rsidR="0007711C" w:rsidRPr="002D188A" w:rsidRDefault="0007711C" w:rsidP="002D188A">
      <w:pPr>
        <w:spacing w:line="276" w:lineRule="auto"/>
        <w:rPr>
          <w:rFonts w:ascii="Times New Roman" w:eastAsia="Segoe UI" w:hAnsi="Times New Roman" w:cs="Times New Roman"/>
          <w:b/>
          <w:bCs/>
          <w:caps/>
          <w:kern w:val="32"/>
          <w:sz w:val="24"/>
          <w:szCs w:val="24"/>
          <w:lang w:val="x-none" w:eastAsia="x-none"/>
        </w:rPr>
      </w:pPr>
    </w:p>
    <w:p w14:paraId="4081B8FE"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2. Структура и содержание </w:t>
      </w:r>
      <w:r w:rsidRPr="002D188A">
        <w:rPr>
          <w:rFonts w:ascii="Times New Roman" w:eastAsia="Segoe UI" w:hAnsi="Times New Roman" w:cs="Times New Roman"/>
          <w:b/>
          <w:bCs/>
          <w:caps/>
          <w:kern w:val="32"/>
          <w:sz w:val="24"/>
          <w:szCs w:val="24"/>
          <w:lang w:eastAsia="x-none"/>
        </w:rPr>
        <w:t>ДИСЦИПЛИНЫ</w:t>
      </w:r>
    </w:p>
    <w:p w14:paraId="4BA2ADE2"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7711C" w:rsidRPr="002D188A" w14:paraId="68CB4DE4" w14:textId="77777777" w:rsidTr="0007711C">
        <w:trPr>
          <w:trHeight w:val="23"/>
        </w:trPr>
        <w:tc>
          <w:tcPr>
            <w:tcW w:w="2460" w:type="pct"/>
            <w:vAlign w:val="center"/>
          </w:tcPr>
          <w:p w14:paraId="3AF58720" w14:textId="77777777" w:rsidR="0007711C" w:rsidRPr="002D188A" w:rsidRDefault="0007711C"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Наименование составных частей дисциплины</w:t>
            </w:r>
          </w:p>
        </w:tc>
        <w:tc>
          <w:tcPr>
            <w:tcW w:w="1195" w:type="pct"/>
            <w:vAlign w:val="center"/>
          </w:tcPr>
          <w:p w14:paraId="784DB029"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iCs/>
                <w:sz w:val="24"/>
                <w:szCs w:val="24"/>
              </w:rPr>
              <w:t>Объем в часах</w:t>
            </w:r>
          </w:p>
        </w:tc>
        <w:tc>
          <w:tcPr>
            <w:tcW w:w="1345" w:type="pct"/>
          </w:tcPr>
          <w:p w14:paraId="576C176B"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sz w:val="24"/>
                <w:szCs w:val="24"/>
              </w:rPr>
              <w:t>В т.ч. в форме практ. подготовки</w:t>
            </w:r>
          </w:p>
        </w:tc>
      </w:tr>
      <w:tr w:rsidR="0007711C" w:rsidRPr="002D188A" w14:paraId="2D8BA1FD" w14:textId="77777777" w:rsidTr="0007711C">
        <w:trPr>
          <w:trHeight w:val="23"/>
        </w:trPr>
        <w:tc>
          <w:tcPr>
            <w:tcW w:w="2460" w:type="pct"/>
            <w:vAlign w:val="center"/>
          </w:tcPr>
          <w:p w14:paraId="5A7824DA"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Учебные занятия</w:t>
            </w:r>
          </w:p>
        </w:tc>
        <w:tc>
          <w:tcPr>
            <w:tcW w:w="1195" w:type="pct"/>
            <w:vAlign w:val="center"/>
          </w:tcPr>
          <w:p w14:paraId="4E2AB728" w14:textId="18E676F3" w:rsidR="0007711C" w:rsidRPr="002D188A" w:rsidRDefault="0096048C"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44</w:t>
            </w:r>
          </w:p>
        </w:tc>
        <w:tc>
          <w:tcPr>
            <w:tcW w:w="1345" w:type="pct"/>
            <w:vAlign w:val="center"/>
          </w:tcPr>
          <w:p w14:paraId="57C14BF4" w14:textId="7AA2EC99" w:rsidR="0007711C" w:rsidRPr="002D188A" w:rsidRDefault="004325CF"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24</w:t>
            </w:r>
          </w:p>
        </w:tc>
      </w:tr>
      <w:tr w:rsidR="0007711C" w:rsidRPr="002D188A" w14:paraId="1E6EA845" w14:textId="77777777" w:rsidTr="0007711C">
        <w:trPr>
          <w:trHeight w:val="23"/>
        </w:trPr>
        <w:tc>
          <w:tcPr>
            <w:tcW w:w="2460" w:type="pct"/>
            <w:vAlign w:val="center"/>
          </w:tcPr>
          <w:p w14:paraId="3CC60D3C"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Самостоятельная работа</w:t>
            </w:r>
          </w:p>
        </w:tc>
        <w:tc>
          <w:tcPr>
            <w:tcW w:w="1195" w:type="pct"/>
            <w:vAlign w:val="center"/>
          </w:tcPr>
          <w:p w14:paraId="14F68147" w14:textId="034DC107" w:rsidR="0007711C" w:rsidRPr="002D188A" w:rsidRDefault="0096048C"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4FCA4966" w14:textId="7982EA10" w:rsidR="0007711C" w:rsidRPr="002D188A" w:rsidRDefault="0096048C"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07711C" w:rsidRPr="002D188A" w14:paraId="067CB881" w14:textId="77777777" w:rsidTr="0007711C">
        <w:trPr>
          <w:trHeight w:val="23"/>
        </w:trPr>
        <w:tc>
          <w:tcPr>
            <w:tcW w:w="2460" w:type="pct"/>
            <w:vAlign w:val="center"/>
          </w:tcPr>
          <w:p w14:paraId="163A2D38"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 xml:space="preserve">Промежуточная аттестация </w:t>
            </w:r>
          </w:p>
        </w:tc>
        <w:tc>
          <w:tcPr>
            <w:tcW w:w="1195" w:type="pct"/>
            <w:vAlign w:val="center"/>
          </w:tcPr>
          <w:p w14:paraId="50E58221" w14:textId="1756BF6C" w:rsidR="0007711C" w:rsidRPr="002D188A" w:rsidRDefault="004325CF"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w:t>
            </w:r>
          </w:p>
        </w:tc>
        <w:tc>
          <w:tcPr>
            <w:tcW w:w="1345" w:type="pct"/>
            <w:vAlign w:val="center"/>
          </w:tcPr>
          <w:p w14:paraId="0FBDFC17" w14:textId="053074D9" w:rsidR="0007711C" w:rsidRPr="002D188A" w:rsidRDefault="004325CF"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w:t>
            </w:r>
          </w:p>
        </w:tc>
      </w:tr>
      <w:tr w:rsidR="0007711C" w:rsidRPr="002D188A" w14:paraId="02BED02E" w14:textId="77777777" w:rsidTr="0007711C">
        <w:trPr>
          <w:trHeight w:val="23"/>
        </w:trPr>
        <w:tc>
          <w:tcPr>
            <w:tcW w:w="2460" w:type="pct"/>
            <w:vAlign w:val="center"/>
          </w:tcPr>
          <w:p w14:paraId="79BEDE8A"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Всего</w:t>
            </w:r>
          </w:p>
        </w:tc>
        <w:tc>
          <w:tcPr>
            <w:tcW w:w="1195" w:type="pct"/>
            <w:vAlign w:val="center"/>
          </w:tcPr>
          <w:p w14:paraId="2A6C3E62" w14:textId="7D9AB6B1" w:rsidR="0007711C" w:rsidRPr="002D188A" w:rsidRDefault="0096048C" w:rsidP="002D188A">
            <w:pPr>
              <w:spacing w:line="276" w:lineRule="auto"/>
              <w:jc w:val="center"/>
              <w:rPr>
                <w:rFonts w:ascii="Times New Roman" w:hAnsi="Times New Roman" w:cs="Times New Roman"/>
                <w:b/>
                <w:sz w:val="24"/>
                <w:szCs w:val="24"/>
              </w:rPr>
            </w:pPr>
            <w:r>
              <w:rPr>
                <w:rFonts w:ascii="Times New Roman" w:hAnsi="Times New Roman" w:cs="Times New Roman"/>
                <w:b/>
                <w:sz w:val="24"/>
                <w:szCs w:val="24"/>
              </w:rPr>
              <w:t>44</w:t>
            </w:r>
          </w:p>
        </w:tc>
        <w:tc>
          <w:tcPr>
            <w:tcW w:w="1345" w:type="pct"/>
            <w:vAlign w:val="center"/>
          </w:tcPr>
          <w:p w14:paraId="15A1FEF6" w14:textId="22F9D944" w:rsidR="0007711C" w:rsidRPr="002D188A" w:rsidRDefault="0096048C" w:rsidP="002D188A">
            <w:pPr>
              <w:spacing w:line="276" w:lineRule="auto"/>
              <w:jc w:val="center"/>
              <w:rPr>
                <w:rFonts w:ascii="Times New Roman" w:hAnsi="Times New Roman" w:cs="Times New Roman"/>
                <w:b/>
                <w:sz w:val="24"/>
                <w:szCs w:val="24"/>
              </w:rPr>
            </w:pPr>
            <w:r>
              <w:rPr>
                <w:rFonts w:ascii="Times New Roman" w:hAnsi="Times New Roman" w:cs="Times New Roman"/>
                <w:b/>
                <w:sz w:val="24"/>
                <w:szCs w:val="24"/>
              </w:rPr>
              <w:t>24</w:t>
            </w:r>
          </w:p>
        </w:tc>
      </w:tr>
    </w:tbl>
    <w:p w14:paraId="6D4519A6" w14:textId="77777777" w:rsidR="0007711C" w:rsidRPr="002D188A" w:rsidRDefault="0007711C" w:rsidP="002D188A">
      <w:pPr>
        <w:spacing w:line="276" w:lineRule="auto"/>
        <w:rPr>
          <w:rFonts w:ascii="Times New Roman" w:hAnsi="Times New Roman" w:cs="Times New Roman"/>
          <w:iCs/>
          <w:sz w:val="24"/>
          <w:szCs w:val="24"/>
        </w:rPr>
      </w:pPr>
    </w:p>
    <w:p w14:paraId="0EF5E434" w14:textId="77777777" w:rsidR="0007711C" w:rsidRPr="002D188A" w:rsidRDefault="0007711C" w:rsidP="002D188A">
      <w:pPr>
        <w:spacing w:line="276" w:lineRule="auto"/>
        <w:rPr>
          <w:rFonts w:ascii="Times New Roman" w:hAnsi="Times New Roman" w:cs="Times New Roman"/>
          <w:iCs/>
          <w:sz w:val="24"/>
          <w:szCs w:val="24"/>
        </w:rPr>
      </w:pPr>
      <w:r w:rsidRPr="002D188A">
        <w:rPr>
          <w:rFonts w:ascii="Times New Roman" w:hAnsi="Times New Roman" w:cs="Times New Roman"/>
          <w:iCs/>
          <w:sz w:val="24"/>
          <w:szCs w:val="24"/>
        </w:rPr>
        <w:br w:type="page"/>
      </w:r>
    </w:p>
    <w:p w14:paraId="631D155E"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lastRenderedPageBreak/>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7711C" w:rsidRPr="002D188A" w14:paraId="5CF4749E" w14:textId="77777777" w:rsidTr="00981B58">
        <w:trPr>
          <w:trHeight w:val="903"/>
        </w:trPr>
        <w:tc>
          <w:tcPr>
            <w:tcW w:w="2972" w:type="dxa"/>
            <w:vAlign w:val="center"/>
          </w:tcPr>
          <w:p w14:paraId="6DC99E9F" w14:textId="77777777" w:rsidR="0007711C" w:rsidRPr="002D188A" w:rsidRDefault="0007711C" w:rsidP="002D188A">
            <w:pPr>
              <w:spacing w:line="276" w:lineRule="auto"/>
              <w:jc w:val="center"/>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14:paraId="6AD7340B" w14:textId="138C2A55" w:rsidR="0007711C" w:rsidRPr="002D188A" w:rsidRDefault="0007711C" w:rsidP="002D188A">
            <w:pPr>
              <w:suppressAutoHyphens/>
              <w:spacing w:line="276" w:lineRule="auto"/>
              <w:jc w:val="center"/>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07711C" w:rsidRPr="002D188A" w14:paraId="67B57546" w14:textId="77777777" w:rsidTr="00981B58">
        <w:tc>
          <w:tcPr>
            <w:tcW w:w="9634" w:type="dxa"/>
            <w:gridSpan w:val="2"/>
          </w:tcPr>
          <w:p w14:paraId="292ABD86" w14:textId="3D45C96F" w:rsidR="0007711C" w:rsidRPr="002D188A" w:rsidRDefault="005650D8" w:rsidP="002D188A">
            <w:pPr>
              <w:spacing w:line="276" w:lineRule="auto"/>
              <w:jc w:val="both"/>
              <w:outlineLvl w:val="1"/>
              <w:rPr>
                <w:rFonts w:ascii="Times New Roman" w:eastAsia="Segoe UI" w:hAnsi="Times New Roman" w:cs="Times New Roman"/>
                <w:b/>
                <w:bCs/>
                <w:iCs/>
                <w:sz w:val="24"/>
                <w:szCs w:val="24"/>
                <w:lang w:eastAsia="ru-RU"/>
              </w:rPr>
            </w:pPr>
            <w:r w:rsidRPr="002D188A">
              <w:rPr>
                <w:rFonts w:ascii="Times New Roman" w:eastAsia="Segoe UI" w:hAnsi="Times New Roman" w:cs="Times New Roman"/>
                <w:b/>
                <w:bCs/>
                <w:iCs/>
                <w:sz w:val="24"/>
                <w:szCs w:val="24"/>
                <w:lang w:eastAsia="ru-RU"/>
              </w:rPr>
              <w:t>Раздел 1. Базовые программные продукты в профессиональной деятельности</w:t>
            </w:r>
            <w:r w:rsidR="0096048C">
              <w:rPr>
                <w:rFonts w:ascii="Times New Roman" w:eastAsia="Segoe UI" w:hAnsi="Times New Roman" w:cs="Times New Roman"/>
                <w:b/>
                <w:bCs/>
                <w:iCs/>
                <w:sz w:val="24"/>
                <w:szCs w:val="24"/>
                <w:lang w:eastAsia="ru-RU"/>
              </w:rPr>
              <w:t xml:space="preserve"> 16 часов</w:t>
            </w:r>
          </w:p>
        </w:tc>
      </w:tr>
      <w:tr w:rsidR="0007711C" w:rsidRPr="002D188A" w14:paraId="767CEC88" w14:textId="77777777" w:rsidTr="00981B58">
        <w:tc>
          <w:tcPr>
            <w:tcW w:w="2972" w:type="dxa"/>
            <w:vMerge w:val="restart"/>
          </w:tcPr>
          <w:p w14:paraId="36D7A602" w14:textId="59BFF38E" w:rsidR="005650D8" w:rsidRPr="002D188A" w:rsidRDefault="005650D8" w:rsidP="002D188A">
            <w:pPr>
              <w:spacing w:line="276" w:lineRule="auto"/>
              <w:jc w:val="both"/>
              <w:outlineLvl w:val="1"/>
              <w:rPr>
                <w:rFonts w:ascii="Times New Roman" w:eastAsia="Segoe UI" w:hAnsi="Times New Roman" w:cs="Times New Roman"/>
                <w:b/>
                <w:bCs/>
                <w:iCs/>
                <w:sz w:val="24"/>
                <w:szCs w:val="24"/>
                <w:lang w:eastAsia="ru-RU"/>
              </w:rPr>
            </w:pPr>
            <w:r w:rsidRPr="002D188A">
              <w:rPr>
                <w:rFonts w:ascii="Times New Roman" w:eastAsia="Segoe UI" w:hAnsi="Times New Roman" w:cs="Times New Roman"/>
                <w:b/>
                <w:bCs/>
                <w:iCs/>
                <w:sz w:val="24"/>
                <w:szCs w:val="24"/>
                <w:lang w:eastAsia="ru-RU"/>
              </w:rPr>
              <w:t>Тема 1.1. Обработка текстовой информации в</w:t>
            </w:r>
          </w:p>
          <w:p w14:paraId="0A08643C" w14:textId="77777777" w:rsidR="005650D8" w:rsidRPr="002D188A" w:rsidRDefault="005650D8" w:rsidP="002D188A">
            <w:pPr>
              <w:spacing w:line="276" w:lineRule="auto"/>
              <w:ind w:firstLine="709"/>
              <w:jc w:val="both"/>
              <w:outlineLvl w:val="1"/>
              <w:rPr>
                <w:rFonts w:ascii="Times New Roman" w:eastAsia="Segoe UI" w:hAnsi="Times New Roman" w:cs="Times New Roman"/>
                <w:b/>
                <w:bCs/>
                <w:iCs/>
                <w:sz w:val="24"/>
                <w:szCs w:val="24"/>
                <w:lang w:eastAsia="ru-RU"/>
              </w:rPr>
            </w:pPr>
            <w:r w:rsidRPr="002D188A">
              <w:rPr>
                <w:rFonts w:ascii="Times New Roman" w:eastAsia="Segoe UI" w:hAnsi="Times New Roman" w:cs="Times New Roman"/>
                <w:b/>
                <w:bCs/>
                <w:iCs/>
                <w:sz w:val="24"/>
                <w:szCs w:val="24"/>
                <w:lang w:eastAsia="ru-RU"/>
              </w:rPr>
              <w:t>MS Word</w:t>
            </w:r>
          </w:p>
          <w:p w14:paraId="3760F617" w14:textId="1832DB83"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Pr>
          <w:p w14:paraId="1DCDAD45" w14:textId="77777777" w:rsidR="0007711C" w:rsidRPr="002D188A" w:rsidRDefault="0007711C" w:rsidP="002D188A">
            <w:pPr>
              <w:spacing w:line="276" w:lineRule="auto"/>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 xml:space="preserve">Содержание </w:t>
            </w:r>
          </w:p>
        </w:tc>
      </w:tr>
      <w:tr w:rsidR="0007711C" w:rsidRPr="002D188A" w14:paraId="53BE9D63" w14:textId="77777777" w:rsidTr="00981B58">
        <w:trPr>
          <w:trHeight w:val="396"/>
        </w:trPr>
        <w:tc>
          <w:tcPr>
            <w:tcW w:w="2972" w:type="dxa"/>
            <w:vMerge/>
          </w:tcPr>
          <w:p w14:paraId="318B0DA6"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Pr>
          <w:p w14:paraId="3E97770A" w14:textId="53BE0BDD" w:rsidR="0007711C" w:rsidRPr="002D188A" w:rsidRDefault="005650D8" w:rsidP="002D188A">
            <w:pPr>
              <w:spacing w:line="276" w:lineRule="auto"/>
              <w:jc w:val="both"/>
              <w:outlineLvl w:val="1"/>
              <w:rPr>
                <w:rFonts w:ascii="Times New Roman" w:eastAsia="Segoe UI" w:hAnsi="Times New Roman" w:cs="Times New Roman"/>
                <w:b/>
                <w:bCs/>
                <w:i/>
                <w:iCs/>
                <w:sz w:val="24"/>
                <w:szCs w:val="24"/>
                <w:lang w:eastAsia="ru-RU"/>
              </w:rPr>
            </w:pPr>
            <w:r w:rsidRPr="002D188A">
              <w:rPr>
                <w:rFonts w:ascii="Times New Roman" w:eastAsia="Segoe UI" w:hAnsi="Times New Roman" w:cs="Times New Roman"/>
                <w:bCs/>
                <w:iCs/>
                <w:sz w:val="24"/>
                <w:szCs w:val="24"/>
                <w:lang w:eastAsia="ru-RU"/>
              </w:rPr>
              <w:t>Текстовые редакторы как один из видов прикладного программного обеспечения.</w:t>
            </w:r>
            <w:r w:rsidR="006B4D4A" w:rsidRPr="002D188A">
              <w:rPr>
                <w:rFonts w:ascii="Times New Roman" w:eastAsia="Segoe UI" w:hAnsi="Times New Roman" w:cs="Times New Roman"/>
                <w:bCs/>
                <w:iCs/>
                <w:sz w:val="24"/>
                <w:szCs w:val="24"/>
                <w:lang w:eastAsia="ru-RU"/>
              </w:rPr>
              <w:t xml:space="preserve"> </w:t>
            </w:r>
            <w:r w:rsidRPr="002D188A">
              <w:rPr>
                <w:rFonts w:ascii="Times New Roman" w:eastAsia="Segoe UI" w:hAnsi="Times New Roman" w:cs="Times New Roman"/>
                <w:bCs/>
                <w:iCs/>
                <w:sz w:val="24"/>
                <w:szCs w:val="24"/>
                <w:lang w:eastAsia="ru-RU"/>
              </w:rPr>
              <w:t>Создание, редактирование и форматирование документов,</w:t>
            </w:r>
            <w:r w:rsidR="006B4D4A" w:rsidRPr="002D188A">
              <w:rPr>
                <w:rFonts w:ascii="Times New Roman" w:eastAsia="Segoe UI" w:hAnsi="Times New Roman" w:cs="Times New Roman"/>
                <w:bCs/>
                <w:iCs/>
                <w:sz w:val="24"/>
                <w:szCs w:val="24"/>
                <w:lang w:eastAsia="ru-RU"/>
              </w:rPr>
              <w:t xml:space="preserve"> </w:t>
            </w:r>
            <w:r w:rsidRPr="002D188A">
              <w:rPr>
                <w:rFonts w:ascii="Times New Roman" w:eastAsia="Segoe UI" w:hAnsi="Times New Roman" w:cs="Times New Roman"/>
                <w:bCs/>
                <w:iCs/>
                <w:sz w:val="24"/>
                <w:szCs w:val="24"/>
                <w:lang w:eastAsia="ru-RU"/>
              </w:rPr>
              <w:t>подготовка к печати. Создание текстовых документов сложной структуры.</w:t>
            </w:r>
            <w:r w:rsidR="006B4D4A" w:rsidRPr="002D188A">
              <w:rPr>
                <w:rFonts w:ascii="Times New Roman" w:eastAsia="Segoe UI" w:hAnsi="Times New Roman" w:cs="Times New Roman"/>
                <w:bCs/>
                <w:iCs/>
                <w:sz w:val="24"/>
                <w:szCs w:val="24"/>
                <w:lang w:eastAsia="ru-RU"/>
              </w:rPr>
              <w:t xml:space="preserve"> </w:t>
            </w:r>
            <w:r w:rsidRPr="002D188A">
              <w:rPr>
                <w:rFonts w:ascii="Times New Roman" w:eastAsia="Segoe UI" w:hAnsi="Times New Roman" w:cs="Times New Roman"/>
                <w:bCs/>
                <w:iCs/>
                <w:sz w:val="24"/>
                <w:szCs w:val="24"/>
                <w:lang w:eastAsia="ru-RU"/>
              </w:rPr>
              <w:t>Нумерация рисунков и таблиц. Создание оглавления, списка иллюстраций</w:t>
            </w:r>
            <w:r w:rsidRPr="002D188A">
              <w:rPr>
                <w:rFonts w:ascii="Times New Roman" w:eastAsia="Segoe UI" w:hAnsi="Times New Roman" w:cs="Times New Roman"/>
                <w:b/>
                <w:bCs/>
                <w:i/>
                <w:iCs/>
                <w:sz w:val="24"/>
                <w:szCs w:val="24"/>
                <w:lang w:eastAsia="ru-RU"/>
              </w:rPr>
              <w:t>.</w:t>
            </w:r>
          </w:p>
        </w:tc>
      </w:tr>
      <w:tr w:rsidR="0007711C" w:rsidRPr="002D188A" w14:paraId="7118F217" w14:textId="77777777" w:rsidTr="00981B58">
        <w:trPr>
          <w:trHeight w:val="20"/>
        </w:trPr>
        <w:tc>
          <w:tcPr>
            <w:tcW w:w="2972" w:type="dxa"/>
            <w:vMerge/>
          </w:tcPr>
          <w:p w14:paraId="52A8C83D"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Pr>
          <w:p w14:paraId="3016ADDE" w14:textId="77777777" w:rsidR="0007711C" w:rsidRPr="002D188A" w:rsidRDefault="0007711C" w:rsidP="002D188A">
            <w:pPr>
              <w:suppressAutoHyphens/>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07711C" w:rsidRPr="002D188A" w14:paraId="7799EA2E" w14:textId="77777777" w:rsidTr="00981B58">
        <w:trPr>
          <w:trHeight w:val="204"/>
        </w:trPr>
        <w:tc>
          <w:tcPr>
            <w:tcW w:w="2972" w:type="dxa"/>
            <w:vMerge/>
          </w:tcPr>
          <w:p w14:paraId="650C5164"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Pr>
          <w:p w14:paraId="12060B12" w14:textId="7EEDF4ED" w:rsidR="005650D8" w:rsidRPr="002D188A" w:rsidRDefault="005650D8" w:rsidP="002D188A">
            <w:pPr>
              <w:suppressAutoHyphens/>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Практическое занятие</w:t>
            </w:r>
            <w:r w:rsidR="006B4D4A" w:rsidRPr="002D188A">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1. Подготовка текста к печати. Форматирование текста, вставка номеров страниц, колонтитулов, проверка правописания, предварительный</w:t>
            </w:r>
          </w:p>
          <w:p w14:paraId="249B5F0B" w14:textId="0CE36ED5" w:rsidR="0007711C" w:rsidRPr="002D188A" w:rsidRDefault="005650D8" w:rsidP="002D188A">
            <w:pPr>
              <w:suppressAutoHyphens/>
              <w:spacing w:line="276" w:lineRule="auto"/>
              <w:jc w:val="both"/>
              <w:rPr>
                <w:rFonts w:ascii="Times New Roman" w:eastAsia="Times New Roman" w:hAnsi="Times New Roman" w:cs="Times New Roman"/>
                <w:iCs/>
                <w:sz w:val="24"/>
                <w:szCs w:val="24"/>
                <w:lang w:eastAsia="ru-RU"/>
              </w:rPr>
            </w:pPr>
            <w:r w:rsidRPr="002D188A">
              <w:rPr>
                <w:rFonts w:ascii="Times New Roman" w:eastAsia="Times New Roman" w:hAnsi="Times New Roman" w:cs="Times New Roman"/>
                <w:sz w:val="24"/>
                <w:szCs w:val="24"/>
                <w:lang w:eastAsia="ru-RU"/>
              </w:rPr>
              <w:t>просмотр документа.</w:t>
            </w:r>
          </w:p>
        </w:tc>
      </w:tr>
      <w:tr w:rsidR="0007711C" w:rsidRPr="002D188A" w14:paraId="32B939FC" w14:textId="77777777" w:rsidTr="00981B58">
        <w:trPr>
          <w:trHeight w:val="361"/>
        </w:trPr>
        <w:tc>
          <w:tcPr>
            <w:tcW w:w="2972" w:type="dxa"/>
            <w:vMerge/>
          </w:tcPr>
          <w:p w14:paraId="7B865AE6"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vAlign w:val="bottom"/>
          </w:tcPr>
          <w:p w14:paraId="564F13D8" w14:textId="031BA675" w:rsidR="0007711C" w:rsidRPr="002D188A" w:rsidRDefault="0007711C"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07711C" w:rsidRPr="002D188A" w14:paraId="0C7D1855" w14:textId="77777777" w:rsidTr="00981B58">
        <w:trPr>
          <w:trHeight w:val="361"/>
        </w:trPr>
        <w:tc>
          <w:tcPr>
            <w:tcW w:w="2972" w:type="dxa"/>
            <w:vMerge w:val="restart"/>
          </w:tcPr>
          <w:p w14:paraId="0483C69D" w14:textId="77777777" w:rsidR="005650D8" w:rsidRPr="002D188A" w:rsidRDefault="005650D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Тема 1.2. Технология</w:t>
            </w:r>
          </w:p>
          <w:p w14:paraId="66A6B9F7" w14:textId="379B1BF6" w:rsidR="005650D8" w:rsidRPr="002D188A" w:rsidRDefault="005650D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использования электронных</w:t>
            </w:r>
            <w:r w:rsidR="00981B58" w:rsidRPr="002D188A">
              <w:rPr>
                <w:rFonts w:ascii="Times New Roman" w:eastAsia="Times New Roman" w:hAnsi="Times New Roman" w:cs="Times New Roman"/>
                <w:b/>
                <w:bCs/>
                <w:sz w:val="24"/>
                <w:szCs w:val="24"/>
                <w:lang w:eastAsia="ru-RU"/>
              </w:rPr>
              <w:t xml:space="preserve"> </w:t>
            </w:r>
            <w:r w:rsidRPr="002D188A">
              <w:rPr>
                <w:rFonts w:ascii="Times New Roman" w:eastAsia="Times New Roman" w:hAnsi="Times New Roman" w:cs="Times New Roman"/>
                <w:b/>
                <w:bCs/>
                <w:sz w:val="24"/>
                <w:szCs w:val="24"/>
                <w:lang w:eastAsia="ru-RU"/>
              </w:rPr>
              <w:t>таблиц.</w:t>
            </w:r>
          </w:p>
          <w:p w14:paraId="06F23D56" w14:textId="11C226C1"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27B5FB"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 xml:space="preserve">Содержание </w:t>
            </w:r>
          </w:p>
        </w:tc>
      </w:tr>
      <w:tr w:rsidR="0007711C" w:rsidRPr="002D188A" w14:paraId="6A3D7DF2" w14:textId="77777777" w:rsidTr="00981B58">
        <w:trPr>
          <w:trHeight w:val="361"/>
        </w:trPr>
        <w:tc>
          <w:tcPr>
            <w:tcW w:w="2972" w:type="dxa"/>
            <w:vMerge/>
          </w:tcPr>
          <w:p w14:paraId="361B268F"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AA2FFD5" w14:textId="281873E4" w:rsidR="0007711C" w:rsidRPr="002D188A" w:rsidRDefault="005650D8" w:rsidP="002D188A">
            <w:pPr>
              <w:spacing w:line="276" w:lineRule="auto"/>
              <w:jc w:val="both"/>
              <w:outlineLvl w:val="1"/>
              <w:rPr>
                <w:rFonts w:ascii="Times New Roman" w:eastAsia="Segoe UI" w:hAnsi="Times New Roman" w:cs="Times New Roman"/>
                <w:bCs/>
                <w:iCs/>
                <w:sz w:val="24"/>
                <w:szCs w:val="24"/>
                <w:lang w:eastAsia="ru-RU"/>
              </w:rPr>
            </w:pPr>
            <w:r w:rsidRPr="002D188A">
              <w:rPr>
                <w:rFonts w:ascii="Times New Roman" w:eastAsia="Segoe UI" w:hAnsi="Times New Roman" w:cs="Times New Roman"/>
                <w:bCs/>
                <w:iCs/>
                <w:sz w:val="24"/>
                <w:szCs w:val="24"/>
                <w:lang w:eastAsia="ru-RU"/>
              </w:rPr>
              <w:t xml:space="preserve">Назначение электронных таблиц. Связь листов и книг. Расчёты, </w:t>
            </w:r>
            <w:r w:rsidR="006B4D4A" w:rsidRPr="002D188A">
              <w:rPr>
                <w:rFonts w:ascii="Times New Roman" w:eastAsia="Segoe UI" w:hAnsi="Times New Roman" w:cs="Times New Roman"/>
                <w:bCs/>
                <w:iCs/>
                <w:sz w:val="24"/>
                <w:szCs w:val="24"/>
                <w:lang w:eastAsia="ru-RU"/>
              </w:rPr>
              <w:t>и</w:t>
            </w:r>
            <w:r w:rsidRPr="002D188A">
              <w:rPr>
                <w:rFonts w:ascii="Times New Roman" w:eastAsia="Segoe UI" w:hAnsi="Times New Roman" w:cs="Times New Roman"/>
                <w:bCs/>
                <w:iCs/>
                <w:sz w:val="24"/>
                <w:szCs w:val="24"/>
                <w:lang w:eastAsia="ru-RU"/>
              </w:rPr>
              <w:t>спользование функций</w:t>
            </w:r>
          </w:p>
        </w:tc>
      </w:tr>
      <w:tr w:rsidR="0007711C" w:rsidRPr="002D188A" w14:paraId="2566DF80" w14:textId="77777777" w:rsidTr="00981B58">
        <w:trPr>
          <w:trHeight w:val="361"/>
        </w:trPr>
        <w:tc>
          <w:tcPr>
            <w:tcW w:w="2972" w:type="dxa"/>
            <w:vMerge/>
          </w:tcPr>
          <w:p w14:paraId="54159883"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B88AD22"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07711C" w:rsidRPr="002D188A" w14:paraId="23196282" w14:textId="77777777" w:rsidTr="00981B58">
        <w:trPr>
          <w:trHeight w:val="137"/>
        </w:trPr>
        <w:tc>
          <w:tcPr>
            <w:tcW w:w="2972" w:type="dxa"/>
            <w:vMerge/>
          </w:tcPr>
          <w:p w14:paraId="7698E56C"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A65BB7" w14:textId="12C9B765" w:rsidR="0007711C" w:rsidRPr="002D188A" w:rsidRDefault="005650D8" w:rsidP="002D188A">
            <w:pPr>
              <w:spacing w:line="276" w:lineRule="auto"/>
              <w:jc w:val="both"/>
              <w:outlineLvl w:val="1"/>
              <w:rPr>
                <w:rFonts w:ascii="Times New Roman" w:eastAsia="Segoe UI" w:hAnsi="Times New Roman" w:cs="Times New Roman"/>
                <w:bCs/>
                <w:iCs/>
                <w:sz w:val="24"/>
                <w:szCs w:val="24"/>
                <w:lang w:eastAsia="ru-RU"/>
              </w:rPr>
            </w:pPr>
            <w:r w:rsidRPr="002D188A">
              <w:rPr>
                <w:rFonts w:ascii="Times New Roman" w:eastAsia="Segoe UI" w:hAnsi="Times New Roman" w:cs="Times New Roman"/>
                <w:bCs/>
                <w:iCs/>
                <w:sz w:val="24"/>
                <w:szCs w:val="24"/>
                <w:lang w:eastAsia="ru-RU"/>
              </w:rPr>
              <w:t>Практическое занятие 2. Создание и редактирование таблиц: формул, использование математических, статистических и финансовых функций. Построение</w:t>
            </w:r>
            <w:r w:rsidR="00C61960" w:rsidRPr="002D188A">
              <w:rPr>
                <w:rFonts w:ascii="Times New Roman" w:eastAsia="Segoe UI" w:hAnsi="Times New Roman" w:cs="Times New Roman"/>
                <w:bCs/>
                <w:iCs/>
                <w:sz w:val="24"/>
                <w:szCs w:val="24"/>
                <w:lang w:eastAsia="ru-RU"/>
              </w:rPr>
              <w:t xml:space="preserve"> </w:t>
            </w:r>
            <w:r w:rsidRPr="002D188A">
              <w:rPr>
                <w:rFonts w:ascii="Times New Roman" w:eastAsia="Segoe UI" w:hAnsi="Times New Roman" w:cs="Times New Roman"/>
                <w:bCs/>
                <w:iCs/>
                <w:sz w:val="24"/>
                <w:szCs w:val="24"/>
                <w:lang w:eastAsia="ru-RU"/>
              </w:rPr>
              <w:t>диаграмм.</w:t>
            </w:r>
          </w:p>
        </w:tc>
      </w:tr>
      <w:tr w:rsidR="0007711C" w:rsidRPr="002D188A" w14:paraId="3F6119E4" w14:textId="77777777" w:rsidTr="00981B58">
        <w:trPr>
          <w:trHeight w:val="298"/>
        </w:trPr>
        <w:tc>
          <w:tcPr>
            <w:tcW w:w="2972" w:type="dxa"/>
            <w:vMerge/>
          </w:tcPr>
          <w:p w14:paraId="1FE4E5B4"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4CE104" w14:textId="365E5103" w:rsidR="0007711C" w:rsidRPr="002D188A" w:rsidRDefault="00C61960"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07711C" w:rsidRPr="002D188A" w14:paraId="721F5D99" w14:textId="77777777" w:rsidTr="00981B58">
        <w:trPr>
          <w:trHeight w:val="361"/>
        </w:trPr>
        <w:tc>
          <w:tcPr>
            <w:tcW w:w="2972" w:type="dxa"/>
            <w:vMerge/>
          </w:tcPr>
          <w:p w14:paraId="0B2B0597"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7D186F" w14:textId="0131E026" w:rsidR="0007711C" w:rsidRPr="002D188A" w:rsidRDefault="0007711C" w:rsidP="002D188A">
            <w:pPr>
              <w:spacing w:line="276" w:lineRule="auto"/>
              <w:rPr>
                <w:rFonts w:ascii="Times New Roman" w:eastAsia="Times New Roman" w:hAnsi="Times New Roman" w:cs="Times New Roman"/>
                <w:b/>
                <w:bCs/>
                <w:sz w:val="24"/>
                <w:szCs w:val="24"/>
                <w:lang w:eastAsia="ru-RU"/>
              </w:rPr>
            </w:pPr>
          </w:p>
        </w:tc>
      </w:tr>
      <w:tr w:rsidR="00C61960" w:rsidRPr="002D188A" w14:paraId="7FA2159E" w14:textId="77777777" w:rsidTr="00981B58">
        <w:trPr>
          <w:trHeight w:val="361"/>
        </w:trPr>
        <w:tc>
          <w:tcPr>
            <w:tcW w:w="2972" w:type="dxa"/>
            <w:vMerge w:val="restart"/>
          </w:tcPr>
          <w:p w14:paraId="3FC5684E" w14:textId="2D341D8F" w:rsidR="00C61960" w:rsidRPr="002D188A" w:rsidRDefault="00C61960"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Тема 1.3. Технологии обработки табличных данных</w:t>
            </w:r>
          </w:p>
        </w:tc>
        <w:tc>
          <w:tcPr>
            <w:tcW w:w="6662" w:type="dxa"/>
            <w:tcBorders>
              <w:top w:val="single" w:sz="4" w:space="0" w:color="auto"/>
              <w:left w:val="single" w:sz="4" w:space="0" w:color="auto"/>
              <w:bottom w:val="single" w:sz="4" w:space="0" w:color="auto"/>
              <w:right w:val="single" w:sz="4" w:space="0" w:color="auto"/>
            </w:tcBorders>
            <w:vAlign w:val="bottom"/>
          </w:tcPr>
          <w:p w14:paraId="133F54BA" w14:textId="2B9485A1" w:rsidR="00C61960" w:rsidRPr="002D188A" w:rsidRDefault="00C61960"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C61960" w:rsidRPr="002D188A" w14:paraId="4F4A2079" w14:textId="77777777" w:rsidTr="00981B58">
        <w:trPr>
          <w:trHeight w:val="361"/>
        </w:trPr>
        <w:tc>
          <w:tcPr>
            <w:tcW w:w="2972" w:type="dxa"/>
            <w:vMerge/>
          </w:tcPr>
          <w:p w14:paraId="14832DC7" w14:textId="77777777" w:rsidR="00C61960" w:rsidRPr="002D188A" w:rsidRDefault="00C61960"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FC71DE" w14:textId="77777777" w:rsidR="00C61960" w:rsidRPr="002D188A" w:rsidRDefault="00C61960" w:rsidP="002D188A">
            <w:pPr>
              <w:suppressAutoHyphens/>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Обработка данных средствами табличного процессора Microsoft Excel. Назначение табличного процессора Excel. Интерфейс среды табличного процессора Excel. Строка меню, панель инструментов,</w:t>
            </w:r>
          </w:p>
          <w:p w14:paraId="47A915D5" w14:textId="77777777" w:rsidR="00C61960" w:rsidRPr="002D188A" w:rsidRDefault="00C61960" w:rsidP="002D188A">
            <w:pPr>
              <w:suppressAutoHyphens/>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панель задач табличного процессора Excel.</w:t>
            </w:r>
          </w:p>
          <w:p w14:paraId="077FDCE6" w14:textId="548C792B" w:rsidR="00C61960" w:rsidRPr="002D188A" w:rsidRDefault="00C61960" w:rsidP="002D188A">
            <w:pPr>
              <w:suppressAutoHyphens/>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Накопление и обработка данных. Автоматизированная обработка данных. Массивы данных. Графики, гистограммы и диаграммы.</w:t>
            </w:r>
          </w:p>
        </w:tc>
      </w:tr>
      <w:tr w:rsidR="00C61960" w:rsidRPr="002D188A" w14:paraId="34078D63" w14:textId="77777777" w:rsidTr="00981B58">
        <w:trPr>
          <w:trHeight w:val="361"/>
        </w:trPr>
        <w:tc>
          <w:tcPr>
            <w:tcW w:w="2972" w:type="dxa"/>
            <w:vMerge/>
          </w:tcPr>
          <w:p w14:paraId="2B450684" w14:textId="77777777" w:rsidR="00C61960" w:rsidRPr="002D188A" w:rsidRDefault="00C61960"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17BF03" w14:textId="760A1AE2" w:rsidR="00C61960" w:rsidRPr="002D188A" w:rsidRDefault="00C61960"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C61960" w:rsidRPr="002D188A" w14:paraId="14A0C9BD" w14:textId="77777777" w:rsidTr="00981B58">
        <w:trPr>
          <w:trHeight w:val="361"/>
        </w:trPr>
        <w:tc>
          <w:tcPr>
            <w:tcW w:w="2972" w:type="dxa"/>
            <w:vMerge/>
          </w:tcPr>
          <w:p w14:paraId="50CFB0CF" w14:textId="77777777" w:rsidR="00C61960" w:rsidRPr="002D188A" w:rsidRDefault="00C61960"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F57511" w14:textId="1E0CFA01" w:rsidR="00C61960" w:rsidRPr="002D188A" w:rsidRDefault="00C61960"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Практическая работа 3. Создание таблиц в Excel. Ввод данных в таблицу. Редактирование и форматирование данных</w:t>
            </w:r>
          </w:p>
          <w:p w14:paraId="4ABECBE4" w14:textId="6A9D9C78" w:rsidR="00C61960" w:rsidRPr="002D188A" w:rsidRDefault="00C61960"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Подготовка простой таблицы.</w:t>
            </w:r>
          </w:p>
        </w:tc>
      </w:tr>
      <w:tr w:rsidR="00C61960" w:rsidRPr="002D188A" w14:paraId="3618308F" w14:textId="77777777" w:rsidTr="00981B58">
        <w:trPr>
          <w:trHeight w:val="361"/>
        </w:trPr>
        <w:tc>
          <w:tcPr>
            <w:tcW w:w="2972" w:type="dxa"/>
            <w:vMerge/>
          </w:tcPr>
          <w:p w14:paraId="30866B09" w14:textId="77777777" w:rsidR="00C61960" w:rsidRPr="002D188A" w:rsidRDefault="00C61960"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C51089" w14:textId="4AE6259E" w:rsidR="00C61960" w:rsidRPr="002D188A" w:rsidRDefault="00C61960"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Практическая работа 4. Создание и редактирование диаграмм и графиков. Профессиональная работа в Excel.</w:t>
            </w:r>
          </w:p>
        </w:tc>
      </w:tr>
      <w:tr w:rsidR="00C61960" w:rsidRPr="002D188A" w14:paraId="37426B94" w14:textId="77777777" w:rsidTr="00981B58">
        <w:trPr>
          <w:trHeight w:val="361"/>
        </w:trPr>
        <w:tc>
          <w:tcPr>
            <w:tcW w:w="2972" w:type="dxa"/>
            <w:vMerge/>
          </w:tcPr>
          <w:p w14:paraId="2F927D75" w14:textId="77777777" w:rsidR="00C61960" w:rsidRPr="002D188A" w:rsidRDefault="00C61960"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1E3B278" w14:textId="1D67CA4B" w:rsidR="00C61960" w:rsidRPr="002D188A" w:rsidRDefault="00C61960"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981B58" w:rsidRPr="002D188A" w14:paraId="0C0CE184" w14:textId="77777777" w:rsidTr="00981B58">
        <w:trPr>
          <w:trHeight w:val="361"/>
        </w:trPr>
        <w:tc>
          <w:tcPr>
            <w:tcW w:w="2972" w:type="dxa"/>
            <w:vMerge w:val="restart"/>
          </w:tcPr>
          <w:p w14:paraId="6B521FA4" w14:textId="2C11476E" w:rsidR="00981B58" w:rsidRPr="002D188A" w:rsidRDefault="00981B5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lastRenderedPageBreak/>
              <w:t>Тема 1.4. Создание интерактивной презентации</w:t>
            </w:r>
          </w:p>
        </w:tc>
        <w:tc>
          <w:tcPr>
            <w:tcW w:w="6662" w:type="dxa"/>
            <w:vAlign w:val="bottom"/>
          </w:tcPr>
          <w:p w14:paraId="4894B5BD" w14:textId="0205D717" w:rsidR="00981B58" w:rsidRPr="002D188A" w:rsidRDefault="00981B5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981B58" w:rsidRPr="002D188A" w14:paraId="30D4037A" w14:textId="77777777" w:rsidTr="00981B58">
        <w:trPr>
          <w:trHeight w:val="361"/>
        </w:trPr>
        <w:tc>
          <w:tcPr>
            <w:tcW w:w="2972" w:type="dxa"/>
            <w:vMerge/>
          </w:tcPr>
          <w:p w14:paraId="5CC7BEA8" w14:textId="77777777" w:rsidR="00981B58" w:rsidRPr="002D188A" w:rsidRDefault="00981B58"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5EA1928" w14:textId="5C45C764" w:rsidR="00981B58" w:rsidRPr="002D188A" w:rsidRDefault="00981B5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Cs/>
                <w:sz w:val="24"/>
                <w:szCs w:val="24"/>
                <w:lang w:eastAsia="ru-RU"/>
              </w:rPr>
              <w:t>Навигация по презентации (создание гиперссылок и управляющих кнопок), создание оглавления презентации. Объединение слайдов из нескольких презентаций в одну.</w:t>
            </w:r>
          </w:p>
        </w:tc>
      </w:tr>
      <w:tr w:rsidR="00981B58" w:rsidRPr="002D188A" w14:paraId="604E48B5" w14:textId="77777777" w:rsidTr="00981B58">
        <w:trPr>
          <w:trHeight w:val="361"/>
        </w:trPr>
        <w:tc>
          <w:tcPr>
            <w:tcW w:w="2972" w:type="dxa"/>
            <w:vMerge/>
          </w:tcPr>
          <w:p w14:paraId="514467C3" w14:textId="77777777" w:rsidR="00981B58" w:rsidRPr="002D188A" w:rsidRDefault="00981B58"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84D80AD" w14:textId="4A2D8982" w:rsidR="00981B58" w:rsidRPr="002D188A" w:rsidRDefault="00981B58" w:rsidP="002D188A">
            <w:pPr>
              <w:suppressAutoHyphens/>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sz w:val="24"/>
                <w:szCs w:val="24"/>
                <w:lang w:eastAsia="ru-RU"/>
              </w:rPr>
              <w:t>В том числе практических занятий и лабораторных работ</w:t>
            </w:r>
          </w:p>
        </w:tc>
      </w:tr>
      <w:tr w:rsidR="00981B58" w:rsidRPr="002D188A" w14:paraId="538A5C1F" w14:textId="77777777" w:rsidTr="00981B58">
        <w:trPr>
          <w:trHeight w:val="361"/>
        </w:trPr>
        <w:tc>
          <w:tcPr>
            <w:tcW w:w="2972" w:type="dxa"/>
            <w:vMerge/>
          </w:tcPr>
          <w:p w14:paraId="3F290449" w14:textId="77777777" w:rsidR="00981B58" w:rsidRPr="002D188A" w:rsidRDefault="00981B58"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93C034" w14:textId="093E08B2" w:rsidR="00981B58" w:rsidRPr="002D188A" w:rsidRDefault="00981B58" w:rsidP="002D188A">
            <w:pPr>
              <w:autoSpaceDE w:val="0"/>
              <w:autoSpaceDN w:val="0"/>
              <w:adjustRightInd w:val="0"/>
              <w:spacing w:line="276" w:lineRule="auto"/>
              <w:rPr>
                <w:rFonts w:ascii="Times New Roman" w:hAnsi="Times New Roman" w:cs="Times New Roman"/>
                <w:sz w:val="24"/>
                <w:szCs w:val="24"/>
              </w:rPr>
            </w:pPr>
            <w:r w:rsidRPr="002D188A">
              <w:rPr>
                <w:rFonts w:ascii="Times New Roman" w:eastAsia="Times New Roman" w:hAnsi="Times New Roman" w:cs="Times New Roman"/>
                <w:bCs/>
                <w:sz w:val="24"/>
                <w:szCs w:val="24"/>
                <w:lang w:eastAsia="ru-RU"/>
              </w:rPr>
              <w:t xml:space="preserve">Практическое занятие 5. </w:t>
            </w:r>
            <w:r w:rsidRPr="002D188A">
              <w:rPr>
                <w:rFonts w:ascii="Times New Roman" w:hAnsi="Times New Roman" w:cs="Times New Roman"/>
                <w:sz w:val="24"/>
                <w:szCs w:val="24"/>
              </w:rPr>
              <w:t>Создание слайд шоу по теме: «Мои практические навыки» с воспроизведением и</w:t>
            </w:r>
          </w:p>
          <w:p w14:paraId="23962EB3" w14:textId="23C78B08" w:rsidR="00981B58" w:rsidRPr="002D188A" w:rsidRDefault="00981B58" w:rsidP="002D188A">
            <w:pPr>
              <w:autoSpaceDE w:val="0"/>
              <w:autoSpaceDN w:val="0"/>
              <w:adjustRightInd w:val="0"/>
              <w:spacing w:line="276" w:lineRule="auto"/>
              <w:rPr>
                <w:rFonts w:ascii="Times New Roman" w:hAnsi="Times New Roman" w:cs="Times New Roman"/>
                <w:sz w:val="24"/>
                <w:szCs w:val="24"/>
              </w:rPr>
            </w:pPr>
            <w:r w:rsidRPr="002D188A">
              <w:rPr>
                <w:rFonts w:ascii="Times New Roman" w:hAnsi="Times New Roman" w:cs="Times New Roman"/>
                <w:sz w:val="24"/>
                <w:szCs w:val="24"/>
              </w:rPr>
              <w:t>обработкой звуковых и видео файлов.</w:t>
            </w:r>
          </w:p>
        </w:tc>
      </w:tr>
      <w:tr w:rsidR="00981B58" w:rsidRPr="002D188A" w14:paraId="5B2BFD90" w14:textId="77777777" w:rsidTr="00981B58">
        <w:trPr>
          <w:trHeight w:val="361"/>
        </w:trPr>
        <w:tc>
          <w:tcPr>
            <w:tcW w:w="2972" w:type="dxa"/>
            <w:vMerge/>
          </w:tcPr>
          <w:p w14:paraId="23CE5D61" w14:textId="77777777" w:rsidR="00981B58" w:rsidRPr="002D188A" w:rsidRDefault="00981B58"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E10FE8" w14:textId="52BC5B15" w:rsidR="00981B58" w:rsidRPr="002D188A" w:rsidRDefault="00981B5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F20DFE" w:rsidRPr="002D188A" w14:paraId="42A641A7" w14:textId="77777777" w:rsidTr="00981B58">
        <w:trPr>
          <w:trHeight w:val="361"/>
        </w:trPr>
        <w:tc>
          <w:tcPr>
            <w:tcW w:w="9634" w:type="dxa"/>
            <w:gridSpan w:val="2"/>
            <w:tcBorders>
              <w:right w:val="single" w:sz="4" w:space="0" w:color="auto"/>
            </w:tcBorders>
          </w:tcPr>
          <w:p w14:paraId="23DF254A" w14:textId="4DCE2767" w:rsidR="00F20DFE" w:rsidRPr="002D188A" w:rsidRDefault="00F20DFE"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Раздел 2. Технологии поиска информации в профессиональной деятельности</w:t>
            </w:r>
            <w:r w:rsidR="0096048C">
              <w:rPr>
                <w:rFonts w:ascii="Times New Roman" w:eastAsia="Times New Roman" w:hAnsi="Times New Roman" w:cs="Times New Roman"/>
                <w:b/>
                <w:bCs/>
                <w:sz w:val="24"/>
                <w:szCs w:val="24"/>
                <w:lang w:eastAsia="ru-RU"/>
              </w:rPr>
              <w:t xml:space="preserve">  8 часов</w:t>
            </w:r>
          </w:p>
        </w:tc>
      </w:tr>
      <w:tr w:rsidR="00F20DFE" w:rsidRPr="002D188A" w14:paraId="009960B7" w14:textId="77777777" w:rsidTr="00981B58">
        <w:trPr>
          <w:trHeight w:val="361"/>
        </w:trPr>
        <w:tc>
          <w:tcPr>
            <w:tcW w:w="2972" w:type="dxa"/>
            <w:vMerge w:val="restart"/>
          </w:tcPr>
          <w:p w14:paraId="06F9AED5" w14:textId="77777777" w:rsidR="00F20DFE" w:rsidRPr="002D188A" w:rsidRDefault="00F20DFE"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Тема 2.1. Справочные</w:t>
            </w:r>
          </w:p>
          <w:p w14:paraId="3DE8E99E" w14:textId="20BDF1E7" w:rsidR="00F20DFE" w:rsidRPr="002D188A" w:rsidRDefault="00F20DFE"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системы как</w:t>
            </w:r>
            <w:r w:rsidR="00981B58" w:rsidRPr="002D188A">
              <w:rPr>
                <w:rFonts w:ascii="Times New Roman" w:eastAsia="Times New Roman" w:hAnsi="Times New Roman" w:cs="Times New Roman"/>
                <w:b/>
                <w:bCs/>
                <w:sz w:val="24"/>
                <w:szCs w:val="24"/>
                <w:lang w:eastAsia="ru-RU"/>
              </w:rPr>
              <w:t xml:space="preserve"> </w:t>
            </w:r>
            <w:r w:rsidRPr="002D188A">
              <w:rPr>
                <w:rFonts w:ascii="Times New Roman" w:eastAsia="Times New Roman" w:hAnsi="Times New Roman" w:cs="Times New Roman"/>
                <w:b/>
                <w:bCs/>
                <w:sz w:val="24"/>
                <w:szCs w:val="24"/>
                <w:lang w:eastAsia="ru-RU"/>
              </w:rPr>
              <w:t>средство поиска</w:t>
            </w:r>
          </w:p>
          <w:p w14:paraId="04A8D6A5" w14:textId="77777777" w:rsidR="00F20DFE" w:rsidRPr="002D188A" w:rsidRDefault="00F20DFE"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3F39CD" w14:textId="3A418BEC" w:rsidR="00F20DFE" w:rsidRPr="002D188A" w:rsidRDefault="00F20DFE"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F20DFE" w:rsidRPr="002D188A" w14:paraId="3EB19F12" w14:textId="77777777" w:rsidTr="00981B58">
        <w:trPr>
          <w:trHeight w:val="361"/>
        </w:trPr>
        <w:tc>
          <w:tcPr>
            <w:tcW w:w="2972" w:type="dxa"/>
            <w:vMerge/>
          </w:tcPr>
          <w:p w14:paraId="33C91BFB" w14:textId="77777777" w:rsidR="00F20DFE" w:rsidRPr="002D188A" w:rsidRDefault="00F20DFE"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45433769" w14:textId="2121B01E" w:rsidR="00F20DFE" w:rsidRPr="002D188A" w:rsidRDefault="00F20DFE" w:rsidP="0096048C">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Понятие и свойства справочной системы. Поиск информации в</w:t>
            </w:r>
            <w:r w:rsidR="0096048C">
              <w:rPr>
                <w:rFonts w:ascii="Times New Roman" w:eastAsia="Times New Roman" w:hAnsi="Times New Roman" w:cs="Times New Roman"/>
                <w:bCs/>
                <w:sz w:val="24"/>
                <w:szCs w:val="24"/>
                <w:lang w:eastAsia="ru-RU"/>
              </w:rPr>
              <w:t xml:space="preserve"> </w:t>
            </w:r>
            <w:r w:rsidRPr="002D188A">
              <w:rPr>
                <w:rFonts w:ascii="Times New Roman" w:eastAsia="Times New Roman" w:hAnsi="Times New Roman" w:cs="Times New Roman"/>
                <w:bCs/>
                <w:sz w:val="24"/>
                <w:szCs w:val="24"/>
                <w:lang w:eastAsia="ru-RU"/>
              </w:rPr>
              <w:t>справочных системах. Справочная система «Консультант Плюс», общая характеристика системы «КонсультантПлюс»:</w:t>
            </w:r>
            <w:r w:rsidRPr="002D188A">
              <w:rPr>
                <w:rFonts w:ascii="Times New Roman" w:hAnsi="Times New Roman" w:cs="Times New Roman"/>
                <w:sz w:val="24"/>
                <w:szCs w:val="24"/>
              </w:rPr>
              <w:t xml:space="preserve"> </w:t>
            </w:r>
            <w:r w:rsidRPr="002D188A">
              <w:rPr>
                <w:rFonts w:ascii="Times New Roman" w:eastAsia="Times New Roman" w:hAnsi="Times New Roman" w:cs="Times New Roman"/>
                <w:bCs/>
                <w:sz w:val="24"/>
                <w:szCs w:val="24"/>
                <w:lang w:eastAsia="ru-RU"/>
              </w:rPr>
              <w:t>интерфейс программы, основные приёмы работы.</w:t>
            </w:r>
          </w:p>
        </w:tc>
      </w:tr>
      <w:tr w:rsidR="00F20DFE" w:rsidRPr="002D188A" w14:paraId="30BB0B7C" w14:textId="77777777" w:rsidTr="00981B58">
        <w:trPr>
          <w:trHeight w:val="361"/>
        </w:trPr>
        <w:tc>
          <w:tcPr>
            <w:tcW w:w="2972" w:type="dxa"/>
            <w:vMerge/>
          </w:tcPr>
          <w:p w14:paraId="14ABE2A1" w14:textId="77777777" w:rsidR="00F20DFE" w:rsidRPr="002D188A" w:rsidRDefault="00F20DFE"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1220232" w14:textId="0618C12A" w:rsidR="00F20DFE" w:rsidRPr="002D188A" w:rsidRDefault="00F20DFE"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F20DFE" w:rsidRPr="002D188A" w14:paraId="49877E80" w14:textId="77777777" w:rsidTr="00981B58">
        <w:trPr>
          <w:trHeight w:val="361"/>
        </w:trPr>
        <w:tc>
          <w:tcPr>
            <w:tcW w:w="2972" w:type="dxa"/>
            <w:vMerge/>
          </w:tcPr>
          <w:p w14:paraId="263D1B61" w14:textId="77777777" w:rsidR="00F20DFE" w:rsidRPr="002D188A" w:rsidRDefault="00F20DFE"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1501D7A" w14:textId="42220630" w:rsidR="00F20DFE" w:rsidRPr="002D188A" w:rsidRDefault="00F20DFE"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 xml:space="preserve">Практическое занятие </w:t>
            </w:r>
            <w:r w:rsidR="00981B58" w:rsidRPr="002D188A">
              <w:rPr>
                <w:rFonts w:ascii="Times New Roman" w:eastAsia="Times New Roman" w:hAnsi="Times New Roman" w:cs="Times New Roman"/>
                <w:bCs/>
                <w:sz w:val="24"/>
                <w:szCs w:val="24"/>
                <w:lang w:eastAsia="ru-RU"/>
              </w:rPr>
              <w:t>6</w:t>
            </w:r>
            <w:r w:rsidRPr="002D188A">
              <w:rPr>
                <w:rFonts w:ascii="Times New Roman" w:eastAsia="Times New Roman" w:hAnsi="Times New Roman" w:cs="Times New Roman"/>
                <w:bCs/>
                <w:sz w:val="24"/>
                <w:szCs w:val="24"/>
                <w:lang w:eastAsia="ru-RU"/>
              </w:rPr>
              <w:t>. Работа со справочной системой «КонсультантПлюс»</w:t>
            </w:r>
          </w:p>
        </w:tc>
      </w:tr>
      <w:tr w:rsidR="00F20DFE" w:rsidRPr="002D188A" w14:paraId="4DA4616A" w14:textId="77777777" w:rsidTr="00981B58">
        <w:trPr>
          <w:trHeight w:val="361"/>
        </w:trPr>
        <w:tc>
          <w:tcPr>
            <w:tcW w:w="2972" w:type="dxa"/>
            <w:vMerge w:val="restart"/>
          </w:tcPr>
          <w:p w14:paraId="5C6C3081" w14:textId="0B09A215" w:rsidR="00F20DFE" w:rsidRPr="002D188A" w:rsidRDefault="00F20DFE"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Тема 2.2. Общая</w:t>
            </w:r>
          </w:p>
          <w:p w14:paraId="7E3EE35A" w14:textId="7690C650" w:rsidR="00F20DFE" w:rsidRPr="002D188A" w:rsidRDefault="00F20DFE"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характеристика справочной системы «Гарант»</w:t>
            </w:r>
          </w:p>
          <w:p w14:paraId="5F58F5CE" w14:textId="77777777" w:rsidR="00F20DFE" w:rsidRPr="002D188A" w:rsidRDefault="00F20DFE"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DAC42A" w14:textId="1D4CE4B7" w:rsidR="00F20DFE" w:rsidRPr="002D188A" w:rsidRDefault="00F20DFE"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F20DFE" w:rsidRPr="002D188A" w14:paraId="22E20DB8" w14:textId="77777777" w:rsidTr="00981B58">
        <w:trPr>
          <w:trHeight w:val="361"/>
        </w:trPr>
        <w:tc>
          <w:tcPr>
            <w:tcW w:w="2972" w:type="dxa"/>
            <w:vMerge/>
          </w:tcPr>
          <w:p w14:paraId="78365A75" w14:textId="77777777" w:rsidR="00F20DFE" w:rsidRPr="002D188A" w:rsidRDefault="00F20DFE"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392234" w14:textId="7BD6D54D" w:rsidR="00F20DFE" w:rsidRPr="002D188A" w:rsidRDefault="00F20DFE"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Справочная система «Гарант»: интерфейс программы, основные приёмы работы.</w:t>
            </w:r>
          </w:p>
        </w:tc>
      </w:tr>
      <w:tr w:rsidR="00F20DFE" w:rsidRPr="002D188A" w14:paraId="5E0CED54" w14:textId="77777777" w:rsidTr="00981B58">
        <w:trPr>
          <w:trHeight w:val="361"/>
        </w:trPr>
        <w:tc>
          <w:tcPr>
            <w:tcW w:w="2972" w:type="dxa"/>
            <w:vMerge/>
          </w:tcPr>
          <w:p w14:paraId="0DAC8F20" w14:textId="77777777" w:rsidR="00F20DFE" w:rsidRPr="002D188A" w:rsidRDefault="00F20DFE"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FB7D91" w14:textId="36FF246B" w:rsidR="00F20DFE" w:rsidRPr="002D188A" w:rsidRDefault="00F20DFE"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F20DFE" w:rsidRPr="002D188A" w14:paraId="2BDE8314" w14:textId="77777777" w:rsidTr="00981B58">
        <w:trPr>
          <w:trHeight w:val="361"/>
        </w:trPr>
        <w:tc>
          <w:tcPr>
            <w:tcW w:w="2972" w:type="dxa"/>
            <w:vMerge/>
          </w:tcPr>
          <w:p w14:paraId="63E7A870" w14:textId="77777777" w:rsidR="00F20DFE" w:rsidRPr="002D188A" w:rsidRDefault="00F20DFE"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935B145" w14:textId="71795B34" w:rsidR="00F20DFE" w:rsidRPr="002D188A" w:rsidRDefault="00F20DFE"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 xml:space="preserve">Практическое занятие </w:t>
            </w:r>
            <w:r w:rsidR="00981B58" w:rsidRPr="002D188A">
              <w:rPr>
                <w:rFonts w:ascii="Times New Roman" w:eastAsia="Times New Roman" w:hAnsi="Times New Roman" w:cs="Times New Roman"/>
                <w:bCs/>
                <w:sz w:val="24"/>
                <w:szCs w:val="24"/>
                <w:lang w:eastAsia="ru-RU"/>
              </w:rPr>
              <w:t>7</w:t>
            </w:r>
            <w:r w:rsidRPr="002D188A">
              <w:rPr>
                <w:rFonts w:ascii="Times New Roman" w:eastAsia="Times New Roman" w:hAnsi="Times New Roman" w:cs="Times New Roman"/>
                <w:bCs/>
                <w:sz w:val="24"/>
                <w:szCs w:val="24"/>
                <w:lang w:eastAsia="ru-RU"/>
              </w:rPr>
              <w:t>. Работа со справочной системой «Гарант».</w:t>
            </w:r>
          </w:p>
        </w:tc>
      </w:tr>
      <w:tr w:rsidR="00F20DFE" w:rsidRPr="002D188A" w14:paraId="60E67036" w14:textId="77777777" w:rsidTr="00981B58">
        <w:trPr>
          <w:trHeight w:val="361"/>
        </w:trPr>
        <w:tc>
          <w:tcPr>
            <w:tcW w:w="2972" w:type="dxa"/>
            <w:vMerge/>
          </w:tcPr>
          <w:p w14:paraId="6BFD26F4" w14:textId="77777777" w:rsidR="00F20DFE" w:rsidRPr="002D188A" w:rsidRDefault="00F20DFE"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9CC625D" w14:textId="57ACBFB8" w:rsidR="00F20DFE" w:rsidRPr="002D188A" w:rsidRDefault="00F20DFE"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F20DFE" w:rsidRPr="002D188A" w14:paraId="6D484176" w14:textId="77777777" w:rsidTr="00981B58">
        <w:tc>
          <w:tcPr>
            <w:tcW w:w="9634" w:type="dxa"/>
            <w:gridSpan w:val="2"/>
          </w:tcPr>
          <w:p w14:paraId="3856996A" w14:textId="7F5D2165" w:rsidR="00F20DFE" w:rsidRPr="002D188A" w:rsidRDefault="00F20DFE" w:rsidP="002D188A">
            <w:pPr>
              <w:spacing w:line="276" w:lineRule="auto"/>
              <w:rPr>
                <w:rFonts w:ascii="Times New Roman" w:eastAsia="Times New Roman" w:hAnsi="Times New Roman" w:cs="Times New Roman"/>
                <w:i/>
                <w:sz w:val="24"/>
                <w:szCs w:val="24"/>
                <w:lang w:eastAsia="ru-RU"/>
              </w:rPr>
            </w:pPr>
            <w:r w:rsidRPr="002D188A">
              <w:rPr>
                <w:rFonts w:ascii="Times New Roman" w:eastAsia="Times New Roman" w:hAnsi="Times New Roman" w:cs="Times New Roman"/>
                <w:b/>
                <w:bCs/>
                <w:sz w:val="24"/>
                <w:szCs w:val="24"/>
                <w:lang w:eastAsia="ru-RU"/>
              </w:rPr>
              <w:t>Раздел 3 Технологии обработки информации. (</w:t>
            </w:r>
            <w:r w:rsidR="00C206FD">
              <w:rPr>
                <w:rFonts w:ascii="Times New Roman" w:eastAsia="Times New Roman" w:hAnsi="Times New Roman" w:cs="Times New Roman"/>
                <w:b/>
                <w:bCs/>
                <w:sz w:val="24"/>
                <w:szCs w:val="24"/>
                <w:lang w:eastAsia="ru-RU"/>
              </w:rPr>
              <w:t>12</w:t>
            </w:r>
            <w:r w:rsidRPr="002D188A">
              <w:rPr>
                <w:rFonts w:ascii="Times New Roman" w:eastAsia="Times New Roman" w:hAnsi="Times New Roman" w:cs="Times New Roman"/>
                <w:b/>
                <w:bCs/>
                <w:sz w:val="24"/>
                <w:szCs w:val="24"/>
                <w:lang w:eastAsia="ru-RU"/>
              </w:rPr>
              <w:t xml:space="preserve"> часов)</w:t>
            </w:r>
          </w:p>
        </w:tc>
      </w:tr>
      <w:tr w:rsidR="00F20DFE" w:rsidRPr="002D188A" w14:paraId="7552AF17" w14:textId="77777777" w:rsidTr="00981B58">
        <w:tc>
          <w:tcPr>
            <w:tcW w:w="2972" w:type="dxa"/>
            <w:vMerge w:val="restart"/>
          </w:tcPr>
          <w:p w14:paraId="0804306D" w14:textId="1943C9FE" w:rsidR="00F20DFE" w:rsidRPr="002D188A" w:rsidRDefault="00F20DFE" w:rsidP="0096048C">
            <w:pPr>
              <w:suppressAutoHyphens/>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sz w:val="24"/>
                <w:szCs w:val="24"/>
                <w:lang w:eastAsia="ru-RU"/>
              </w:rPr>
              <w:t>Тема 3.1. Профессионально ориентированные информационные системы обработки информации</w:t>
            </w:r>
          </w:p>
        </w:tc>
        <w:tc>
          <w:tcPr>
            <w:tcW w:w="6662" w:type="dxa"/>
          </w:tcPr>
          <w:p w14:paraId="23C27016" w14:textId="77777777" w:rsidR="00F20DFE" w:rsidRPr="002D188A" w:rsidRDefault="00F20DFE" w:rsidP="002D188A">
            <w:pPr>
              <w:spacing w:line="276" w:lineRule="auto"/>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 xml:space="preserve">Содержание </w:t>
            </w:r>
          </w:p>
        </w:tc>
      </w:tr>
      <w:tr w:rsidR="00F20DFE" w:rsidRPr="002D188A" w14:paraId="694DB7CD" w14:textId="77777777" w:rsidTr="00981B58">
        <w:trPr>
          <w:trHeight w:val="396"/>
        </w:trPr>
        <w:tc>
          <w:tcPr>
            <w:tcW w:w="2972" w:type="dxa"/>
            <w:vMerge/>
          </w:tcPr>
          <w:p w14:paraId="001400EB" w14:textId="77777777" w:rsidR="00F20DFE" w:rsidRPr="002D188A" w:rsidRDefault="00F20DFE" w:rsidP="002D188A">
            <w:pPr>
              <w:spacing w:line="276" w:lineRule="auto"/>
              <w:rPr>
                <w:rFonts w:ascii="Times New Roman" w:eastAsia="Times New Roman" w:hAnsi="Times New Roman" w:cs="Times New Roman"/>
                <w:b/>
                <w:bCs/>
                <w:sz w:val="24"/>
                <w:szCs w:val="24"/>
                <w:lang w:eastAsia="ru-RU"/>
              </w:rPr>
            </w:pPr>
          </w:p>
        </w:tc>
        <w:tc>
          <w:tcPr>
            <w:tcW w:w="6662" w:type="dxa"/>
          </w:tcPr>
          <w:p w14:paraId="7929D0A7" w14:textId="7616A3BE" w:rsidR="00F20DFE" w:rsidRPr="002D188A" w:rsidRDefault="00F20DFE" w:rsidP="002D188A">
            <w:pPr>
              <w:suppressAutoHyphens/>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Состав профессионально ориентированных информационных систем обработки информации. Классификация профессионально ориентированных информационных систем обработки информации..</w:t>
            </w:r>
          </w:p>
          <w:p w14:paraId="1A73D8B8" w14:textId="34AD0B79" w:rsidR="00F20DFE" w:rsidRPr="002D188A" w:rsidRDefault="00F20DFE" w:rsidP="002D188A">
            <w:pPr>
              <w:suppressAutoHyphens/>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Технология сбора, размещения, хранения, накопления, преобразования и передачи информации. Современные профессионально ориентированные информационные системы обработки информации.</w:t>
            </w:r>
          </w:p>
        </w:tc>
      </w:tr>
      <w:tr w:rsidR="00F20DFE" w:rsidRPr="002D188A" w14:paraId="39A8EC2B" w14:textId="77777777" w:rsidTr="00981B58">
        <w:trPr>
          <w:trHeight w:val="20"/>
        </w:trPr>
        <w:tc>
          <w:tcPr>
            <w:tcW w:w="2972" w:type="dxa"/>
            <w:vMerge/>
          </w:tcPr>
          <w:p w14:paraId="65911A5E" w14:textId="77777777" w:rsidR="00F20DFE" w:rsidRPr="002D188A" w:rsidRDefault="00F20DFE" w:rsidP="002D188A">
            <w:pPr>
              <w:spacing w:line="276" w:lineRule="auto"/>
              <w:rPr>
                <w:rFonts w:ascii="Times New Roman" w:eastAsia="Times New Roman" w:hAnsi="Times New Roman" w:cs="Times New Roman"/>
                <w:b/>
                <w:bCs/>
                <w:sz w:val="24"/>
                <w:szCs w:val="24"/>
                <w:lang w:eastAsia="ru-RU"/>
              </w:rPr>
            </w:pPr>
          </w:p>
        </w:tc>
        <w:tc>
          <w:tcPr>
            <w:tcW w:w="6662" w:type="dxa"/>
          </w:tcPr>
          <w:p w14:paraId="0AAD692F" w14:textId="77777777" w:rsidR="00F20DFE" w:rsidRPr="002D188A" w:rsidRDefault="00F20DFE" w:rsidP="002D188A">
            <w:pPr>
              <w:suppressAutoHyphens/>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F20DFE" w:rsidRPr="002D188A" w14:paraId="55B07260" w14:textId="77777777" w:rsidTr="00981B58">
        <w:trPr>
          <w:trHeight w:val="361"/>
        </w:trPr>
        <w:tc>
          <w:tcPr>
            <w:tcW w:w="2972" w:type="dxa"/>
            <w:vMerge/>
          </w:tcPr>
          <w:p w14:paraId="468E0921" w14:textId="77777777" w:rsidR="00F20DFE" w:rsidRPr="002D188A" w:rsidRDefault="00F20DFE" w:rsidP="002D188A">
            <w:pPr>
              <w:spacing w:line="276" w:lineRule="auto"/>
              <w:rPr>
                <w:rFonts w:ascii="Times New Roman" w:eastAsia="Times New Roman" w:hAnsi="Times New Roman" w:cs="Times New Roman"/>
                <w:b/>
                <w:bCs/>
                <w:sz w:val="24"/>
                <w:szCs w:val="24"/>
                <w:lang w:eastAsia="ru-RU"/>
              </w:rPr>
            </w:pPr>
          </w:p>
        </w:tc>
        <w:tc>
          <w:tcPr>
            <w:tcW w:w="6662" w:type="dxa"/>
            <w:vAlign w:val="bottom"/>
          </w:tcPr>
          <w:p w14:paraId="0E3D0333" w14:textId="58A8C813" w:rsidR="00F20DFE" w:rsidRPr="002D188A" w:rsidRDefault="00F20DFE"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F20DFE" w:rsidRPr="002D188A" w14:paraId="5543AD89" w14:textId="77777777" w:rsidTr="00981B58">
        <w:trPr>
          <w:trHeight w:val="361"/>
        </w:trPr>
        <w:tc>
          <w:tcPr>
            <w:tcW w:w="2972" w:type="dxa"/>
            <w:vMerge w:val="restart"/>
          </w:tcPr>
          <w:p w14:paraId="7ED470F4" w14:textId="44DC24B6" w:rsidR="00F20DFE" w:rsidRPr="002D188A" w:rsidRDefault="00F20DFE"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sz w:val="24"/>
                <w:szCs w:val="24"/>
                <w:lang w:eastAsia="ru-RU"/>
              </w:rPr>
              <w:t>Тема 3.2. Обработка графических изображений</w:t>
            </w:r>
          </w:p>
        </w:tc>
        <w:tc>
          <w:tcPr>
            <w:tcW w:w="6662" w:type="dxa"/>
            <w:vAlign w:val="bottom"/>
          </w:tcPr>
          <w:p w14:paraId="36FE4FAF" w14:textId="0987E99C" w:rsidR="00F20DFE" w:rsidRPr="002D188A" w:rsidRDefault="00F20DFE"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sz w:val="24"/>
                <w:szCs w:val="24"/>
                <w:lang w:eastAsia="ru-RU"/>
              </w:rPr>
              <w:t>Содержание</w:t>
            </w:r>
          </w:p>
        </w:tc>
      </w:tr>
      <w:tr w:rsidR="00F20DFE" w:rsidRPr="002D188A" w14:paraId="1A684913" w14:textId="77777777" w:rsidTr="00981B58">
        <w:trPr>
          <w:trHeight w:val="361"/>
        </w:trPr>
        <w:tc>
          <w:tcPr>
            <w:tcW w:w="2972" w:type="dxa"/>
            <w:vMerge/>
          </w:tcPr>
          <w:p w14:paraId="35D775FB" w14:textId="77777777" w:rsidR="00F20DFE" w:rsidRPr="002D188A" w:rsidRDefault="00F20DFE" w:rsidP="002D188A">
            <w:pPr>
              <w:spacing w:line="276" w:lineRule="auto"/>
              <w:rPr>
                <w:rFonts w:ascii="Times New Roman" w:eastAsia="Times New Roman" w:hAnsi="Times New Roman" w:cs="Times New Roman"/>
                <w:sz w:val="24"/>
                <w:szCs w:val="24"/>
                <w:lang w:eastAsia="ru-RU"/>
              </w:rPr>
            </w:pPr>
          </w:p>
        </w:tc>
        <w:tc>
          <w:tcPr>
            <w:tcW w:w="6662" w:type="dxa"/>
            <w:vAlign w:val="bottom"/>
          </w:tcPr>
          <w:p w14:paraId="25D5E96A" w14:textId="39067437" w:rsidR="00F20DFE" w:rsidRPr="002D188A" w:rsidRDefault="00F20DFE" w:rsidP="002D188A">
            <w:pPr>
              <w:suppressAutoHyphens/>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xml:space="preserve">Обработка графических изображений. Применение графических редакторов для создания и редактирования </w:t>
            </w:r>
            <w:r w:rsidRPr="002D188A">
              <w:rPr>
                <w:rFonts w:ascii="Times New Roman" w:eastAsia="Times New Roman" w:hAnsi="Times New Roman" w:cs="Times New Roman"/>
                <w:sz w:val="24"/>
                <w:szCs w:val="24"/>
                <w:lang w:eastAsia="ru-RU"/>
              </w:rPr>
              <w:lastRenderedPageBreak/>
              <w:t>изображения. Обработка графических изображений в Adobe Photoshop. Обработка графических изображений в Corel Draw.</w:t>
            </w:r>
          </w:p>
        </w:tc>
      </w:tr>
      <w:tr w:rsidR="00F20DFE" w:rsidRPr="002D188A" w14:paraId="2D211D7C" w14:textId="77777777" w:rsidTr="00981B58">
        <w:trPr>
          <w:trHeight w:val="361"/>
        </w:trPr>
        <w:tc>
          <w:tcPr>
            <w:tcW w:w="2972" w:type="dxa"/>
            <w:vMerge/>
          </w:tcPr>
          <w:p w14:paraId="6ECAF54C" w14:textId="77777777" w:rsidR="00F20DFE" w:rsidRPr="002D188A" w:rsidRDefault="00F20DFE" w:rsidP="002D188A">
            <w:pPr>
              <w:spacing w:line="276" w:lineRule="auto"/>
              <w:rPr>
                <w:rFonts w:ascii="Times New Roman" w:eastAsia="Times New Roman" w:hAnsi="Times New Roman" w:cs="Times New Roman"/>
                <w:sz w:val="24"/>
                <w:szCs w:val="24"/>
                <w:lang w:eastAsia="ru-RU"/>
              </w:rPr>
            </w:pPr>
          </w:p>
        </w:tc>
        <w:tc>
          <w:tcPr>
            <w:tcW w:w="6662" w:type="dxa"/>
            <w:vAlign w:val="bottom"/>
          </w:tcPr>
          <w:p w14:paraId="7B314B42" w14:textId="58C58B03" w:rsidR="00F20DFE" w:rsidRPr="002D188A" w:rsidRDefault="00F20DFE"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sz w:val="24"/>
                <w:szCs w:val="24"/>
                <w:lang w:eastAsia="ru-RU"/>
              </w:rPr>
              <w:t>В том числе практических занятий и лабораторных работ</w:t>
            </w:r>
          </w:p>
        </w:tc>
      </w:tr>
      <w:tr w:rsidR="00F20DFE" w:rsidRPr="002D188A" w14:paraId="740E9AA2" w14:textId="77777777" w:rsidTr="00981B58">
        <w:trPr>
          <w:trHeight w:val="361"/>
        </w:trPr>
        <w:tc>
          <w:tcPr>
            <w:tcW w:w="2972" w:type="dxa"/>
            <w:vMerge/>
          </w:tcPr>
          <w:p w14:paraId="0452692F" w14:textId="77777777" w:rsidR="00F20DFE" w:rsidRPr="002D188A" w:rsidRDefault="00F20DFE" w:rsidP="002D188A">
            <w:pPr>
              <w:spacing w:line="276" w:lineRule="auto"/>
              <w:rPr>
                <w:rFonts w:ascii="Times New Roman" w:eastAsia="Times New Roman" w:hAnsi="Times New Roman" w:cs="Times New Roman"/>
                <w:sz w:val="24"/>
                <w:szCs w:val="24"/>
                <w:lang w:eastAsia="ru-RU"/>
              </w:rPr>
            </w:pPr>
          </w:p>
        </w:tc>
        <w:tc>
          <w:tcPr>
            <w:tcW w:w="6662" w:type="dxa"/>
            <w:vAlign w:val="bottom"/>
          </w:tcPr>
          <w:p w14:paraId="6899EC64" w14:textId="0BF2749A" w:rsidR="00F20DFE" w:rsidRPr="002D188A" w:rsidRDefault="00F20DFE" w:rsidP="002D188A">
            <w:pPr>
              <w:suppressAutoHyphens/>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xml:space="preserve">Практическое занятие </w:t>
            </w:r>
            <w:r w:rsidR="00981B58" w:rsidRPr="002D188A">
              <w:rPr>
                <w:rFonts w:ascii="Times New Roman" w:eastAsia="Times New Roman" w:hAnsi="Times New Roman" w:cs="Times New Roman"/>
                <w:sz w:val="24"/>
                <w:szCs w:val="24"/>
                <w:lang w:eastAsia="ru-RU"/>
              </w:rPr>
              <w:t>8</w:t>
            </w:r>
            <w:r w:rsidRPr="002D188A">
              <w:rPr>
                <w:rFonts w:ascii="Times New Roman" w:eastAsia="Times New Roman" w:hAnsi="Times New Roman" w:cs="Times New Roman"/>
                <w:sz w:val="24"/>
                <w:szCs w:val="24"/>
                <w:lang w:eastAsia="ru-RU"/>
              </w:rPr>
              <w:t xml:space="preserve"> Обработка статического изображения в графическом редакторе Adobe Photoshop.</w:t>
            </w:r>
          </w:p>
        </w:tc>
      </w:tr>
      <w:tr w:rsidR="00F20DFE" w:rsidRPr="002D188A" w14:paraId="6D8E3C44" w14:textId="77777777" w:rsidTr="00981B58">
        <w:trPr>
          <w:trHeight w:val="361"/>
        </w:trPr>
        <w:tc>
          <w:tcPr>
            <w:tcW w:w="2972" w:type="dxa"/>
            <w:vMerge/>
          </w:tcPr>
          <w:p w14:paraId="031C01BD" w14:textId="77777777" w:rsidR="00F20DFE" w:rsidRPr="002D188A" w:rsidRDefault="00F20DFE" w:rsidP="002D188A">
            <w:pPr>
              <w:spacing w:line="276" w:lineRule="auto"/>
              <w:rPr>
                <w:rFonts w:ascii="Times New Roman" w:eastAsia="Times New Roman" w:hAnsi="Times New Roman" w:cs="Times New Roman"/>
                <w:sz w:val="24"/>
                <w:szCs w:val="24"/>
                <w:lang w:eastAsia="ru-RU"/>
              </w:rPr>
            </w:pPr>
          </w:p>
        </w:tc>
        <w:tc>
          <w:tcPr>
            <w:tcW w:w="6662" w:type="dxa"/>
            <w:vAlign w:val="bottom"/>
          </w:tcPr>
          <w:p w14:paraId="647B6994" w14:textId="6F6FE19A" w:rsidR="00F20DFE" w:rsidRPr="002D188A" w:rsidRDefault="00F20DFE" w:rsidP="002D188A">
            <w:pPr>
              <w:suppressAutoHyphens/>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xml:space="preserve">Практическое занятие </w:t>
            </w:r>
            <w:r w:rsidR="00981B58" w:rsidRPr="002D188A">
              <w:rPr>
                <w:rFonts w:ascii="Times New Roman" w:eastAsia="Times New Roman" w:hAnsi="Times New Roman" w:cs="Times New Roman"/>
                <w:sz w:val="24"/>
                <w:szCs w:val="24"/>
                <w:lang w:eastAsia="ru-RU"/>
              </w:rPr>
              <w:t>9</w:t>
            </w:r>
            <w:r w:rsidRPr="002D188A">
              <w:rPr>
                <w:rFonts w:ascii="Times New Roman" w:eastAsia="Times New Roman" w:hAnsi="Times New Roman" w:cs="Times New Roman"/>
                <w:sz w:val="24"/>
                <w:szCs w:val="24"/>
                <w:lang w:eastAsia="ru-RU"/>
              </w:rPr>
              <w:t xml:space="preserve"> Работа со слоями и фильтрами в графическом редакторе Adobe Photoshop.</w:t>
            </w:r>
          </w:p>
        </w:tc>
      </w:tr>
      <w:tr w:rsidR="00F20DFE" w:rsidRPr="002D188A" w14:paraId="773DF29C" w14:textId="77777777" w:rsidTr="00981B58">
        <w:trPr>
          <w:trHeight w:val="361"/>
        </w:trPr>
        <w:tc>
          <w:tcPr>
            <w:tcW w:w="2972" w:type="dxa"/>
            <w:vMerge/>
          </w:tcPr>
          <w:p w14:paraId="58A2EE61" w14:textId="77777777" w:rsidR="00F20DFE" w:rsidRPr="002D188A" w:rsidRDefault="00F20DFE" w:rsidP="002D188A">
            <w:pPr>
              <w:spacing w:line="276" w:lineRule="auto"/>
              <w:rPr>
                <w:rFonts w:ascii="Times New Roman" w:eastAsia="Times New Roman" w:hAnsi="Times New Roman" w:cs="Times New Roman"/>
                <w:sz w:val="24"/>
                <w:szCs w:val="24"/>
                <w:lang w:eastAsia="ru-RU"/>
              </w:rPr>
            </w:pPr>
          </w:p>
        </w:tc>
        <w:tc>
          <w:tcPr>
            <w:tcW w:w="6662" w:type="dxa"/>
            <w:vAlign w:val="bottom"/>
          </w:tcPr>
          <w:p w14:paraId="7D9FD1BB" w14:textId="061FF4D7" w:rsidR="00F20DFE" w:rsidRPr="002D188A" w:rsidRDefault="00F20DFE"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sz w:val="24"/>
                <w:szCs w:val="24"/>
                <w:lang w:eastAsia="ru-RU"/>
              </w:rPr>
              <w:t>Практическое занятие 11 Создание анимации в графическом редакторе Adobe Photoshop.</w:t>
            </w:r>
          </w:p>
        </w:tc>
      </w:tr>
      <w:tr w:rsidR="00F20DFE" w:rsidRPr="002D188A" w14:paraId="3F4E161F" w14:textId="77777777" w:rsidTr="00981B58">
        <w:trPr>
          <w:trHeight w:val="361"/>
        </w:trPr>
        <w:tc>
          <w:tcPr>
            <w:tcW w:w="2972" w:type="dxa"/>
            <w:vMerge/>
          </w:tcPr>
          <w:p w14:paraId="686B8B3A" w14:textId="77777777" w:rsidR="00F20DFE" w:rsidRPr="002D188A" w:rsidRDefault="00F20DFE" w:rsidP="002D188A">
            <w:pPr>
              <w:spacing w:line="276" w:lineRule="auto"/>
              <w:rPr>
                <w:rFonts w:ascii="Times New Roman" w:eastAsia="Times New Roman" w:hAnsi="Times New Roman" w:cs="Times New Roman"/>
                <w:sz w:val="24"/>
                <w:szCs w:val="24"/>
                <w:lang w:eastAsia="ru-RU"/>
              </w:rPr>
            </w:pPr>
          </w:p>
        </w:tc>
        <w:tc>
          <w:tcPr>
            <w:tcW w:w="6662" w:type="dxa"/>
            <w:vAlign w:val="bottom"/>
          </w:tcPr>
          <w:p w14:paraId="00C922F1" w14:textId="322ED0D9" w:rsidR="00F20DFE" w:rsidRPr="002D188A" w:rsidRDefault="00F20DFE"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981B58" w:rsidRPr="002D188A" w14:paraId="500B50C5" w14:textId="77777777" w:rsidTr="00981B58">
        <w:trPr>
          <w:trHeight w:val="361"/>
        </w:trPr>
        <w:tc>
          <w:tcPr>
            <w:tcW w:w="2972" w:type="dxa"/>
            <w:vMerge w:val="restart"/>
          </w:tcPr>
          <w:p w14:paraId="3B663968" w14:textId="78CA7C6C" w:rsidR="00981B58" w:rsidRPr="002D188A" w:rsidRDefault="00981B58" w:rsidP="002D188A">
            <w:pPr>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b/>
                <w:sz w:val="24"/>
                <w:szCs w:val="24"/>
                <w:lang w:eastAsia="ru-RU"/>
              </w:rPr>
              <w:t>Тема 3.3. Служебное программное обеспечение</w:t>
            </w:r>
          </w:p>
        </w:tc>
        <w:tc>
          <w:tcPr>
            <w:tcW w:w="6662" w:type="dxa"/>
            <w:vAlign w:val="bottom"/>
          </w:tcPr>
          <w:p w14:paraId="5BB529A4" w14:textId="6F83B86B" w:rsidR="00981B58" w:rsidRPr="002D188A" w:rsidRDefault="00981B5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sz w:val="24"/>
                <w:szCs w:val="24"/>
                <w:lang w:eastAsia="ru-RU"/>
              </w:rPr>
              <w:t>Содержание</w:t>
            </w:r>
          </w:p>
        </w:tc>
      </w:tr>
      <w:tr w:rsidR="00981B58" w:rsidRPr="002D188A" w14:paraId="1A75B77B" w14:textId="77777777" w:rsidTr="00981B58">
        <w:trPr>
          <w:trHeight w:val="361"/>
        </w:trPr>
        <w:tc>
          <w:tcPr>
            <w:tcW w:w="2972" w:type="dxa"/>
            <w:vMerge/>
          </w:tcPr>
          <w:p w14:paraId="4ACFB497" w14:textId="77777777" w:rsidR="00981B58" w:rsidRPr="002D188A" w:rsidRDefault="00981B58" w:rsidP="002D188A">
            <w:pPr>
              <w:spacing w:line="276" w:lineRule="auto"/>
              <w:rPr>
                <w:rFonts w:ascii="Times New Roman" w:eastAsia="Times New Roman" w:hAnsi="Times New Roman" w:cs="Times New Roman"/>
                <w:sz w:val="24"/>
                <w:szCs w:val="24"/>
                <w:lang w:eastAsia="ru-RU"/>
              </w:rPr>
            </w:pPr>
          </w:p>
        </w:tc>
        <w:tc>
          <w:tcPr>
            <w:tcW w:w="6662" w:type="dxa"/>
            <w:vAlign w:val="bottom"/>
          </w:tcPr>
          <w:p w14:paraId="1D4FD39C" w14:textId="672748ED" w:rsidR="00981B58" w:rsidRPr="002D188A" w:rsidRDefault="00981B58" w:rsidP="002D188A">
            <w:pPr>
              <w:suppressAutoHyphens/>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Основные сведения об архиваторах. Сжатие различных типов файлов.</w:t>
            </w:r>
          </w:p>
        </w:tc>
      </w:tr>
      <w:tr w:rsidR="00981B58" w:rsidRPr="002D188A" w14:paraId="7904C909" w14:textId="77777777" w:rsidTr="00981B58">
        <w:trPr>
          <w:trHeight w:val="361"/>
        </w:trPr>
        <w:tc>
          <w:tcPr>
            <w:tcW w:w="2972" w:type="dxa"/>
            <w:vMerge/>
          </w:tcPr>
          <w:p w14:paraId="0CCE12E0" w14:textId="35671E96" w:rsidR="00981B58" w:rsidRPr="002D188A" w:rsidRDefault="00981B58" w:rsidP="002D188A">
            <w:pPr>
              <w:spacing w:line="276" w:lineRule="auto"/>
              <w:rPr>
                <w:rFonts w:ascii="Times New Roman" w:eastAsia="Times New Roman" w:hAnsi="Times New Roman" w:cs="Times New Roman"/>
                <w:sz w:val="24"/>
                <w:szCs w:val="24"/>
                <w:lang w:eastAsia="ru-RU"/>
              </w:rPr>
            </w:pPr>
          </w:p>
        </w:tc>
        <w:tc>
          <w:tcPr>
            <w:tcW w:w="6662" w:type="dxa"/>
          </w:tcPr>
          <w:p w14:paraId="58B6D48B" w14:textId="7CFFC942" w:rsidR="00981B58" w:rsidRPr="002D188A" w:rsidRDefault="00981B5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981B58" w:rsidRPr="002D188A" w14:paraId="33E7FB3E" w14:textId="77777777" w:rsidTr="00981B58">
        <w:trPr>
          <w:trHeight w:val="361"/>
        </w:trPr>
        <w:tc>
          <w:tcPr>
            <w:tcW w:w="2972" w:type="dxa"/>
            <w:vMerge/>
          </w:tcPr>
          <w:p w14:paraId="20EC2573" w14:textId="77777777" w:rsidR="00981B58" w:rsidRPr="002D188A" w:rsidRDefault="00981B58" w:rsidP="002D188A">
            <w:pPr>
              <w:spacing w:line="276" w:lineRule="auto"/>
              <w:rPr>
                <w:rFonts w:ascii="Times New Roman" w:eastAsia="Times New Roman" w:hAnsi="Times New Roman" w:cs="Times New Roman"/>
                <w:b/>
                <w:bCs/>
                <w:sz w:val="24"/>
                <w:szCs w:val="24"/>
                <w:lang w:eastAsia="ru-RU"/>
              </w:rPr>
            </w:pPr>
          </w:p>
        </w:tc>
        <w:tc>
          <w:tcPr>
            <w:tcW w:w="6662" w:type="dxa"/>
            <w:vAlign w:val="bottom"/>
          </w:tcPr>
          <w:p w14:paraId="1E656BDF" w14:textId="6925973E" w:rsidR="00981B58" w:rsidRPr="002D188A" w:rsidRDefault="00981B5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A14A74" w:rsidRPr="002D188A" w14:paraId="3FD0B14F" w14:textId="77777777" w:rsidTr="00981B58">
        <w:trPr>
          <w:trHeight w:val="361"/>
        </w:trPr>
        <w:tc>
          <w:tcPr>
            <w:tcW w:w="9634" w:type="dxa"/>
            <w:gridSpan w:val="2"/>
          </w:tcPr>
          <w:p w14:paraId="05EBBD7A" w14:textId="0596149E" w:rsidR="00A14A74" w:rsidRPr="002D188A" w:rsidRDefault="00A14A74" w:rsidP="002D188A">
            <w:pPr>
              <w:spacing w:line="276" w:lineRule="auto"/>
              <w:rPr>
                <w:rFonts w:ascii="Times New Roman" w:eastAsia="Times New Roman" w:hAnsi="Times New Roman" w:cs="Times New Roman"/>
                <w:b/>
                <w:bCs/>
                <w:sz w:val="24"/>
                <w:szCs w:val="24"/>
                <w:lang w:eastAsia="ru-RU"/>
              </w:rPr>
            </w:pPr>
            <w:r w:rsidRPr="002D188A">
              <w:rPr>
                <w:rFonts w:ascii="Times New Roman" w:hAnsi="Times New Roman" w:cs="Times New Roman"/>
                <w:b/>
                <w:bCs/>
                <w:sz w:val="24"/>
                <w:szCs w:val="24"/>
              </w:rPr>
              <w:t>Раздел 4 Защита профессиональной информации</w:t>
            </w:r>
            <w:r w:rsidR="00C206FD">
              <w:rPr>
                <w:rFonts w:ascii="Times New Roman" w:hAnsi="Times New Roman" w:cs="Times New Roman"/>
                <w:b/>
                <w:bCs/>
                <w:sz w:val="24"/>
                <w:szCs w:val="24"/>
              </w:rPr>
              <w:t xml:space="preserve">  8 часов</w:t>
            </w:r>
          </w:p>
        </w:tc>
      </w:tr>
      <w:tr w:rsidR="00981B58" w:rsidRPr="002D188A" w14:paraId="7BE330C8" w14:textId="77777777" w:rsidTr="00981B58">
        <w:trPr>
          <w:trHeight w:val="361"/>
        </w:trPr>
        <w:tc>
          <w:tcPr>
            <w:tcW w:w="2972" w:type="dxa"/>
            <w:vMerge w:val="restart"/>
          </w:tcPr>
          <w:p w14:paraId="2ADB37B4" w14:textId="756C15F6" w:rsidR="00981B58" w:rsidRPr="002D188A" w:rsidRDefault="00981B58" w:rsidP="002D188A">
            <w:pPr>
              <w:suppressAutoHyphens/>
              <w:spacing w:line="276" w:lineRule="auto"/>
              <w:jc w:val="both"/>
              <w:rPr>
                <w:rFonts w:ascii="Times New Roman" w:hAnsi="Times New Roman" w:cs="Times New Roman"/>
                <w:b/>
                <w:bCs/>
                <w:sz w:val="24"/>
                <w:szCs w:val="24"/>
              </w:rPr>
            </w:pPr>
            <w:r w:rsidRPr="002D188A">
              <w:rPr>
                <w:rFonts w:ascii="Times New Roman" w:hAnsi="Times New Roman" w:cs="Times New Roman"/>
                <w:b/>
                <w:bCs/>
                <w:sz w:val="24"/>
                <w:szCs w:val="24"/>
              </w:rPr>
              <w:t>Тема 4.1. Основные методы и приемы обеспечения</w:t>
            </w:r>
          </w:p>
          <w:p w14:paraId="583ECD18" w14:textId="69A194FD" w:rsidR="00981B58" w:rsidRPr="002D188A" w:rsidRDefault="00981B58" w:rsidP="002D188A">
            <w:pPr>
              <w:suppressAutoHyphens/>
              <w:spacing w:line="276" w:lineRule="auto"/>
              <w:jc w:val="both"/>
              <w:rPr>
                <w:rFonts w:ascii="Times New Roman" w:hAnsi="Times New Roman" w:cs="Times New Roman"/>
                <w:b/>
                <w:bCs/>
                <w:sz w:val="24"/>
                <w:szCs w:val="24"/>
              </w:rPr>
            </w:pPr>
            <w:r w:rsidRPr="002D188A">
              <w:rPr>
                <w:rFonts w:ascii="Times New Roman" w:hAnsi="Times New Roman" w:cs="Times New Roman"/>
                <w:b/>
                <w:bCs/>
                <w:sz w:val="24"/>
                <w:szCs w:val="24"/>
              </w:rPr>
              <w:t>информационной безопасности</w:t>
            </w:r>
          </w:p>
        </w:tc>
        <w:tc>
          <w:tcPr>
            <w:tcW w:w="6662" w:type="dxa"/>
          </w:tcPr>
          <w:p w14:paraId="7C4EF392" w14:textId="69FE6542" w:rsidR="00981B58" w:rsidRPr="002D188A" w:rsidRDefault="00981B5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sz w:val="24"/>
                <w:szCs w:val="24"/>
                <w:lang w:eastAsia="ru-RU"/>
              </w:rPr>
              <w:t>Содержание</w:t>
            </w:r>
          </w:p>
        </w:tc>
      </w:tr>
      <w:tr w:rsidR="00981B58" w:rsidRPr="002D188A" w14:paraId="59785153" w14:textId="77777777" w:rsidTr="00981B58">
        <w:trPr>
          <w:trHeight w:val="361"/>
        </w:trPr>
        <w:tc>
          <w:tcPr>
            <w:tcW w:w="2972" w:type="dxa"/>
            <w:vMerge/>
          </w:tcPr>
          <w:p w14:paraId="4B11F370" w14:textId="77777777" w:rsidR="00981B58" w:rsidRPr="002D188A" w:rsidRDefault="00981B58" w:rsidP="002D188A">
            <w:pPr>
              <w:spacing w:line="276" w:lineRule="auto"/>
              <w:rPr>
                <w:rFonts w:ascii="Times New Roman" w:eastAsia="Times New Roman" w:hAnsi="Times New Roman" w:cs="Times New Roman"/>
                <w:b/>
                <w:bCs/>
                <w:sz w:val="24"/>
                <w:szCs w:val="24"/>
                <w:lang w:eastAsia="ru-RU"/>
              </w:rPr>
            </w:pPr>
          </w:p>
        </w:tc>
        <w:tc>
          <w:tcPr>
            <w:tcW w:w="6662" w:type="dxa"/>
            <w:vAlign w:val="bottom"/>
          </w:tcPr>
          <w:p w14:paraId="1310C092" w14:textId="77777777" w:rsidR="00981B58" w:rsidRPr="002D188A" w:rsidRDefault="00981B58" w:rsidP="002D188A">
            <w:pPr>
              <w:suppressAutoHyphens/>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Основы информационной компьютерной безопасности. Информационная безопасность. Безопасность в информационной среде. Классификация средств защиты.</w:t>
            </w:r>
          </w:p>
          <w:p w14:paraId="04B86BBF" w14:textId="77777777" w:rsidR="00981B58" w:rsidRPr="002D188A" w:rsidRDefault="00981B58" w:rsidP="002D188A">
            <w:pPr>
              <w:suppressAutoHyphens/>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Правовые нормы информационной деятельности. Правовые нормы, относящиеся к информации</w:t>
            </w:r>
          </w:p>
          <w:p w14:paraId="320A3589" w14:textId="77777777" w:rsidR="00981B58" w:rsidRPr="002D188A" w:rsidRDefault="00981B58" w:rsidP="002D188A">
            <w:pPr>
              <w:suppressAutoHyphens/>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Правонарушения в информационной сфере, меры их предупреждения. Несанкционированный доступ:понятие, причины, приемы, меры предупреждения.</w:t>
            </w:r>
          </w:p>
          <w:p w14:paraId="4CB4969F" w14:textId="77777777" w:rsidR="00981B58" w:rsidRPr="002D188A" w:rsidRDefault="00981B58" w:rsidP="002D188A">
            <w:pPr>
              <w:suppressAutoHyphens/>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 xml:space="preserve">Поиск информации по защите. </w:t>
            </w:r>
          </w:p>
          <w:p w14:paraId="47032109" w14:textId="77777777" w:rsidR="00981B58" w:rsidRPr="002D188A" w:rsidRDefault="00981B58" w:rsidP="002D188A">
            <w:pPr>
              <w:suppressAutoHyphens/>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 xml:space="preserve">Создание ограничений на доступ к информации. </w:t>
            </w:r>
          </w:p>
          <w:p w14:paraId="0AB4E9C1" w14:textId="5E1736DA" w:rsidR="00981B58" w:rsidRPr="002D188A" w:rsidRDefault="00981B58" w:rsidP="002D188A">
            <w:pPr>
              <w:spacing w:line="276" w:lineRule="auto"/>
              <w:rPr>
                <w:rFonts w:ascii="Times New Roman" w:eastAsia="Times New Roman" w:hAnsi="Times New Roman" w:cs="Times New Roman"/>
                <w:b/>
                <w:bCs/>
                <w:sz w:val="24"/>
                <w:szCs w:val="24"/>
                <w:lang w:eastAsia="ru-RU"/>
              </w:rPr>
            </w:pPr>
            <w:r w:rsidRPr="002D188A">
              <w:rPr>
                <w:rFonts w:ascii="Times New Roman" w:hAnsi="Times New Roman" w:cs="Times New Roman"/>
                <w:bCs/>
                <w:sz w:val="24"/>
                <w:szCs w:val="24"/>
              </w:rPr>
              <w:t>Основы технической компьютерной безопасности</w:t>
            </w:r>
          </w:p>
        </w:tc>
      </w:tr>
      <w:tr w:rsidR="00981B58" w:rsidRPr="002D188A" w14:paraId="41E79748" w14:textId="77777777" w:rsidTr="00981B58">
        <w:trPr>
          <w:trHeight w:val="361"/>
        </w:trPr>
        <w:tc>
          <w:tcPr>
            <w:tcW w:w="2972" w:type="dxa"/>
            <w:vMerge/>
          </w:tcPr>
          <w:p w14:paraId="118A7DA3" w14:textId="77777777" w:rsidR="00981B58" w:rsidRPr="002D188A" w:rsidRDefault="00981B58" w:rsidP="002D188A">
            <w:pPr>
              <w:spacing w:line="276" w:lineRule="auto"/>
              <w:rPr>
                <w:rFonts w:ascii="Times New Roman" w:eastAsia="Times New Roman" w:hAnsi="Times New Roman" w:cs="Times New Roman"/>
                <w:b/>
                <w:bCs/>
                <w:sz w:val="24"/>
                <w:szCs w:val="24"/>
                <w:lang w:eastAsia="ru-RU"/>
              </w:rPr>
            </w:pPr>
          </w:p>
        </w:tc>
        <w:tc>
          <w:tcPr>
            <w:tcW w:w="6662" w:type="dxa"/>
          </w:tcPr>
          <w:p w14:paraId="09028CFE" w14:textId="54F0619D" w:rsidR="00981B58" w:rsidRPr="002D188A" w:rsidRDefault="00981B5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981B58" w:rsidRPr="002D188A" w14:paraId="1DA22EFA" w14:textId="77777777" w:rsidTr="00981B58">
        <w:trPr>
          <w:trHeight w:val="361"/>
        </w:trPr>
        <w:tc>
          <w:tcPr>
            <w:tcW w:w="2972" w:type="dxa"/>
            <w:vMerge/>
          </w:tcPr>
          <w:p w14:paraId="409AE70F" w14:textId="5E426057" w:rsidR="00981B58" w:rsidRPr="002D188A" w:rsidRDefault="00981B58" w:rsidP="002D188A">
            <w:pPr>
              <w:suppressAutoHyphens/>
              <w:spacing w:line="276" w:lineRule="auto"/>
              <w:jc w:val="both"/>
              <w:rPr>
                <w:rFonts w:ascii="Times New Roman" w:eastAsia="Times New Roman" w:hAnsi="Times New Roman" w:cs="Times New Roman"/>
                <w:b/>
                <w:bCs/>
                <w:sz w:val="24"/>
                <w:szCs w:val="24"/>
                <w:lang w:eastAsia="ru-RU"/>
              </w:rPr>
            </w:pPr>
          </w:p>
        </w:tc>
        <w:tc>
          <w:tcPr>
            <w:tcW w:w="6662" w:type="dxa"/>
            <w:vAlign w:val="bottom"/>
          </w:tcPr>
          <w:p w14:paraId="119F0C29" w14:textId="10DB9395" w:rsidR="00981B58" w:rsidRPr="002D188A" w:rsidRDefault="00981B5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981B58" w:rsidRPr="002D188A" w14:paraId="779547E4" w14:textId="77777777" w:rsidTr="00981B58">
        <w:trPr>
          <w:trHeight w:val="361"/>
        </w:trPr>
        <w:tc>
          <w:tcPr>
            <w:tcW w:w="2972" w:type="dxa"/>
            <w:vMerge w:val="restart"/>
          </w:tcPr>
          <w:p w14:paraId="6D20A537" w14:textId="1D7EA561" w:rsidR="00981B58" w:rsidRPr="002D188A" w:rsidRDefault="00981B58" w:rsidP="002D188A">
            <w:pPr>
              <w:spacing w:line="276" w:lineRule="auto"/>
              <w:rPr>
                <w:rFonts w:ascii="Times New Roman" w:eastAsia="Times New Roman" w:hAnsi="Times New Roman" w:cs="Times New Roman"/>
                <w:b/>
                <w:bCs/>
                <w:sz w:val="24"/>
                <w:szCs w:val="24"/>
                <w:lang w:eastAsia="ru-RU"/>
              </w:rPr>
            </w:pPr>
            <w:r w:rsidRPr="002D188A">
              <w:rPr>
                <w:rFonts w:ascii="Times New Roman" w:hAnsi="Times New Roman" w:cs="Times New Roman"/>
                <w:b/>
                <w:bCs/>
                <w:sz w:val="24"/>
                <w:szCs w:val="24"/>
              </w:rPr>
              <w:t>Тема 4.2. Защита от компьютерных вирусов</w:t>
            </w:r>
          </w:p>
        </w:tc>
        <w:tc>
          <w:tcPr>
            <w:tcW w:w="6662" w:type="dxa"/>
            <w:tcBorders>
              <w:top w:val="single" w:sz="4" w:space="0" w:color="auto"/>
              <w:left w:val="single" w:sz="4" w:space="0" w:color="auto"/>
              <w:bottom w:val="single" w:sz="4" w:space="0" w:color="auto"/>
              <w:right w:val="single" w:sz="4" w:space="0" w:color="auto"/>
            </w:tcBorders>
            <w:vAlign w:val="bottom"/>
          </w:tcPr>
          <w:p w14:paraId="186F0EBE" w14:textId="740A902F" w:rsidR="00981B58" w:rsidRPr="002D188A" w:rsidRDefault="00981B58" w:rsidP="002D188A">
            <w:pPr>
              <w:suppressAutoHyphens/>
              <w:spacing w:line="276" w:lineRule="auto"/>
              <w:jc w:val="both"/>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sz w:val="24"/>
                <w:szCs w:val="24"/>
                <w:lang w:eastAsia="ru-RU"/>
              </w:rPr>
              <w:t>Содержание</w:t>
            </w:r>
          </w:p>
        </w:tc>
      </w:tr>
      <w:tr w:rsidR="00981B58" w:rsidRPr="002D188A" w14:paraId="3187937B" w14:textId="77777777" w:rsidTr="00981B58">
        <w:trPr>
          <w:trHeight w:val="361"/>
        </w:trPr>
        <w:tc>
          <w:tcPr>
            <w:tcW w:w="2972" w:type="dxa"/>
            <w:vMerge/>
          </w:tcPr>
          <w:p w14:paraId="41F2C5AC" w14:textId="77777777" w:rsidR="00981B58" w:rsidRPr="002D188A" w:rsidRDefault="00981B58"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2BB33F" w14:textId="215220A9" w:rsidR="00981B58" w:rsidRPr="002D188A" w:rsidRDefault="00981B58" w:rsidP="002D188A">
            <w:pPr>
              <w:suppressAutoHyphens/>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История возникновения компьютерных вирусов. Организация защиты от компьютерных вирусов. Виды компьютерных вирусов.</w:t>
            </w:r>
          </w:p>
          <w:p w14:paraId="19962EA1" w14:textId="115FA9B3" w:rsidR="00981B58" w:rsidRPr="002D188A" w:rsidRDefault="00981B58" w:rsidP="002D188A">
            <w:pPr>
              <w:suppressAutoHyphens/>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Классификация компьютерных вирусов и вредоносных программ. Вредоносное воздействие компьютерных вирусов. Обнаружение компьютерных вирусов и других вредоносных программ.</w:t>
            </w:r>
          </w:p>
        </w:tc>
      </w:tr>
      <w:tr w:rsidR="00981B58" w:rsidRPr="002D188A" w14:paraId="58ECBDF4" w14:textId="77777777" w:rsidTr="00981B58">
        <w:trPr>
          <w:trHeight w:val="361"/>
        </w:trPr>
        <w:tc>
          <w:tcPr>
            <w:tcW w:w="2972" w:type="dxa"/>
            <w:vMerge/>
          </w:tcPr>
          <w:p w14:paraId="10FBE93D" w14:textId="77777777" w:rsidR="00981B58" w:rsidRPr="002D188A" w:rsidRDefault="00981B58" w:rsidP="002D188A">
            <w:pPr>
              <w:spacing w:line="276" w:lineRule="auto"/>
              <w:rPr>
                <w:rFonts w:ascii="Times New Roman" w:eastAsia="Times New Roman" w:hAnsi="Times New Roman" w:cs="Times New Roman"/>
                <w:b/>
                <w:bCs/>
                <w:sz w:val="24"/>
                <w:szCs w:val="24"/>
                <w:lang w:eastAsia="ru-RU"/>
              </w:rPr>
            </w:pPr>
          </w:p>
        </w:tc>
        <w:tc>
          <w:tcPr>
            <w:tcW w:w="6662" w:type="dxa"/>
          </w:tcPr>
          <w:p w14:paraId="2B2F8421" w14:textId="3830A43B" w:rsidR="00981B58" w:rsidRPr="002D188A" w:rsidRDefault="00981B58" w:rsidP="002D188A">
            <w:pPr>
              <w:spacing w:line="276" w:lineRule="auto"/>
              <w:rPr>
                <w:rFonts w:ascii="Times New Roman" w:eastAsia="Times New Roman" w:hAnsi="Times New Roman" w:cs="Times New Roman"/>
                <w:b/>
                <w:bCs/>
                <w:sz w:val="24"/>
                <w:szCs w:val="24"/>
                <w:lang w:eastAsia="ru-RU"/>
              </w:rPr>
            </w:pPr>
            <w:r w:rsidRPr="002D188A">
              <w:rPr>
                <w:rFonts w:ascii="Times New Roman" w:hAnsi="Times New Roman" w:cs="Times New Roman"/>
                <w:bCs/>
                <w:sz w:val="24"/>
                <w:szCs w:val="24"/>
              </w:rPr>
              <w:t>Антивирусные программы: классификация, назначение, примеры программ. Организация безопасной работы с компьютерной техникой.</w:t>
            </w:r>
          </w:p>
        </w:tc>
      </w:tr>
      <w:tr w:rsidR="00981B58" w:rsidRPr="002D188A" w14:paraId="529BCFA8" w14:textId="77777777" w:rsidTr="00981B58">
        <w:trPr>
          <w:trHeight w:val="361"/>
        </w:trPr>
        <w:tc>
          <w:tcPr>
            <w:tcW w:w="2972" w:type="dxa"/>
            <w:vMerge/>
          </w:tcPr>
          <w:p w14:paraId="43D522C9" w14:textId="77777777" w:rsidR="00981B58" w:rsidRPr="002D188A" w:rsidRDefault="00981B58" w:rsidP="002D188A">
            <w:pPr>
              <w:spacing w:line="276" w:lineRule="auto"/>
              <w:rPr>
                <w:rFonts w:ascii="Times New Roman" w:eastAsia="Times New Roman" w:hAnsi="Times New Roman" w:cs="Times New Roman"/>
                <w:b/>
                <w:bCs/>
                <w:sz w:val="24"/>
                <w:szCs w:val="24"/>
                <w:lang w:eastAsia="ru-RU"/>
              </w:rPr>
            </w:pPr>
          </w:p>
        </w:tc>
        <w:tc>
          <w:tcPr>
            <w:tcW w:w="6662" w:type="dxa"/>
          </w:tcPr>
          <w:p w14:paraId="62A44299" w14:textId="465E0074" w:rsidR="00981B58" w:rsidRPr="002D188A" w:rsidRDefault="00981B58" w:rsidP="002D188A">
            <w:pPr>
              <w:suppressAutoHyphens/>
              <w:spacing w:line="276" w:lineRule="auto"/>
              <w:jc w:val="both"/>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981B58" w:rsidRPr="002D188A" w14:paraId="2F6962FE" w14:textId="77777777" w:rsidTr="00981B58">
        <w:trPr>
          <w:trHeight w:val="361"/>
        </w:trPr>
        <w:tc>
          <w:tcPr>
            <w:tcW w:w="2972" w:type="dxa"/>
            <w:vMerge/>
          </w:tcPr>
          <w:p w14:paraId="7266D377" w14:textId="77777777" w:rsidR="00981B58" w:rsidRPr="002D188A" w:rsidRDefault="00981B58" w:rsidP="002D188A">
            <w:pPr>
              <w:spacing w:line="276" w:lineRule="auto"/>
              <w:rPr>
                <w:rFonts w:ascii="Times New Roman" w:eastAsia="Times New Roman" w:hAnsi="Times New Roman" w:cs="Times New Roman"/>
                <w:b/>
                <w:bCs/>
                <w:sz w:val="24"/>
                <w:szCs w:val="24"/>
                <w:lang w:eastAsia="ru-RU"/>
              </w:rPr>
            </w:pPr>
          </w:p>
        </w:tc>
        <w:tc>
          <w:tcPr>
            <w:tcW w:w="6662" w:type="dxa"/>
            <w:vAlign w:val="bottom"/>
          </w:tcPr>
          <w:p w14:paraId="6DCB6833" w14:textId="76DD9276" w:rsidR="00981B58" w:rsidRPr="002D188A" w:rsidRDefault="00981B5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981B58" w:rsidRPr="002D188A" w14:paraId="7C891278" w14:textId="77777777" w:rsidTr="00981B58">
        <w:tc>
          <w:tcPr>
            <w:tcW w:w="9634" w:type="dxa"/>
            <w:gridSpan w:val="2"/>
          </w:tcPr>
          <w:p w14:paraId="07810AD4" w14:textId="58920910" w:rsidR="00981B58" w:rsidRPr="002D188A" w:rsidRDefault="00981B58" w:rsidP="002D188A">
            <w:pPr>
              <w:spacing w:line="276" w:lineRule="auto"/>
              <w:rPr>
                <w:rFonts w:ascii="Times New Roman" w:eastAsia="Times New Roman" w:hAnsi="Times New Roman" w:cs="Times New Roman"/>
                <w:b/>
                <w:bCs/>
                <w:i/>
                <w:sz w:val="24"/>
                <w:szCs w:val="24"/>
                <w:lang w:eastAsia="ru-RU"/>
              </w:rPr>
            </w:pPr>
            <w:r w:rsidRPr="00C206FD">
              <w:rPr>
                <w:rFonts w:ascii="Times New Roman" w:eastAsia="Times New Roman" w:hAnsi="Times New Roman" w:cs="Times New Roman"/>
                <w:b/>
                <w:bCs/>
                <w:sz w:val="24"/>
                <w:szCs w:val="24"/>
                <w:lang w:eastAsia="ru-RU"/>
              </w:rPr>
              <w:t>Промежуточная аттестация</w:t>
            </w:r>
            <w:r w:rsidRPr="002D188A">
              <w:rPr>
                <w:rFonts w:ascii="Times New Roman" w:eastAsia="Times New Roman" w:hAnsi="Times New Roman" w:cs="Times New Roman"/>
                <w:b/>
                <w:bCs/>
                <w:i/>
                <w:sz w:val="24"/>
                <w:szCs w:val="24"/>
                <w:lang w:eastAsia="ru-RU"/>
              </w:rPr>
              <w:t xml:space="preserve"> </w:t>
            </w:r>
            <w:r w:rsidRPr="002D188A">
              <w:rPr>
                <w:rFonts w:ascii="Times New Roman" w:eastAsia="Times New Roman" w:hAnsi="Times New Roman" w:cs="Times New Roman"/>
                <w:b/>
                <w:bCs/>
                <w:sz w:val="24"/>
                <w:szCs w:val="24"/>
                <w:lang w:eastAsia="ru-RU"/>
              </w:rPr>
              <w:t>(</w:t>
            </w:r>
            <w:r w:rsidR="00C206FD">
              <w:rPr>
                <w:rFonts w:ascii="Times New Roman" w:eastAsia="Times New Roman" w:hAnsi="Times New Roman" w:cs="Times New Roman"/>
                <w:b/>
                <w:bCs/>
                <w:sz w:val="24"/>
                <w:szCs w:val="24"/>
                <w:lang w:eastAsia="ru-RU"/>
              </w:rPr>
              <w:t>-</w:t>
            </w:r>
            <w:r w:rsidRPr="002D188A">
              <w:rPr>
                <w:rFonts w:ascii="Times New Roman" w:eastAsia="Times New Roman" w:hAnsi="Times New Roman" w:cs="Times New Roman"/>
                <w:b/>
                <w:bCs/>
                <w:sz w:val="24"/>
                <w:szCs w:val="24"/>
                <w:lang w:eastAsia="ru-RU"/>
              </w:rPr>
              <w:t xml:space="preserve"> часов)</w:t>
            </w:r>
          </w:p>
        </w:tc>
      </w:tr>
      <w:tr w:rsidR="00981B58" w:rsidRPr="002D188A" w14:paraId="789D1D93" w14:textId="77777777" w:rsidTr="00981B58">
        <w:tc>
          <w:tcPr>
            <w:tcW w:w="9634" w:type="dxa"/>
            <w:gridSpan w:val="2"/>
          </w:tcPr>
          <w:p w14:paraId="31969349" w14:textId="67316B2D" w:rsidR="00981B58" w:rsidRPr="002D188A" w:rsidRDefault="00981B5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Всего (</w:t>
            </w:r>
            <w:r w:rsidR="00C206FD">
              <w:rPr>
                <w:rFonts w:ascii="Times New Roman" w:eastAsia="Times New Roman" w:hAnsi="Times New Roman" w:cs="Times New Roman"/>
                <w:b/>
                <w:bCs/>
                <w:sz w:val="24"/>
                <w:szCs w:val="24"/>
                <w:lang w:eastAsia="ru-RU"/>
              </w:rPr>
              <w:t>44</w:t>
            </w:r>
            <w:r w:rsidRPr="002D188A">
              <w:rPr>
                <w:rFonts w:ascii="Times New Roman" w:eastAsia="Times New Roman" w:hAnsi="Times New Roman" w:cs="Times New Roman"/>
                <w:b/>
                <w:bCs/>
                <w:sz w:val="24"/>
                <w:szCs w:val="24"/>
                <w:lang w:eastAsia="ru-RU"/>
              </w:rPr>
              <w:t xml:space="preserve"> часов)</w:t>
            </w:r>
          </w:p>
        </w:tc>
      </w:tr>
    </w:tbl>
    <w:p w14:paraId="3E848A3C" w14:textId="77777777" w:rsidR="0007711C" w:rsidRPr="002D188A" w:rsidRDefault="0007711C" w:rsidP="002D188A">
      <w:pPr>
        <w:spacing w:line="276" w:lineRule="auto"/>
        <w:ind w:firstLine="709"/>
        <w:jc w:val="both"/>
        <w:outlineLvl w:val="1"/>
        <w:rPr>
          <w:rFonts w:ascii="Times New Roman" w:eastAsia="Segoe UI" w:hAnsi="Times New Roman" w:cs="Times New Roman"/>
          <w:b/>
          <w:bCs/>
          <w:sz w:val="24"/>
          <w:szCs w:val="24"/>
          <w:lang w:eastAsia="ru-RU"/>
        </w:rPr>
      </w:pPr>
    </w:p>
    <w:p w14:paraId="5A4B7078" w14:textId="77777777" w:rsidR="0007711C" w:rsidRPr="002D188A" w:rsidRDefault="0007711C" w:rsidP="002D188A">
      <w:pPr>
        <w:spacing w:line="276" w:lineRule="auto"/>
        <w:rPr>
          <w:rFonts w:ascii="Times New Roman" w:hAnsi="Times New Roman" w:cs="Times New Roman"/>
          <w:sz w:val="24"/>
          <w:szCs w:val="24"/>
        </w:rPr>
      </w:pPr>
    </w:p>
    <w:p w14:paraId="1B26A3B5"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3. Условия реализации </w:t>
      </w:r>
      <w:r w:rsidRPr="002D188A">
        <w:rPr>
          <w:rFonts w:ascii="Times New Roman" w:eastAsia="Segoe UI" w:hAnsi="Times New Roman" w:cs="Times New Roman"/>
          <w:b/>
          <w:bCs/>
          <w:caps/>
          <w:kern w:val="32"/>
          <w:sz w:val="24"/>
          <w:szCs w:val="24"/>
          <w:lang w:eastAsia="x-none"/>
        </w:rPr>
        <w:t>ДИСЦИПЛИНЫ</w:t>
      </w:r>
    </w:p>
    <w:p w14:paraId="346310C0"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3.1. Материально-техническое обеспечение</w:t>
      </w:r>
    </w:p>
    <w:p w14:paraId="57865FDA" w14:textId="65A9D3FD" w:rsidR="0007711C" w:rsidRPr="002D188A" w:rsidRDefault="00AD52F2" w:rsidP="002D188A">
      <w:pPr>
        <w:suppressAutoHyphens/>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Лаборатория</w:t>
      </w:r>
      <w:r w:rsidR="00402BAE" w:rsidRPr="002D188A">
        <w:rPr>
          <w:rFonts w:ascii="Times New Roman" w:hAnsi="Times New Roman" w:cs="Times New Roman"/>
          <w:bCs/>
          <w:sz w:val="24"/>
          <w:szCs w:val="24"/>
        </w:rPr>
        <w:t xml:space="preserve"> </w:t>
      </w:r>
      <w:r w:rsidR="00402BAE" w:rsidRPr="002D188A">
        <w:rPr>
          <w:rFonts w:ascii="Times New Roman" w:eastAsia="Times New Roman" w:hAnsi="Times New Roman" w:cs="Times New Roman"/>
          <w:bCs/>
          <w:sz w:val="24"/>
          <w:szCs w:val="24"/>
          <w:lang w:eastAsia="ru-RU"/>
        </w:rPr>
        <w:t>«</w:t>
      </w:r>
      <w:bookmarkStart w:id="16" w:name="_Hlk180366448"/>
      <w:r w:rsidR="00402BAE" w:rsidRPr="002D188A">
        <w:rPr>
          <w:rFonts w:ascii="Times New Roman" w:eastAsia="Times New Roman" w:hAnsi="Times New Roman" w:cs="Times New Roman"/>
          <w:bCs/>
          <w:sz w:val="24"/>
          <w:szCs w:val="24"/>
          <w:lang w:eastAsia="ru-RU"/>
        </w:rPr>
        <w:t>Информационных технологий</w:t>
      </w:r>
      <w:bookmarkEnd w:id="16"/>
      <w:r w:rsidR="00402BAE" w:rsidRPr="002D188A">
        <w:rPr>
          <w:rFonts w:ascii="Times New Roman" w:eastAsia="Times New Roman" w:hAnsi="Times New Roman" w:cs="Times New Roman"/>
          <w:bCs/>
          <w:sz w:val="24"/>
          <w:szCs w:val="24"/>
          <w:lang w:eastAsia="ru-RU"/>
        </w:rPr>
        <w:t>»</w:t>
      </w:r>
      <w:r w:rsidR="00402BAE" w:rsidRPr="002D188A">
        <w:rPr>
          <w:rFonts w:ascii="Times New Roman" w:eastAsia="Times New Roman" w:hAnsi="Times New Roman" w:cs="Times New Roman"/>
          <w:sz w:val="24"/>
          <w:szCs w:val="24"/>
        </w:rPr>
        <w:t>,</w:t>
      </w:r>
      <w:r w:rsidR="0007711C" w:rsidRPr="002D188A">
        <w:rPr>
          <w:rFonts w:ascii="Times New Roman" w:hAnsi="Times New Roman" w:cs="Times New Roman"/>
          <w:bCs/>
          <w:i/>
          <w:sz w:val="24"/>
          <w:szCs w:val="24"/>
        </w:rPr>
        <w:t xml:space="preserve"> </w:t>
      </w:r>
      <w:r w:rsidR="0007711C" w:rsidRPr="002D188A">
        <w:rPr>
          <w:rFonts w:ascii="Times New Roman" w:hAnsi="Times New Roman" w:cs="Times New Roman"/>
          <w:bCs/>
          <w:sz w:val="24"/>
          <w:szCs w:val="24"/>
        </w:rPr>
        <w:t xml:space="preserve">оснащенный </w:t>
      </w:r>
      <w:r w:rsidR="0007711C" w:rsidRPr="002D188A">
        <w:rPr>
          <w:rFonts w:ascii="Times New Roman" w:hAnsi="Times New Roman" w:cs="Times New Roman"/>
          <w:bCs/>
          <w:iCs/>
          <w:sz w:val="24"/>
          <w:szCs w:val="24"/>
        </w:rPr>
        <w:t>в соответствии с приложением 3 ПОП</w:t>
      </w:r>
      <w:r w:rsidR="0007711C" w:rsidRPr="002D188A">
        <w:rPr>
          <w:rFonts w:ascii="Times New Roman" w:hAnsi="Times New Roman" w:cs="Times New Roman"/>
          <w:bCs/>
          <w:sz w:val="24"/>
          <w:szCs w:val="24"/>
        </w:rPr>
        <w:t xml:space="preserve">. </w:t>
      </w:r>
    </w:p>
    <w:p w14:paraId="6BD696F7" w14:textId="6F85D3F8" w:rsidR="0007711C" w:rsidRPr="002D188A" w:rsidRDefault="0007711C" w:rsidP="00F56F33">
      <w:pPr>
        <w:suppressAutoHyphens/>
        <w:spacing w:line="276" w:lineRule="auto"/>
        <w:ind w:firstLine="709"/>
        <w:jc w:val="both"/>
        <w:rPr>
          <w:rFonts w:ascii="Times New Roman" w:hAnsi="Times New Roman" w:cs="Times New Roman"/>
          <w:sz w:val="24"/>
          <w:szCs w:val="24"/>
        </w:rPr>
      </w:pPr>
      <w:r w:rsidRPr="002D188A">
        <w:rPr>
          <w:rFonts w:ascii="Times New Roman" w:hAnsi="Times New Roman" w:cs="Times New Roman"/>
          <w:b/>
          <w:i/>
          <w:iCs/>
          <w:sz w:val="24"/>
          <w:szCs w:val="24"/>
        </w:rPr>
        <w:t xml:space="preserve"> </w:t>
      </w:r>
    </w:p>
    <w:p w14:paraId="226A7E7D" w14:textId="77777777" w:rsidR="0007711C" w:rsidRPr="002D188A" w:rsidRDefault="0007711C" w:rsidP="002D188A">
      <w:pPr>
        <w:spacing w:line="276" w:lineRule="auto"/>
        <w:ind w:firstLine="709"/>
        <w:outlineLvl w:val="1"/>
        <w:rPr>
          <w:rFonts w:ascii="Times New Roman" w:eastAsia="Times New Roman" w:hAnsi="Times New Roman" w:cs="Times New Roman"/>
          <w:b/>
          <w:bCs/>
          <w:sz w:val="24"/>
          <w:szCs w:val="24"/>
          <w:lang w:eastAsia="ru-RU"/>
        </w:rPr>
      </w:pPr>
      <w:r w:rsidRPr="002D188A">
        <w:rPr>
          <w:rFonts w:ascii="Times New Roman" w:eastAsia="Segoe UI" w:hAnsi="Times New Roman" w:cs="Times New Roman"/>
          <w:b/>
          <w:bCs/>
          <w:sz w:val="24"/>
          <w:szCs w:val="24"/>
          <w:lang w:eastAsia="ru-RU"/>
        </w:rPr>
        <w:t>3.2. Учебно-методическое обеспечение</w:t>
      </w:r>
    </w:p>
    <w:p w14:paraId="6A834585" w14:textId="77777777" w:rsidR="0007711C" w:rsidRPr="002D188A" w:rsidRDefault="0007711C" w:rsidP="002D188A">
      <w:pPr>
        <w:spacing w:line="276" w:lineRule="auto"/>
        <w:ind w:firstLine="709"/>
        <w:contextualSpacing/>
        <w:jc w:val="both"/>
        <w:rPr>
          <w:rFonts w:ascii="Times New Roman" w:hAnsi="Times New Roman" w:cs="Times New Roman"/>
          <w:bCs/>
          <w:sz w:val="24"/>
          <w:szCs w:val="24"/>
        </w:rPr>
      </w:pPr>
      <w:r w:rsidRPr="002D188A">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2D188A">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D188A">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90EDD6D" w14:textId="77777777" w:rsidR="0007711C" w:rsidRPr="002D188A" w:rsidRDefault="0007711C" w:rsidP="002D188A">
      <w:pPr>
        <w:spacing w:line="276" w:lineRule="auto"/>
        <w:ind w:firstLine="709"/>
        <w:contextualSpacing/>
        <w:jc w:val="both"/>
        <w:rPr>
          <w:rFonts w:ascii="Times New Roman" w:hAnsi="Times New Roman" w:cs="Times New Roman"/>
          <w:bCs/>
          <w:sz w:val="24"/>
          <w:szCs w:val="24"/>
        </w:rPr>
      </w:pPr>
    </w:p>
    <w:p w14:paraId="5A517DD5" w14:textId="77777777" w:rsidR="0007711C" w:rsidRPr="002D188A" w:rsidRDefault="0007711C" w:rsidP="002D188A">
      <w:pPr>
        <w:spacing w:line="276" w:lineRule="auto"/>
        <w:ind w:firstLine="709"/>
        <w:contextualSpacing/>
        <w:rPr>
          <w:rFonts w:ascii="Times New Roman" w:hAnsi="Times New Roman" w:cs="Times New Roman"/>
          <w:b/>
          <w:sz w:val="24"/>
          <w:szCs w:val="24"/>
        </w:rPr>
      </w:pPr>
      <w:r w:rsidRPr="002D188A">
        <w:rPr>
          <w:rFonts w:ascii="Times New Roman" w:hAnsi="Times New Roman" w:cs="Times New Roman"/>
          <w:b/>
          <w:sz w:val="24"/>
          <w:szCs w:val="24"/>
        </w:rPr>
        <w:t>3.2.1. Основные печатные и/или электронные издания</w:t>
      </w:r>
    </w:p>
    <w:p w14:paraId="448230D4" w14:textId="77777777" w:rsidR="00402BAE" w:rsidRPr="0035056F" w:rsidRDefault="00402BAE" w:rsidP="0035056F">
      <w:pPr>
        <w:numPr>
          <w:ilvl w:val="0"/>
          <w:numId w:val="38"/>
        </w:numPr>
        <w:tabs>
          <w:tab w:val="clear" w:pos="-76"/>
          <w:tab w:val="num" w:pos="0"/>
          <w:tab w:val="left" w:pos="284"/>
          <w:tab w:val="left" w:pos="655"/>
          <w:tab w:val="left" w:pos="993"/>
        </w:tabs>
        <w:suppressAutoHyphens/>
        <w:spacing w:line="276" w:lineRule="auto"/>
        <w:ind w:left="0" w:firstLine="851"/>
        <w:jc w:val="both"/>
        <w:rPr>
          <w:rFonts w:ascii="Times New Roman" w:eastAsia="Calibri" w:hAnsi="Times New Roman" w:cs="Times New Roman"/>
          <w:sz w:val="24"/>
          <w:szCs w:val="24"/>
        </w:rPr>
      </w:pPr>
      <w:r w:rsidRPr="002D188A">
        <w:rPr>
          <w:rFonts w:ascii="Times New Roman" w:eastAsia="Calibri" w:hAnsi="Times New Roman" w:cs="Times New Roman"/>
          <w:sz w:val="24"/>
          <w:szCs w:val="24"/>
        </w:rPr>
        <w:t xml:space="preserve">Михеева Е. В. </w:t>
      </w:r>
      <w:r w:rsidRPr="0035056F">
        <w:rPr>
          <w:rFonts w:ascii="Times New Roman" w:eastAsia="Calibri" w:hAnsi="Times New Roman" w:cs="Times New Roman"/>
          <w:sz w:val="24"/>
          <w:szCs w:val="24"/>
        </w:rPr>
        <w:t>Информационные технологии в профессиональной деятельности: учебник для студ. учреждений сред. проф. образования / Е. В. Михеева, О.И. Титова. - 5-е изд., испр. - М. : Издательский центр «Академия», 2021. - 416 с. ISBN 978-5-0054-0288-2</w:t>
      </w:r>
    </w:p>
    <w:p w14:paraId="51981AB1" w14:textId="77777777" w:rsidR="00402BAE" w:rsidRPr="0035056F" w:rsidRDefault="00402BAE" w:rsidP="0035056F">
      <w:pPr>
        <w:numPr>
          <w:ilvl w:val="0"/>
          <w:numId w:val="38"/>
        </w:numPr>
        <w:tabs>
          <w:tab w:val="clear" w:pos="-76"/>
          <w:tab w:val="num" w:pos="0"/>
          <w:tab w:val="left" w:pos="284"/>
          <w:tab w:val="left" w:pos="655"/>
          <w:tab w:val="left" w:pos="993"/>
        </w:tabs>
        <w:suppressAutoHyphens/>
        <w:spacing w:line="276" w:lineRule="auto"/>
        <w:ind w:left="0" w:firstLine="851"/>
        <w:jc w:val="both"/>
        <w:rPr>
          <w:rFonts w:ascii="Times New Roman" w:eastAsia="Calibri" w:hAnsi="Times New Roman" w:cs="Times New Roman"/>
          <w:sz w:val="24"/>
          <w:szCs w:val="24"/>
        </w:rPr>
      </w:pPr>
      <w:r w:rsidRPr="0035056F">
        <w:rPr>
          <w:rFonts w:ascii="Times New Roman" w:eastAsia="Calibri" w:hAnsi="Times New Roman" w:cs="Times New Roman"/>
          <w:sz w:val="24"/>
          <w:szCs w:val="24"/>
        </w:rPr>
        <w:t>Михеева Е. В. Практикум по информационным технологиям в профессиональной деятельности: учебник для студ. учреждений сред. проф. образования / Е. В. Михеева, О.И. Титова. - 5-е изд., испр. - М. : Издательский центр «Академия», 2021. - 288 с. ISBN 978-5-4468-9942-5</w:t>
      </w:r>
    </w:p>
    <w:p w14:paraId="5344E4CC" w14:textId="77777777" w:rsidR="00402BAE" w:rsidRPr="0035056F" w:rsidRDefault="00402BAE" w:rsidP="0035056F">
      <w:pPr>
        <w:tabs>
          <w:tab w:val="num" w:pos="0"/>
          <w:tab w:val="left" w:pos="993"/>
        </w:tabs>
        <w:spacing w:line="276" w:lineRule="auto"/>
        <w:ind w:firstLine="851"/>
        <w:jc w:val="both"/>
        <w:rPr>
          <w:rFonts w:ascii="Times New Roman" w:eastAsia="Times New Roman" w:hAnsi="Times New Roman" w:cs="Times New Roman"/>
          <w:b/>
          <w:bCs/>
          <w:sz w:val="24"/>
          <w:szCs w:val="24"/>
          <w:lang w:eastAsia="ru-RU"/>
        </w:rPr>
      </w:pPr>
      <w:r w:rsidRPr="0035056F">
        <w:rPr>
          <w:rFonts w:ascii="Times New Roman" w:eastAsia="Times New Roman" w:hAnsi="Times New Roman" w:cs="Times New Roman"/>
          <w:b/>
          <w:bCs/>
          <w:sz w:val="24"/>
          <w:szCs w:val="24"/>
          <w:lang w:eastAsia="ru-RU"/>
        </w:rPr>
        <w:t xml:space="preserve">3.2.2. Дополнительные источники </w:t>
      </w:r>
    </w:p>
    <w:p w14:paraId="33D7D5E5" w14:textId="77777777" w:rsidR="00C206FD" w:rsidRPr="0035056F" w:rsidRDefault="00C206FD" w:rsidP="0035056F">
      <w:pPr>
        <w:numPr>
          <w:ilvl w:val="0"/>
          <w:numId w:val="37"/>
        </w:numPr>
        <w:tabs>
          <w:tab w:val="left" w:pos="284"/>
          <w:tab w:val="left" w:pos="993"/>
        </w:tabs>
        <w:suppressAutoHyphens/>
        <w:spacing w:line="276" w:lineRule="auto"/>
        <w:ind w:left="0" w:firstLine="851"/>
        <w:jc w:val="both"/>
        <w:rPr>
          <w:rFonts w:ascii="Times New Roman" w:eastAsia="Calibri" w:hAnsi="Times New Roman" w:cs="Times New Roman"/>
          <w:sz w:val="24"/>
          <w:szCs w:val="24"/>
        </w:rPr>
      </w:pPr>
      <w:r w:rsidRPr="0035056F">
        <w:rPr>
          <w:rFonts w:ascii="Times New Roman" w:eastAsia="Times New Roman" w:hAnsi="Times New Roman" w:cs="Times New Roman"/>
          <w:sz w:val="24"/>
          <w:szCs w:val="24"/>
          <w:lang w:eastAsia="ru-RU"/>
        </w:rPr>
        <w:t xml:space="preserve">Васильев В.В. Создание презентаций в </w:t>
      </w:r>
      <w:r w:rsidRPr="0035056F">
        <w:rPr>
          <w:rFonts w:ascii="Times New Roman" w:eastAsia="Times New Roman" w:hAnsi="Times New Roman" w:cs="Times New Roman"/>
          <w:sz w:val="24"/>
          <w:szCs w:val="24"/>
          <w:lang w:val="en-US" w:eastAsia="ru-RU"/>
        </w:rPr>
        <w:t>Power</w:t>
      </w:r>
      <w:r w:rsidRPr="0035056F">
        <w:rPr>
          <w:rFonts w:ascii="Times New Roman" w:eastAsia="Times New Roman" w:hAnsi="Times New Roman" w:cs="Times New Roman"/>
          <w:sz w:val="24"/>
          <w:szCs w:val="24"/>
          <w:lang w:eastAsia="ru-RU"/>
        </w:rPr>
        <w:t xml:space="preserve"> </w:t>
      </w:r>
      <w:r w:rsidRPr="0035056F">
        <w:rPr>
          <w:rFonts w:ascii="Times New Roman" w:eastAsia="Times New Roman" w:hAnsi="Times New Roman" w:cs="Times New Roman"/>
          <w:sz w:val="24"/>
          <w:szCs w:val="24"/>
          <w:lang w:val="en-US" w:eastAsia="ru-RU"/>
        </w:rPr>
        <w:t>Point</w:t>
      </w:r>
      <w:r w:rsidRPr="0035056F">
        <w:rPr>
          <w:rFonts w:ascii="Times New Roman" w:eastAsia="Times New Roman" w:hAnsi="Times New Roman" w:cs="Times New Roman"/>
          <w:sz w:val="24"/>
          <w:szCs w:val="24"/>
          <w:lang w:eastAsia="ru-RU"/>
        </w:rPr>
        <w:t>: учебно-методическое пособие (практикум)/ В.В.Васильев, Л.В.Хливненко – Воронеж: ИПЦ ВГУ, 2021.</w:t>
      </w:r>
      <w:r w:rsidRPr="0035056F">
        <w:rPr>
          <w:rFonts w:ascii="Times New Roman" w:eastAsia="Times New Roman" w:hAnsi="Times New Roman" w:cs="Times New Roman"/>
          <w:b/>
          <w:sz w:val="24"/>
          <w:szCs w:val="24"/>
          <w:lang w:eastAsia="ru-RU"/>
        </w:rPr>
        <w:t xml:space="preserve"> </w:t>
      </w:r>
    </w:p>
    <w:p w14:paraId="12D405F0" w14:textId="77777777" w:rsidR="00C206FD" w:rsidRPr="0035056F" w:rsidRDefault="00C206FD" w:rsidP="0035056F">
      <w:pPr>
        <w:numPr>
          <w:ilvl w:val="0"/>
          <w:numId w:val="37"/>
        </w:numPr>
        <w:tabs>
          <w:tab w:val="left" w:pos="284"/>
          <w:tab w:val="left" w:pos="993"/>
        </w:tabs>
        <w:suppressAutoHyphens/>
        <w:spacing w:line="276" w:lineRule="auto"/>
        <w:ind w:left="0" w:firstLine="851"/>
        <w:jc w:val="both"/>
        <w:rPr>
          <w:rFonts w:ascii="Times New Roman" w:eastAsia="Times New Roman" w:hAnsi="Times New Roman" w:cs="Times New Roman"/>
          <w:sz w:val="24"/>
          <w:szCs w:val="24"/>
          <w:lang w:eastAsia="ru-RU"/>
        </w:rPr>
      </w:pPr>
      <w:r w:rsidRPr="0035056F">
        <w:rPr>
          <w:rFonts w:ascii="Times New Roman" w:eastAsia="Times New Roman" w:hAnsi="Times New Roman" w:cs="Times New Roman"/>
          <w:sz w:val="24"/>
          <w:szCs w:val="24"/>
          <w:lang w:eastAsia="ru-RU"/>
        </w:rPr>
        <w:t xml:space="preserve">Романова  Ю.Д. Информатика и информационные технологии: учебное пособие/ Ю.Д.Романова  - М.: Эксмо, 2021. </w:t>
      </w:r>
    </w:p>
    <w:p w14:paraId="6AF472BF" w14:textId="77777777" w:rsidR="00C206FD" w:rsidRPr="0035056F" w:rsidRDefault="00C206FD" w:rsidP="0035056F">
      <w:pPr>
        <w:numPr>
          <w:ilvl w:val="0"/>
          <w:numId w:val="37"/>
        </w:numPr>
        <w:tabs>
          <w:tab w:val="left" w:pos="284"/>
          <w:tab w:val="left" w:pos="993"/>
        </w:tabs>
        <w:suppressAutoHyphens/>
        <w:spacing w:line="276" w:lineRule="auto"/>
        <w:ind w:left="0" w:firstLine="851"/>
        <w:jc w:val="both"/>
        <w:rPr>
          <w:rFonts w:ascii="Times New Roman" w:eastAsia="Times New Roman" w:hAnsi="Times New Roman" w:cs="Times New Roman"/>
          <w:sz w:val="24"/>
          <w:szCs w:val="24"/>
          <w:lang w:eastAsia="ru-RU"/>
        </w:rPr>
      </w:pPr>
      <w:r w:rsidRPr="0035056F">
        <w:rPr>
          <w:rFonts w:ascii="Times New Roman" w:eastAsia="Times New Roman" w:hAnsi="Times New Roman" w:cs="Times New Roman"/>
          <w:sz w:val="24"/>
          <w:szCs w:val="24"/>
          <w:lang w:eastAsia="ru-RU"/>
        </w:rPr>
        <w:t>Румянцева  Е.Л., Слюсарь В.В. Информационные технологии: учебное пособие/ Е.Л.Румянцева, В.В.Слюсарь  – М.: Форум – Инфра-М, 2021.</w:t>
      </w:r>
    </w:p>
    <w:p w14:paraId="150A408D" w14:textId="77777777" w:rsidR="00402BAE" w:rsidRPr="0035056F" w:rsidRDefault="00402BAE" w:rsidP="0035056F">
      <w:pPr>
        <w:numPr>
          <w:ilvl w:val="0"/>
          <w:numId w:val="37"/>
        </w:numPr>
        <w:tabs>
          <w:tab w:val="left" w:pos="284"/>
          <w:tab w:val="left" w:pos="655"/>
          <w:tab w:val="left" w:pos="993"/>
        </w:tabs>
        <w:suppressAutoHyphens/>
        <w:spacing w:line="276" w:lineRule="auto"/>
        <w:ind w:left="0" w:firstLine="851"/>
        <w:jc w:val="both"/>
        <w:rPr>
          <w:rFonts w:ascii="Times New Roman" w:eastAsia="Times New Roman" w:hAnsi="Times New Roman" w:cs="Times New Roman"/>
          <w:sz w:val="24"/>
          <w:szCs w:val="24"/>
          <w:lang w:eastAsia="ru-RU"/>
        </w:rPr>
      </w:pPr>
      <w:r w:rsidRPr="0035056F">
        <w:rPr>
          <w:rFonts w:ascii="Times New Roman" w:eastAsia="Times New Roman" w:hAnsi="Times New Roman" w:cs="Times New Roman"/>
          <w:sz w:val="24"/>
          <w:szCs w:val="24"/>
          <w:lang w:eastAsia="ru-RU"/>
        </w:rPr>
        <w:t>Федотова Е.Л. Практикум по информационным технологиям в профессиональной деятельности/ Е.Л.Федотова – М.: Инфра-М, 2021.</w:t>
      </w:r>
    </w:p>
    <w:p w14:paraId="62540409" w14:textId="77777777" w:rsidR="00402BAE" w:rsidRPr="0035056F" w:rsidRDefault="00402BAE" w:rsidP="0035056F">
      <w:pPr>
        <w:numPr>
          <w:ilvl w:val="0"/>
          <w:numId w:val="37"/>
        </w:numPr>
        <w:tabs>
          <w:tab w:val="left" w:pos="284"/>
          <w:tab w:val="left" w:pos="993"/>
        </w:tabs>
        <w:suppressAutoHyphens/>
        <w:spacing w:line="276" w:lineRule="auto"/>
        <w:ind w:left="0" w:firstLine="851"/>
        <w:jc w:val="both"/>
        <w:rPr>
          <w:rFonts w:ascii="Times New Roman" w:eastAsia="Calibri" w:hAnsi="Times New Roman" w:cs="Times New Roman"/>
          <w:sz w:val="24"/>
          <w:szCs w:val="24"/>
        </w:rPr>
      </w:pPr>
      <w:r w:rsidRPr="0035056F">
        <w:rPr>
          <w:rFonts w:ascii="Times New Roman" w:eastAsia="Times New Roman" w:hAnsi="Times New Roman" w:cs="Times New Roman"/>
          <w:sz w:val="24"/>
          <w:szCs w:val="24"/>
          <w:lang w:eastAsia="ru-RU"/>
        </w:rPr>
        <w:t>Цветкова А.В.</w:t>
      </w:r>
      <w:r w:rsidRPr="0035056F">
        <w:rPr>
          <w:rFonts w:ascii="Times New Roman" w:eastAsia="Times New Roman" w:hAnsi="Times New Roman" w:cs="Times New Roman"/>
          <w:b/>
          <w:sz w:val="24"/>
          <w:szCs w:val="24"/>
          <w:lang w:eastAsia="ru-RU"/>
        </w:rPr>
        <w:t xml:space="preserve"> </w:t>
      </w:r>
      <w:r w:rsidRPr="0035056F">
        <w:rPr>
          <w:rFonts w:ascii="Times New Roman" w:eastAsia="Times New Roman" w:hAnsi="Times New Roman" w:cs="Times New Roman"/>
          <w:sz w:val="24"/>
          <w:szCs w:val="24"/>
          <w:lang w:eastAsia="ru-RU"/>
        </w:rPr>
        <w:t>Информатика и информационные технологии: конспект лекций/ А.В.Цветкова  - М.: Эксмо, 2021.</w:t>
      </w:r>
    </w:p>
    <w:p w14:paraId="4C2BB44C" w14:textId="77777777" w:rsidR="00402BAE" w:rsidRPr="0035056F" w:rsidRDefault="00402BAE" w:rsidP="0035056F">
      <w:pPr>
        <w:tabs>
          <w:tab w:val="num" w:pos="0"/>
          <w:tab w:val="left" w:pos="993"/>
        </w:tabs>
        <w:spacing w:line="276" w:lineRule="auto"/>
        <w:ind w:firstLine="851"/>
        <w:jc w:val="both"/>
        <w:rPr>
          <w:rFonts w:ascii="Times New Roman" w:eastAsia="Calibri" w:hAnsi="Times New Roman" w:cs="Times New Roman"/>
          <w:b/>
          <w:bCs/>
          <w:sz w:val="24"/>
          <w:szCs w:val="24"/>
          <w:lang w:val="en-US"/>
        </w:rPr>
      </w:pPr>
      <w:r w:rsidRPr="0035056F">
        <w:rPr>
          <w:rFonts w:ascii="Times New Roman" w:eastAsia="Times New Roman" w:hAnsi="Times New Roman" w:cs="Times New Roman"/>
          <w:b/>
          <w:bCs/>
          <w:sz w:val="24"/>
          <w:szCs w:val="24"/>
          <w:lang w:eastAsia="ru-RU"/>
        </w:rPr>
        <w:t>Интернет</w:t>
      </w:r>
      <w:r w:rsidRPr="0035056F">
        <w:rPr>
          <w:rFonts w:ascii="Times New Roman" w:eastAsia="Times New Roman" w:hAnsi="Times New Roman" w:cs="Times New Roman"/>
          <w:b/>
          <w:bCs/>
          <w:sz w:val="24"/>
          <w:szCs w:val="24"/>
          <w:lang w:val="en-US" w:eastAsia="ru-RU"/>
        </w:rPr>
        <w:t>-</w:t>
      </w:r>
      <w:r w:rsidRPr="0035056F">
        <w:rPr>
          <w:rFonts w:ascii="Times New Roman" w:eastAsia="Times New Roman" w:hAnsi="Times New Roman" w:cs="Times New Roman"/>
          <w:b/>
          <w:bCs/>
          <w:sz w:val="24"/>
          <w:szCs w:val="24"/>
          <w:lang w:eastAsia="ru-RU"/>
        </w:rPr>
        <w:t>ресурсы</w:t>
      </w:r>
      <w:r w:rsidRPr="0035056F">
        <w:rPr>
          <w:rFonts w:ascii="Times New Roman" w:eastAsia="Times New Roman" w:hAnsi="Times New Roman" w:cs="Times New Roman"/>
          <w:b/>
          <w:bCs/>
          <w:sz w:val="24"/>
          <w:szCs w:val="24"/>
          <w:lang w:val="en-US" w:eastAsia="ru-RU"/>
        </w:rPr>
        <w:t>:</w:t>
      </w:r>
    </w:p>
    <w:p w14:paraId="15DC713D" w14:textId="43B09815" w:rsidR="00402BAE" w:rsidRPr="002D188A" w:rsidRDefault="00356694" w:rsidP="0035056F">
      <w:pPr>
        <w:tabs>
          <w:tab w:val="num" w:pos="0"/>
        </w:tabs>
        <w:suppressAutoHyphens/>
        <w:spacing w:line="276" w:lineRule="auto"/>
        <w:ind w:firstLine="851"/>
        <w:contextualSpacing/>
        <w:jc w:val="both"/>
        <w:rPr>
          <w:rFonts w:ascii="Times New Roman" w:hAnsi="Times New Roman" w:cs="Times New Roman"/>
          <w:b/>
          <w:bCs/>
          <w:sz w:val="24"/>
          <w:szCs w:val="24"/>
          <w:lang w:val="en-US"/>
        </w:rPr>
      </w:pPr>
      <w:hyperlink r:id="rId29">
        <w:r w:rsidR="00402BAE" w:rsidRPr="0035056F">
          <w:rPr>
            <w:rFonts w:ascii="Times New Roman" w:eastAsia="Times New Roman" w:hAnsi="Times New Roman" w:cs="Times New Roman"/>
            <w:color w:val="000000"/>
            <w:sz w:val="24"/>
            <w:szCs w:val="24"/>
            <w:u w:val="single"/>
            <w:lang w:val="en-US"/>
          </w:rPr>
          <w:t>http://www.usu.ru/usu/opencms/education/extra/informatics/informatics professional.html</w:t>
        </w:r>
      </w:hyperlink>
      <w:r w:rsidR="00402BAE" w:rsidRPr="002D188A">
        <w:rPr>
          <w:rFonts w:ascii="Times New Roman" w:eastAsia="Calibri" w:hAnsi="Times New Roman" w:cs="Times New Roman"/>
          <w:sz w:val="24"/>
          <w:szCs w:val="24"/>
          <w:lang w:val="en-US"/>
        </w:rPr>
        <w:br w:type="page"/>
      </w:r>
    </w:p>
    <w:p w14:paraId="3B7CA1D4" w14:textId="77777777" w:rsidR="0007711C" w:rsidRPr="002D188A" w:rsidRDefault="0007711C" w:rsidP="002D188A">
      <w:pPr>
        <w:keepNext/>
        <w:spacing w:line="276" w:lineRule="auto"/>
        <w:jc w:val="center"/>
        <w:outlineLvl w:val="0"/>
        <w:rPr>
          <w:rFonts w:ascii="Times New Roman" w:eastAsia="Segoe UI" w:hAnsi="Times New Roman" w:cs="Times New Roman"/>
          <w:caps/>
          <w:kern w:val="32"/>
          <w:sz w:val="24"/>
          <w:szCs w:val="24"/>
          <w:lang w:eastAsia="x-none"/>
        </w:rPr>
      </w:pPr>
      <w:r w:rsidRPr="002D188A">
        <w:rPr>
          <w:rFonts w:ascii="Times New Roman" w:eastAsia="Segoe UI" w:hAnsi="Times New Roman" w:cs="Times New Roman"/>
          <w:b/>
          <w:bCs/>
          <w:caps/>
          <w:kern w:val="32"/>
          <w:sz w:val="24"/>
          <w:szCs w:val="24"/>
          <w:lang w:val="x-none" w:eastAsia="x-none"/>
        </w:rPr>
        <w:lastRenderedPageBreak/>
        <w:t xml:space="preserve">4. Контроль и оценка результатов </w:t>
      </w:r>
      <w:r w:rsidRPr="002D188A">
        <w:rPr>
          <w:rFonts w:ascii="Times New Roman" w:eastAsia="Segoe UI" w:hAnsi="Times New Roman" w:cs="Times New Roman"/>
          <w:b/>
          <w:bCs/>
          <w:caps/>
          <w:kern w:val="32"/>
          <w:sz w:val="24"/>
          <w:szCs w:val="24"/>
          <w:lang w:val="x-none" w:eastAsia="x-none"/>
        </w:rPr>
        <w:br/>
        <w:t xml:space="preserve">освоения </w:t>
      </w:r>
      <w:r w:rsidRPr="002D188A">
        <w:rPr>
          <w:rFonts w:ascii="Times New Roman" w:eastAsia="Segoe UI" w:hAnsi="Times New Roman" w:cs="Times New Roman"/>
          <w:b/>
          <w:bCs/>
          <w:caps/>
          <w:kern w:val="32"/>
          <w:sz w:val="24"/>
          <w:szCs w:val="24"/>
          <w:lang w:eastAsia="x-none"/>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07711C" w:rsidRPr="002D188A" w14:paraId="7DB7BB43" w14:textId="77777777" w:rsidTr="0007711C">
        <w:trPr>
          <w:trHeight w:val="519"/>
        </w:trPr>
        <w:tc>
          <w:tcPr>
            <w:tcW w:w="1498" w:type="pct"/>
            <w:vAlign w:val="center"/>
          </w:tcPr>
          <w:p w14:paraId="37590EAB" w14:textId="77777777" w:rsidR="0007711C" w:rsidRPr="002D188A" w:rsidRDefault="0007711C" w:rsidP="002D188A">
            <w:pPr>
              <w:suppressAutoHyphens/>
              <w:spacing w:line="276" w:lineRule="auto"/>
              <w:contextualSpacing/>
              <w:jc w:val="center"/>
              <w:rPr>
                <w:rFonts w:ascii="Times New Roman" w:hAnsi="Times New Roman" w:cs="Times New Roman"/>
                <w:b/>
                <w:iCs/>
                <w:sz w:val="24"/>
                <w:szCs w:val="24"/>
              </w:rPr>
            </w:pPr>
            <w:r w:rsidRPr="002D188A">
              <w:rPr>
                <w:rFonts w:ascii="Times New Roman" w:hAnsi="Times New Roman" w:cs="Times New Roman"/>
                <w:b/>
                <w:iCs/>
                <w:sz w:val="24"/>
                <w:szCs w:val="24"/>
              </w:rPr>
              <w:t>Результаты обучения</w:t>
            </w:r>
          </w:p>
        </w:tc>
        <w:tc>
          <w:tcPr>
            <w:tcW w:w="1787" w:type="pct"/>
            <w:vAlign w:val="center"/>
          </w:tcPr>
          <w:p w14:paraId="6E9488FD" w14:textId="77777777" w:rsidR="0007711C" w:rsidRPr="002D188A" w:rsidRDefault="0007711C" w:rsidP="002D188A">
            <w:pPr>
              <w:suppressAutoHyphens/>
              <w:spacing w:line="276" w:lineRule="auto"/>
              <w:contextualSpacing/>
              <w:jc w:val="center"/>
              <w:rPr>
                <w:rFonts w:ascii="Times New Roman" w:hAnsi="Times New Roman" w:cs="Times New Roman"/>
                <w:b/>
                <w:sz w:val="24"/>
                <w:szCs w:val="24"/>
              </w:rPr>
            </w:pPr>
            <w:r w:rsidRPr="002D188A">
              <w:rPr>
                <w:rFonts w:ascii="Times New Roman" w:hAnsi="Times New Roman" w:cs="Times New Roman"/>
                <w:b/>
                <w:iCs/>
                <w:sz w:val="24"/>
                <w:szCs w:val="24"/>
              </w:rPr>
              <w:t>Показатели освоенности компетенций</w:t>
            </w:r>
          </w:p>
        </w:tc>
        <w:tc>
          <w:tcPr>
            <w:tcW w:w="1715" w:type="pct"/>
            <w:vAlign w:val="center"/>
          </w:tcPr>
          <w:p w14:paraId="53584E11" w14:textId="77777777" w:rsidR="0007711C" w:rsidRPr="002D188A" w:rsidRDefault="0007711C" w:rsidP="002D188A">
            <w:pPr>
              <w:suppressAutoHyphens/>
              <w:spacing w:line="276" w:lineRule="auto"/>
              <w:contextualSpacing/>
              <w:jc w:val="center"/>
              <w:rPr>
                <w:rFonts w:ascii="Times New Roman" w:hAnsi="Times New Roman" w:cs="Times New Roman"/>
                <w:b/>
                <w:sz w:val="24"/>
                <w:szCs w:val="24"/>
              </w:rPr>
            </w:pPr>
            <w:r w:rsidRPr="002D188A">
              <w:rPr>
                <w:rFonts w:ascii="Times New Roman" w:hAnsi="Times New Roman" w:cs="Times New Roman"/>
                <w:b/>
                <w:sz w:val="24"/>
                <w:szCs w:val="24"/>
              </w:rPr>
              <w:t>Методы оценки</w:t>
            </w:r>
          </w:p>
        </w:tc>
      </w:tr>
      <w:tr w:rsidR="0007711C" w:rsidRPr="002D188A" w14:paraId="4AD5BA6A" w14:textId="77777777" w:rsidTr="0007711C">
        <w:trPr>
          <w:trHeight w:val="698"/>
        </w:trPr>
        <w:tc>
          <w:tcPr>
            <w:tcW w:w="1498" w:type="pct"/>
          </w:tcPr>
          <w:p w14:paraId="0C97F86C" w14:textId="26641567" w:rsidR="0007711C" w:rsidRPr="002D188A" w:rsidRDefault="0007711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Знает: </w:t>
            </w:r>
          </w:p>
          <w:p w14:paraId="5BDF41D6" w14:textId="2F2CBD16" w:rsidR="006B4D4A" w:rsidRPr="002D188A" w:rsidRDefault="00402BAE"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6B4D4A" w:rsidRPr="002D188A">
              <w:rPr>
                <w:rFonts w:ascii="Times New Roman" w:hAnsi="Times New Roman" w:cs="Times New Roman"/>
                <w:bCs/>
                <w:sz w:val="24"/>
                <w:szCs w:val="24"/>
              </w:rPr>
              <w:t>основные методы и средства</w:t>
            </w:r>
            <w:r w:rsidRPr="002D188A">
              <w:rPr>
                <w:rFonts w:ascii="Times New Roman" w:hAnsi="Times New Roman" w:cs="Times New Roman"/>
                <w:bCs/>
                <w:sz w:val="24"/>
                <w:szCs w:val="24"/>
              </w:rPr>
              <w:t xml:space="preserve"> </w:t>
            </w:r>
            <w:r w:rsidR="006B4D4A" w:rsidRPr="002D188A">
              <w:rPr>
                <w:rFonts w:ascii="Times New Roman" w:hAnsi="Times New Roman" w:cs="Times New Roman"/>
                <w:bCs/>
                <w:sz w:val="24"/>
                <w:szCs w:val="24"/>
              </w:rPr>
              <w:t>обработки, хранения, передачи и</w:t>
            </w:r>
          </w:p>
          <w:p w14:paraId="6895DBCB" w14:textId="625EBB59" w:rsidR="006B4D4A" w:rsidRPr="002D188A" w:rsidRDefault="006B4D4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накопления информации</w:t>
            </w:r>
            <w:r w:rsidR="00402BAE" w:rsidRPr="002D188A">
              <w:rPr>
                <w:rFonts w:ascii="Times New Roman" w:hAnsi="Times New Roman" w:cs="Times New Roman"/>
                <w:bCs/>
                <w:sz w:val="24"/>
                <w:szCs w:val="24"/>
              </w:rPr>
              <w:t>;</w:t>
            </w:r>
          </w:p>
          <w:p w14:paraId="0CD0E543" w14:textId="6765A9C3" w:rsidR="006B4D4A" w:rsidRPr="002D188A" w:rsidRDefault="00402BAE"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6B4D4A" w:rsidRPr="002D188A">
              <w:rPr>
                <w:rFonts w:ascii="Times New Roman" w:hAnsi="Times New Roman" w:cs="Times New Roman"/>
                <w:bCs/>
                <w:sz w:val="24"/>
                <w:szCs w:val="24"/>
              </w:rPr>
              <w:t xml:space="preserve">назначение, состав, </w:t>
            </w:r>
            <w:r w:rsidRPr="002D188A">
              <w:rPr>
                <w:rFonts w:ascii="Times New Roman" w:hAnsi="Times New Roman" w:cs="Times New Roman"/>
                <w:bCs/>
                <w:sz w:val="24"/>
                <w:szCs w:val="24"/>
              </w:rPr>
              <w:t>о</w:t>
            </w:r>
            <w:r w:rsidR="006B4D4A" w:rsidRPr="002D188A">
              <w:rPr>
                <w:rFonts w:ascii="Times New Roman" w:hAnsi="Times New Roman" w:cs="Times New Roman"/>
                <w:bCs/>
                <w:sz w:val="24"/>
                <w:szCs w:val="24"/>
              </w:rPr>
              <w:t>сновные</w:t>
            </w:r>
            <w:r w:rsidRPr="002D188A">
              <w:rPr>
                <w:rFonts w:ascii="Times New Roman" w:hAnsi="Times New Roman" w:cs="Times New Roman"/>
                <w:bCs/>
                <w:sz w:val="24"/>
                <w:szCs w:val="24"/>
              </w:rPr>
              <w:t xml:space="preserve"> </w:t>
            </w:r>
            <w:r w:rsidR="006B4D4A" w:rsidRPr="002D188A">
              <w:rPr>
                <w:rFonts w:ascii="Times New Roman" w:hAnsi="Times New Roman" w:cs="Times New Roman"/>
                <w:bCs/>
                <w:sz w:val="24"/>
                <w:szCs w:val="24"/>
              </w:rPr>
              <w:t>характеристики компьютера</w:t>
            </w:r>
            <w:r w:rsidRPr="002D188A">
              <w:rPr>
                <w:rFonts w:ascii="Times New Roman" w:hAnsi="Times New Roman" w:cs="Times New Roman"/>
                <w:bCs/>
                <w:sz w:val="24"/>
                <w:szCs w:val="24"/>
              </w:rPr>
              <w:t>;</w:t>
            </w:r>
          </w:p>
          <w:p w14:paraId="038C3029" w14:textId="0C86D651" w:rsidR="006B4D4A" w:rsidRPr="002D188A" w:rsidRDefault="00402BAE"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6B4D4A" w:rsidRPr="002D188A">
              <w:rPr>
                <w:rFonts w:ascii="Times New Roman" w:hAnsi="Times New Roman" w:cs="Times New Roman"/>
                <w:bCs/>
                <w:sz w:val="24"/>
                <w:szCs w:val="24"/>
              </w:rPr>
              <w:t>основные компоненты</w:t>
            </w:r>
          </w:p>
          <w:p w14:paraId="4CC59FD1" w14:textId="13CCAE89" w:rsidR="006B4D4A" w:rsidRPr="002D188A" w:rsidRDefault="006B4D4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компьютерных сетей, принципы</w:t>
            </w:r>
            <w:r w:rsidR="00402BAE" w:rsidRPr="002D188A">
              <w:rPr>
                <w:rFonts w:ascii="Times New Roman" w:hAnsi="Times New Roman" w:cs="Times New Roman"/>
                <w:bCs/>
                <w:sz w:val="24"/>
                <w:szCs w:val="24"/>
              </w:rPr>
              <w:t xml:space="preserve"> </w:t>
            </w:r>
            <w:r w:rsidRPr="002D188A">
              <w:rPr>
                <w:rFonts w:ascii="Times New Roman" w:hAnsi="Times New Roman" w:cs="Times New Roman"/>
                <w:bCs/>
                <w:sz w:val="24"/>
                <w:szCs w:val="24"/>
              </w:rPr>
              <w:t>пакетной</w:t>
            </w:r>
            <w:r w:rsidR="00402BAE" w:rsidRPr="002D188A">
              <w:rPr>
                <w:rFonts w:ascii="Times New Roman" w:hAnsi="Times New Roman" w:cs="Times New Roman"/>
                <w:bCs/>
                <w:sz w:val="24"/>
                <w:szCs w:val="24"/>
              </w:rPr>
              <w:t xml:space="preserve"> п</w:t>
            </w:r>
            <w:r w:rsidRPr="002D188A">
              <w:rPr>
                <w:rFonts w:ascii="Times New Roman" w:hAnsi="Times New Roman" w:cs="Times New Roman"/>
                <w:bCs/>
                <w:sz w:val="24"/>
                <w:szCs w:val="24"/>
              </w:rPr>
              <w:t>ередачи данных,</w:t>
            </w:r>
            <w:r w:rsidR="00402BAE" w:rsidRPr="002D188A">
              <w:rPr>
                <w:rFonts w:ascii="Times New Roman" w:hAnsi="Times New Roman" w:cs="Times New Roman"/>
                <w:bCs/>
                <w:sz w:val="24"/>
                <w:szCs w:val="24"/>
              </w:rPr>
              <w:t xml:space="preserve"> </w:t>
            </w:r>
            <w:r w:rsidRPr="002D188A">
              <w:rPr>
                <w:rFonts w:ascii="Times New Roman" w:hAnsi="Times New Roman" w:cs="Times New Roman"/>
                <w:bCs/>
                <w:sz w:val="24"/>
                <w:szCs w:val="24"/>
              </w:rPr>
              <w:t>организацию межсетевог</w:t>
            </w:r>
            <w:r w:rsidR="00402BAE" w:rsidRPr="002D188A">
              <w:rPr>
                <w:rFonts w:ascii="Times New Roman" w:hAnsi="Times New Roman" w:cs="Times New Roman"/>
                <w:bCs/>
                <w:sz w:val="24"/>
                <w:szCs w:val="24"/>
              </w:rPr>
              <w:t>о в</w:t>
            </w:r>
            <w:r w:rsidRPr="002D188A">
              <w:rPr>
                <w:rFonts w:ascii="Times New Roman" w:hAnsi="Times New Roman" w:cs="Times New Roman"/>
                <w:bCs/>
                <w:sz w:val="24"/>
                <w:szCs w:val="24"/>
              </w:rPr>
              <w:t>заимодействия</w:t>
            </w:r>
            <w:r w:rsidR="00402BAE" w:rsidRPr="002D188A">
              <w:rPr>
                <w:rFonts w:ascii="Times New Roman" w:hAnsi="Times New Roman" w:cs="Times New Roman"/>
                <w:bCs/>
                <w:sz w:val="24"/>
                <w:szCs w:val="24"/>
              </w:rPr>
              <w:t>;</w:t>
            </w:r>
          </w:p>
          <w:p w14:paraId="1A4771F1" w14:textId="27087600" w:rsidR="006B4D4A" w:rsidRPr="002D188A" w:rsidRDefault="00402BAE"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6B4D4A" w:rsidRPr="002D188A">
              <w:rPr>
                <w:rFonts w:ascii="Times New Roman" w:hAnsi="Times New Roman" w:cs="Times New Roman"/>
                <w:bCs/>
                <w:sz w:val="24"/>
                <w:szCs w:val="24"/>
              </w:rPr>
              <w:t>назначение и принципы</w:t>
            </w:r>
          </w:p>
          <w:p w14:paraId="6A067933" w14:textId="2619C698" w:rsidR="006B4D4A" w:rsidRPr="002D188A" w:rsidRDefault="006B4D4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использования системного и</w:t>
            </w:r>
            <w:r w:rsidR="00DC41DC">
              <w:rPr>
                <w:rFonts w:ascii="Times New Roman" w:hAnsi="Times New Roman" w:cs="Times New Roman"/>
                <w:bCs/>
                <w:sz w:val="24"/>
                <w:szCs w:val="24"/>
              </w:rPr>
              <w:t xml:space="preserve"> </w:t>
            </w:r>
            <w:r w:rsidRPr="002D188A">
              <w:rPr>
                <w:rFonts w:ascii="Times New Roman" w:hAnsi="Times New Roman" w:cs="Times New Roman"/>
                <w:bCs/>
                <w:sz w:val="24"/>
                <w:szCs w:val="24"/>
              </w:rPr>
              <w:t>прикладного программного</w:t>
            </w:r>
          </w:p>
          <w:p w14:paraId="6D868105" w14:textId="0AA39646" w:rsidR="006B4D4A" w:rsidRPr="002D188A" w:rsidRDefault="006B4D4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обеспечения</w:t>
            </w:r>
            <w:r w:rsidR="00402BAE" w:rsidRPr="002D188A">
              <w:rPr>
                <w:rFonts w:ascii="Times New Roman" w:hAnsi="Times New Roman" w:cs="Times New Roman"/>
                <w:bCs/>
                <w:sz w:val="24"/>
                <w:szCs w:val="24"/>
              </w:rPr>
              <w:t>;</w:t>
            </w:r>
          </w:p>
          <w:p w14:paraId="5543A5C0" w14:textId="47A86FF6" w:rsidR="006B4D4A" w:rsidRPr="002D188A" w:rsidRDefault="00402BAE"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т</w:t>
            </w:r>
            <w:r w:rsidR="006B4D4A" w:rsidRPr="002D188A">
              <w:rPr>
                <w:rFonts w:ascii="Times New Roman" w:hAnsi="Times New Roman" w:cs="Times New Roman"/>
                <w:bCs/>
                <w:sz w:val="24"/>
                <w:szCs w:val="24"/>
              </w:rPr>
              <w:t>ехнологию поиска</w:t>
            </w:r>
          </w:p>
          <w:p w14:paraId="1F3AA592" w14:textId="2D91670C" w:rsidR="006B4D4A" w:rsidRPr="002D188A" w:rsidRDefault="006B4D4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информации в </w:t>
            </w:r>
            <w:r w:rsidR="00402BAE" w:rsidRPr="002D188A">
              <w:rPr>
                <w:rFonts w:ascii="Times New Roman" w:hAnsi="Times New Roman" w:cs="Times New Roman"/>
                <w:bCs/>
                <w:sz w:val="24"/>
                <w:szCs w:val="24"/>
              </w:rPr>
              <w:t>и</w:t>
            </w:r>
            <w:r w:rsidRPr="002D188A">
              <w:rPr>
                <w:rFonts w:ascii="Times New Roman" w:hAnsi="Times New Roman" w:cs="Times New Roman"/>
                <w:bCs/>
                <w:sz w:val="24"/>
                <w:szCs w:val="24"/>
              </w:rPr>
              <w:t>нформационно</w:t>
            </w:r>
            <w:r w:rsidR="00402BAE" w:rsidRPr="002D188A">
              <w:rPr>
                <w:rFonts w:ascii="Times New Roman" w:hAnsi="Times New Roman" w:cs="Times New Roman"/>
                <w:bCs/>
                <w:sz w:val="24"/>
                <w:szCs w:val="24"/>
              </w:rPr>
              <w:t xml:space="preserve"> </w:t>
            </w:r>
            <w:r w:rsidRPr="002D188A">
              <w:rPr>
                <w:rFonts w:ascii="Times New Roman" w:hAnsi="Times New Roman" w:cs="Times New Roman"/>
                <w:bCs/>
                <w:sz w:val="24"/>
                <w:szCs w:val="24"/>
              </w:rPr>
              <w:t>-</w:t>
            </w:r>
          </w:p>
          <w:p w14:paraId="0F43769A" w14:textId="77777777" w:rsidR="00402BAE" w:rsidRPr="002D188A" w:rsidRDefault="006B4D4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телекоммуникационной сети</w:t>
            </w:r>
            <w:r w:rsidR="00402BAE" w:rsidRPr="002D188A">
              <w:rPr>
                <w:rFonts w:ascii="Times New Roman" w:hAnsi="Times New Roman" w:cs="Times New Roman"/>
                <w:bCs/>
                <w:sz w:val="24"/>
                <w:szCs w:val="24"/>
              </w:rPr>
              <w:t xml:space="preserve"> </w:t>
            </w:r>
            <w:r w:rsidRPr="002D188A">
              <w:rPr>
                <w:rFonts w:ascii="Times New Roman" w:hAnsi="Times New Roman" w:cs="Times New Roman"/>
                <w:bCs/>
                <w:sz w:val="24"/>
                <w:szCs w:val="24"/>
              </w:rPr>
              <w:t>«Интернет»</w:t>
            </w:r>
            <w:r w:rsidR="00402BAE" w:rsidRPr="002D188A">
              <w:rPr>
                <w:rFonts w:ascii="Times New Roman" w:hAnsi="Times New Roman" w:cs="Times New Roman"/>
                <w:bCs/>
                <w:sz w:val="24"/>
                <w:szCs w:val="24"/>
              </w:rPr>
              <w:t xml:space="preserve">; </w:t>
            </w:r>
            <w:r w:rsidRPr="002D188A">
              <w:rPr>
                <w:rFonts w:ascii="Times New Roman" w:hAnsi="Times New Roman" w:cs="Times New Roman"/>
                <w:bCs/>
                <w:sz w:val="24"/>
                <w:szCs w:val="24"/>
              </w:rPr>
              <w:t xml:space="preserve"> </w:t>
            </w:r>
          </w:p>
          <w:p w14:paraId="7AFAF639" w14:textId="2A29A50C" w:rsidR="006B4D4A" w:rsidRPr="002D188A" w:rsidRDefault="006B4D4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принципы защиты</w:t>
            </w:r>
          </w:p>
          <w:p w14:paraId="08C4F4D4" w14:textId="77777777" w:rsidR="006B4D4A" w:rsidRPr="002D188A" w:rsidRDefault="006B4D4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информации от</w:t>
            </w:r>
          </w:p>
          <w:p w14:paraId="6CCE1B74" w14:textId="3418B2A7" w:rsidR="00402BAE" w:rsidRPr="002D188A" w:rsidRDefault="006B4D4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несанкционированного доступа</w:t>
            </w:r>
            <w:r w:rsidR="00402BAE" w:rsidRPr="002D188A">
              <w:rPr>
                <w:rFonts w:ascii="Times New Roman" w:hAnsi="Times New Roman" w:cs="Times New Roman"/>
                <w:bCs/>
                <w:sz w:val="24"/>
                <w:szCs w:val="24"/>
              </w:rPr>
              <w:t>;</w:t>
            </w:r>
          </w:p>
          <w:p w14:paraId="7E38EAA8" w14:textId="303E9B07" w:rsidR="006B4D4A" w:rsidRPr="002D188A" w:rsidRDefault="006B4D4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 правовые аспекты</w:t>
            </w:r>
          </w:p>
          <w:p w14:paraId="688F31A1" w14:textId="77777777" w:rsidR="006B4D4A" w:rsidRPr="002D188A" w:rsidRDefault="006B4D4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использования информационных</w:t>
            </w:r>
          </w:p>
          <w:p w14:paraId="586FDE67" w14:textId="77777777" w:rsidR="006B4D4A" w:rsidRPr="002D188A" w:rsidRDefault="006B4D4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технологий и программного</w:t>
            </w:r>
          </w:p>
          <w:p w14:paraId="390FC223" w14:textId="3A002F05" w:rsidR="006B4D4A" w:rsidRPr="002D188A" w:rsidRDefault="006B4D4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обеспечения</w:t>
            </w:r>
            <w:r w:rsidR="00402BAE" w:rsidRPr="002D188A">
              <w:rPr>
                <w:rFonts w:ascii="Times New Roman" w:hAnsi="Times New Roman" w:cs="Times New Roman"/>
                <w:bCs/>
                <w:sz w:val="24"/>
                <w:szCs w:val="24"/>
              </w:rPr>
              <w:t>;</w:t>
            </w:r>
          </w:p>
          <w:p w14:paraId="50320046" w14:textId="77777777" w:rsidR="0007711C" w:rsidRPr="002D188A" w:rsidRDefault="0007711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Умеет: </w:t>
            </w:r>
          </w:p>
          <w:p w14:paraId="2E646362" w14:textId="328A705C" w:rsidR="006B4D4A" w:rsidRPr="002D188A" w:rsidRDefault="006B4D4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использовать</w:t>
            </w:r>
          </w:p>
          <w:p w14:paraId="6D60CEA1" w14:textId="5134295F" w:rsidR="006B4D4A" w:rsidRPr="002D188A" w:rsidRDefault="006B4D4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информационные ресурсы для</w:t>
            </w:r>
            <w:r w:rsidR="00402BAE" w:rsidRPr="002D188A">
              <w:rPr>
                <w:rFonts w:ascii="Times New Roman" w:hAnsi="Times New Roman" w:cs="Times New Roman"/>
                <w:bCs/>
                <w:sz w:val="24"/>
                <w:szCs w:val="24"/>
              </w:rPr>
              <w:t xml:space="preserve"> </w:t>
            </w:r>
            <w:r w:rsidRPr="002D188A">
              <w:rPr>
                <w:rFonts w:ascii="Times New Roman" w:hAnsi="Times New Roman" w:cs="Times New Roman"/>
                <w:bCs/>
                <w:sz w:val="24"/>
                <w:szCs w:val="24"/>
              </w:rPr>
              <w:t>поиска и хранения информации</w:t>
            </w:r>
            <w:r w:rsidR="00402BAE" w:rsidRPr="002D188A">
              <w:rPr>
                <w:rFonts w:ascii="Times New Roman" w:hAnsi="Times New Roman" w:cs="Times New Roman"/>
                <w:bCs/>
                <w:sz w:val="24"/>
                <w:szCs w:val="24"/>
              </w:rPr>
              <w:t>;</w:t>
            </w:r>
          </w:p>
          <w:p w14:paraId="56AB2CBE" w14:textId="69029BC6" w:rsidR="0007711C" w:rsidRPr="002D188A" w:rsidRDefault="006B4D4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lastRenderedPageBreak/>
              <w:t>- обрабатывать текстовую и</w:t>
            </w:r>
            <w:r w:rsidR="00402BAE" w:rsidRPr="002D188A">
              <w:rPr>
                <w:rFonts w:ascii="Times New Roman" w:hAnsi="Times New Roman" w:cs="Times New Roman"/>
                <w:bCs/>
                <w:sz w:val="24"/>
                <w:szCs w:val="24"/>
              </w:rPr>
              <w:t xml:space="preserve"> </w:t>
            </w:r>
            <w:r w:rsidRPr="002D188A">
              <w:rPr>
                <w:rFonts w:ascii="Times New Roman" w:hAnsi="Times New Roman" w:cs="Times New Roman"/>
                <w:bCs/>
                <w:sz w:val="24"/>
                <w:szCs w:val="24"/>
              </w:rPr>
              <w:t>табличную информацию</w:t>
            </w:r>
            <w:r w:rsidR="00402BAE" w:rsidRPr="002D188A">
              <w:rPr>
                <w:rFonts w:ascii="Times New Roman" w:hAnsi="Times New Roman" w:cs="Times New Roman"/>
                <w:bCs/>
                <w:sz w:val="24"/>
                <w:szCs w:val="24"/>
              </w:rPr>
              <w:t>;</w:t>
            </w:r>
          </w:p>
          <w:p w14:paraId="1F92B708" w14:textId="53729A93" w:rsidR="006B4D4A" w:rsidRPr="002D188A" w:rsidRDefault="00402BAE"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xml:space="preserve">- </w:t>
            </w:r>
            <w:r w:rsidR="006B4D4A" w:rsidRPr="002D188A">
              <w:rPr>
                <w:rFonts w:ascii="Times New Roman" w:hAnsi="Times New Roman" w:cs="Times New Roman"/>
                <w:sz w:val="24"/>
                <w:szCs w:val="24"/>
              </w:rPr>
              <w:t>использовать деловую</w:t>
            </w:r>
          </w:p>
          <w:p w14:paraId="3495E538" w14:textId="6EA0DDE1" w:rsidR="006B4D4A" w:rsidRPr="002D188A" w:rsidRDefault="006B4D4A"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графику и мультимедиа информацию</w:t>
            </w:r>
            <w:r w:rsidR="00402BAE" w:rsidRPr="002D188A">
              <w:rPr>
                <w:rFonts w:ascii="Times New Roman" w:hAnsi="Times New Roman" w:cs="Times New Roman"/>
                <w:sz w:val="24"/>
                <w:szCs w:val="24"/>
              </w:rPr>
              <w:t>;</w:t>
            </w:r>
          </w:p>
          <w:p w14:paraId="231748BF" w14:textId="7CC8489A" w:rsidR="006B4D4A" w:rsidRPr="002D188A" w:rsidRDefault="00402BAE"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xml:space="preserve"> -</w:t>
            </w:r>
            <w:r w:rsidR="006B4D4A" w:rsidRPr="002D188A">
              <w:rPr>
                <w:rFonts w:ascii="Times New Roman" w:hAnsi="Times New Roman" w:cs="Times New Roman"/>
                <w:sz w:val="24"/>
                <w:szCs w:val="24"/>
              </w:rPr>
              <w:t>создавать презентации</w:t>
            </w:r>
            <w:r w:rsidRPr="002D188A">
              <w:rPr>
                <w:rFonts w:ascii="Times New Roman" w:hAnsi="Times New Roman" w:cs="Times New Roman"/>
                <w:sz w:val="24"/>
                <w:szCs w:val="24"/>
              </w:rPr>
              <w:t>;</w:t>
            </w:r>
          </w:p>
          <w:p w14:paraId="10CF818B" w14:textId="5E3E2A31" w:rsidR="006B4D4A" w:rsidRPr="002D188A" w:rsidRDefault="00402BAE"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xml:space="preserve">- </w:t>
            </w:r>
            <w:r w:rsidR="006B4D4A" w:rsidRPr="002D188A">
              <w:rPr>
                <w:rFonts w:ascii="Times New Roman" w:hAnsi="Times New Roman" w:cs="Times New Roman"/>
                <w:sz w:val="24"/>
                <w:szCs w:val="24"/>
              </w:rPr>
              <w:t>применять антивирусные</w:t>
            </w:r>
          </w:p>
          <w:p w14:paraId="0C436529" w14:textId="11E57F1B" w:rsidR="006B4D4A" w:rsidRPr="002D188A" w:rsidRDefault="006B4D4A"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средства защиты информации</w:t>
            </w:r>
            <w:r w:rsidR="00402BAE" w:rsidRPr="002D188A">
              <w:rPr>
                <w:rFonts w:ascii="Times New Roman" w:hAnsi="Times New Roman" w:cs="Times New Roman"/>
                <w:sz w:val="24"/>
                <w:szCs w:val="24"/>
              </w:rPr>
              <w:t>;</w:t>
            </w:r>
          </w:p>
          <w:p w14:paraId="5FE7B6F0" w14:textId="2ACF6B0C" w:rsidR="006B4D4A" w:rsidRPr="002D188A" w:rsidRDefault="00402BAE"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xml:space="preserve">- </w:t>
            </w:r>
            <w:r w:rsidR="006B4D4A" w:rsidRPr="002D188A">
              <w:rPr>
                <w:rFonts w:ascii="Times New Roman" w:hAnsi="Times New Roman" w:cs="Times New Roman"/>
                <w:sz w:val="24"/>
                <w:szCs w:val="24"/>
              </w:rPr>
              <w:t>применять</w:t>
            </w:r>
            <w:r w:rsidRPr="002D188A">
              <w:rPr>
                <w:rFonts w:ascii="Times New Roman" w:hAnsi="Times New Roman" w:cs="Times New Roman"/>
                <w:sz w:val="24"/>
                <w:szCs w:val="24"/>
              </w:rPr>
              <w:t xml:space="preserve"> </w:t>
            </w:r>
            <w:r w:rsidR="006B4D4A" w:rsidRPr="002D188A">
              <w:rPr>
                <w:rFonts w:ascii="Times New Roman" w:hAnsi="Times New Roman" w:cs="Times New Roman"/>
                <w:sz w:val="24"/>
                <w:szCs w:val="24"/>
              </w:rPr>
              <w:t>специализированное программное</w:t>
            </w:r>
          </w:p>
          <w:p w14:paraId="64E3907A" w14:textId="6879F55F" w:rsidR="006B4D4A" w:rsidRPr="002D188A" w:rsidRDefault="006B4D4A"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обеспечение для сбора, хранения и</w:t>
            </w:r>
            <w:r w:rsidR="00402BAE" w:rsidRPr="002D188A">
              <w:rPr>
                <w:rFonts w:ascii="Times New Roman" w:hAnsi="Times New Roman" w:cs="Times New Roman"/>
                <w:sz w:val="24"/>
                <w:szCs w:val="24"/>
              </w:rPr>
              <w:t xml:space="preserve"> </w:t>
            </w:r>
            <w:r w:rsidRPr="002D188A">
              <w:rPr>
                <w:rFonts w:ascii="Times New Roman" w:hAnsi="Times New Roman" w:cs="Times New Roman"/>
                <w:sz w:val="24"/>
                <w:szCs w:val="24"/>
              </w:rPr>
              <w:t>обработки информации в</w:t>
            </w:r>
            <w:r w:rsidR="00402BAE" w:rsidRPr="002D188A">
              <w:rPr>
                <w:rFonts w:ascii="Times New Roman" w:hAnsi="Times New Roman" w:cs="Times New Roman"/>
                <w:sz w:val="24"/>
                <w:szCs w:val="24"/>
              </w:rPr>
              <w:t xml:space="preserve"> </w:t>
            </w:r>
            <w:r w:rsidRPr="002D188A">
              <w:rPr>
                <w:rFonts w:ascii="Times New Roman" w:hAnsi="Times New Roman" w:cs="Times New Roman"/>
                <w:sz w:val="24"/>
                <w:szCs w:val="24"/>
              </w:rPr>
              <w:t>соответствии с изучаемыми</w:t>
            </w:r>
          </w:p>
          <w:p w14:paraId="4ACC2317" w14:textId="29C73446" w:rsidR="006B4D4A" w:rsidRPr="002D188A" w:rsidRDefault="006B4D4A"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профессиональными модулями</w:t>
            </w:r>
          </w:p>
        </w:tc>
        <w:tc>
          <w:tcPr>
            <w:tcW w:w="1787" w:type="pct"/>
          </w:tcPr>
          <w:p w14:paraId="08586FAC" w14:textId="232F8D37" w:rsidR="00C471D4" w:rsidRPr="002D188A" w:rsidRDefault="00402BAE" w:rsidP="002D188A">
            <w:pPr>
              <w:autoSpaceDE w:val="0"/>
              <w:autoSpaceDN w:val="0"/>
              <w:adjustRightInd w:val="0"/>
              <w:spacing w:line="276" w:lineRule="auto"/>
              <w:rPr>
                <w:rFonts w:ascii="Times New Roman" w:hAnsi="Times New Roman" w:cs="Times New Roman"/>
                <w:sz w:val="24"/>
                <w:szCs w:val="24"/>
              </w:rPr>
            </w:pPr>
            <w:r w:rsidRPr="002D188A">
              <w:rPr>
                <w:rFonts w:ascii="Times New Roman" w:hAnsi="Times New Roman" w:cs="Times New Roman"/>
                <w:sz w:val="24"/>
                <w:szCs w:val="24"/>
              </w:rPr>
              <w:lastRenderedPageBreak/>
              <w:t>- в</w:t>
            </w:r>
            <w:r w:rsidR="00C471D4" w:rsidRPr="002D188A">
              <w:rPr>
                <w:rFonts w:ascii="Times New Roman" w:hAnsi="Times New Roman" w:cs="Times New Roman"/>
                <w:sz w:val="24"/>
                <w:szCs w:val="24"/>
              </w:rPr>
              <w:t>ыбирает информационные</w:t>
            </w:r>
          </w:p>
          <w:p w14:paraId="43C0C77E" w14:textId="77777777" w:rsidR="00C471D4" w:rsidRPr="002D188A" w:rsidRDefault="00C471D4" w:rsidP="002D188A">
            <w:pPr>
              <w:autoSpaceDE w:val="0"/>
              <w:autoSpaceDN w:val="0"/>
              <w:adjustRightInd w:val="0"/>
              <w:spacing w:line="276" w:lineRule="auto"/>
              <w:rPr>
                <w:rFonts w:ascii="Times New Roman" w:hAnsi="Times New Roman" w:cs="Times New Roman"/>
                <w:sz w:val="24"/>
                <w:szCs w:val="24"/>
              </w:rPr>
            </w:pPr>
            <w:r w:rsidRPr="002D188A">
              <w:rPr>
                <w:rFonts w:ascii="Times New Roman" w:hAnsi="Times New Roman" w:cs="Times New Roman"/>
                <w:sz w:val="24"/>
                <w:szCs w:val="24"/>
              </w:rPr>
              <w:t>технологии для информационного</w:t>
            </w:r>
          </w:p>
          <w:p w14:paraId="7C1C9A1A" w14:textId="40DF6804" w:rsidR="00402BAE" w:rsidRPr="002D188A" w:rsidRDefault="00C471D4" w:rsidP="002D188A">
            <w:pPr>
              <w:autoSpaceDE w:val="0"/>
              <w:autoSpaceDN w:val="0"/>
              <w:adjustRightInd w:val="0"/>
              <w:spacing w:line="276" w:lineRule="auto"/>
              <w:rPr>
                <w:rFonts w:ascii="Times New Roman" w:hAnsi="Times New Roman" w:cs="Times New Roman"/>
                <w:sz w:val="24"/>
                <w:szCs w:val="24"/>
              </w:rPr>
            </w:pPr>
            <w:r w:rsidRPr="002D188A">
              <w:rPr>
                <w:rFonts w:ascii="Times New Roman" w:hAnsi="Times New Roman" w:cs="Times New Roman"/>
                <w:sz w:val="24"/>
                <w:szCs w:val="24"/>
              </w:rPr>
              <w:t>моделирования</w:t>
            </w:r>
            <w:r w:rsidR="00402BAE" w:rsidRPr="002D188A">
              <w:rPr>
                <w:rFonts w:ascii="Times New Roman" w:hAnsi="Times New Roman" w:cs="Times New Roman"/>
                <w:sz w:val="24"/>
                <w:szCs w:val="24"/>
              </w:rPr>
              <w:t>;</w:t>
            </w:r>
            <w:r w:rsidRPr="002D188A">
              <w:rPr>
                <w:rFonts w:ascii="Times New Roman" w:hAnsi="Times New Roman" w:cs="Times New Roman"/>
                <w:sz w:val="24"/>
                <w:szCs w:val="24"/>
              </w:rPr>
              <w:t xml:space="preserve"> </w:t>
            </w:r>
          </w:p>
          <w:p w14:paraId="4F108D9A" w14:textId="2A721636" w:rsidR="00C471D4" w:rsidRPr="002D188A" w:rsidRDefault="00402BAE" w:rsidP="002D188A">
            <w:pPr>
              <w:autoSpaceDE w:val="0"/>
              <w:autoSpaceDN w:val="0"/>
              <w:adjustRightInd w:val="0"/>
              <w:spacing w:line="276" w:lineRule="auto"/>
              <w:rPr>
                <w:rFonts w:ascii="Times New Roman" w:hAnsi="Times New Roman" w:cs="Times New Roman"/>
                <w:sz w:val="24"/>
                <w:szCs w:val="24"/>
              </w:rPr>
            </w:pPr>
            <w:r w:rsidRPr="002D188A">
              <w:rPr>
                <w:rFonts w:ascii="Times New Roman" w:hAnsi="Times New Roman" w:cs="Times New Roman"/>
                <w:sz w:val="24"/>
                <w:szCs w:val="24"/>
              </w:rPr>
              <w:t>- д</w:t>
            </w:r>
            <w:r w:rsidR="00C471D4" w:rsidRPr="002D188A">
              <w:rPr>
                <w:rFonts w:ascii="Times New Roman" w:hAnsi="Times New Roman" w:cs="Times New Roman"/>
                <w:sz w:val="24"/>
                <w:szCs w:val="24"/>
              </w:rPr>
              <w:t>емонстрирует</w:t>
            </w:r>
            <w:r w:rsidRPr="002D188A">
              <w:rPr>
                <w:rFonts w:ascii="Times New Roman" w:hAnsi="Times New Roman" w:cs="Times New Roman"/>
                <w:sz w:val="24"/>
                <w:szCs w:val="24"/>
              </w:rPr>
              <w:t xml:space="preserve"> </w:t>
            </w:r>
            <w:r w:rsidR="00C471D4" w:rsidRPr="002D188A">
              <w:rPr>
                <w:rFonts w:ascii="Times New Roman" w:hAnsi="Times New Roman" w:cs="Times New Roman"/>
                <w:sz w:val="24"/>
                <w:szCs w:val="24"/>
              </w:rPr>
              <w:t>знания состава, функций и</w:t>
            </w:r>
            <w:r w:rsidRPr="002D188A">
              <w:rPr>
                <w:rFonts w:ascii="Times New Roman" w:hAnsi="Times New Roman" w:cs="Times New Roman"/>
                <w:sz w:val="24"/>
                <w:szCs w:val="24"/>
              </w:rPr>
              <w:t xml:space="preserve"> </w:t>
            </w:r>
            <w:r w:rsidR="00C471D4" w:rsidRPr="002D188A">
              <w:rPr>
                <w:rFonts w:ascii="Times New Roman" w:hAnsi="Times New Roman" w:cs="Times New Roman"/>
                <w:sz w:val="24"/>
                <w:szCs w:val="24"/>
              </w:rPr>
              <w:t>возможностей информационных и</w:t>
            </w:r>
          </w:p>
          <w:p w14:paraId="526F2E45" w14:textId="0E4EE63C" w:rsidR="00402BAE" w:rsidRPr="002D188A" w:rsidRDefault="00C471D4" w:rsidP="002D188A">
            <w:pPr>
              <w:autoSpaceDE w:val="0"/>
              <w:autoSpaceDN w:val="0"/>
              <w:adjustRightInd w:val="0"/>
              <w:spacing w:line="276" w:lineRule="auto"/>
              <w:rPr>
                <w:rFonts w:ascii="Times New Roman" w:hAnsi="Times New Roman" w:cs="Times New Roman"/>
                <w:sz w:val="24"/>
                <w:szCs w:val="24"/>
              </w:rPr>
            </w:pPr>
            <w:r w:rsidRPr="002D188A">
              <w:rPr>
                <w:rFonts w:ascii="Times New Roman" w:hAnsi="Times New Roman" w:cs="Times New Roman"/>
                <w:sz w:val="24"/>
                <w:szCs w:val="24"/>
              </w:rPr>
              <w:t>коммуникационных технологий в</w:t>
            </w:r>
            <w:r w:rsidR="00402BAE" w:rsidRPr="002D188A">
              <w:rPr>
                <w:rFonts w:ascii="Times New Roman" w:hAnsi="Times New Roman" w:cs="Times New Roman"/>
                <w:sz w:val="24"/>
                <w:szCs w:val="24"/>
              </w:rPr>
              <w:t xml:space="preserve"> </w:t>
            </w:r>
            <w:r w:rsidRPr="002D188A">
              <w:rPr>
                <w:rFonts w:ascii="Times New Roman" w:hAnsi="Times New Roman" w:cs="Times New Roman"/>
                <w:sz w:val="24"/>
                <w:szCs w:val="24"/>
              </w:rPr>
              <w:t>профессиональной деятельности</w:t>
            </w:r>
            <w:r w:rsidR="00402BAE" w:rsidRPr="002D188A">
              <w:rPr>
                <w:rFonts w:ascii="Times New Roman" w:hAnsi="Times New Roman" w:cs="Times New Roman"/>
                <w:sz w:val="24"/>
                <w:szCs w:val="24"/>
              </w:rPr>
              <w:t>;</w:t>
            </w:r>
            <w:r w:rsidRPr="002D188A">
              <w:rPr>
                <w:rFonts w:ascii="Times New Roman" w:hAnsi="Times New Roman" w:cs="Times New Roman"/>
                <w:sz w:val="24"/>
                <w:szCs w:val="24"/>
              </w:rPr>
              <w:t xml:space="preserve"> </w:t>
            </w:r>
          </w:p>
          <w:p w14:paraId="39936765" w14:textId="673F2837" w:rsidR="00C471D4" w:rsidRPr="002D188A" w:rsidRDefault="00402BAE" w:rsidP="002D188A">
            <w:pPr>
              <w:autoSpaceDE w:val="0"/>
              <w:autoSpaceDN w:val="0"/>
              <w:adjustRightInd w:val="0"/>
              <w:spacing w:line="276" w:lineRule="auto"/>
              <w:rPr>
                <w:rFonts w:ascii="Times New Roman" w:hAnsi="Times New Roman" w:cs="Times New Roman"/>
                <w:sz w:val="24"/>
                <w:szCs w:val="24"/>
              </w:rPr>
            </w:pPr>
            <w:r w:rsidRPr="002D188A">
              <w:rPr>
                <w:rFonts w:ascii="Times New Roman" w:hAnsi="Times New Roman" w:cs="Times New Roman"/>
                <w:sz w:val="24"/>
                <w:szCs w:val="24"/>
              </w:rPr>
              <w:t>- в</w:t>
            </w:r>
            <w:r w:rsidR="00C471D4" w:rsidRPr="002D188A">
              <w:rPr>
                <w:rFonts w:ascii="Times New Roman" w:hAnsi="Times New Roman" w:cs="Times New Roman"/>
                <w:sz w:val="24"/>
                <w:szCs w:val="24"/>
              </w:rPr>
              <w:t>ыбирает необходимое программное</w:t>
            </w:r>
            <w:r w:rsidRPr="002D188A">
              <w:rPr>
                <w:rFonts w:ascii="Times New Roman" w:hAnsi="Times New Roman" w:cs="Times New Roman"/>
                <w:sz w:val="24"/>
                <w:szCs w:val="24"/>
              </w:rPr>
              <w:t xml:space="preserve"> </w:t>
            </w:r>
            <w:r w:rsidR="00C471D4" w:rsidRPr="002D188A">
              <w:rPr>
                <w:rFonts w:ascii="Times New Roman" w:hAnsi="Times New Roman" w:cs="Times New Roman"/>
                <w:sz w:val="24"/>
                <w:szCs w:val="24"/>
              </w:rPr>
              <w:t>обеспечение для решения</w:t>
            </w:r>
            <w:r w:rsidRPr="002D188A">
              <w:rPr>
                <w:rFonts w:ascii="Times New Roman" w:hAnsi="Times New Roman" w:cs="Times New Roman"/>
                <w:sz w:val="24"/>
                <w:szCs w:val="24"/>
              </w:rPr>
              <w:t xml:space="preserve"> </w:t>
            </w:r>
            <w:r w:rsidR="00C471D4" w:rsidRPr="002D188A">
              <w:rPr>
                <w:rFonts w:ascii="Times New Roman" w:hAnsi="Times New Roman" w:cs="Times New Roman"/>
                <w:sz w:val="24"/>
                <w:szCs w:val="24"/>
              </w:rPr>
              <w:t>профессиональных задач</w:t>
            </w:r>
            <w:r w:rsidRPr="002D188A">
              <w:rPr>
                <w:rFonts w:ascii="Times New Roman" w:hAnsi="Times New Roman" w:cs="Times New Roman"/>
                <w:sz w:val="24"/>
                <w:szCs w:val="24"/>
              </w:rPr>
              <w:t>;</w:t>
            </w:r>
          </w:p>
          <w:p w14:paraId="7D864828" w14:textId="4E1D70AE" w:rsidR="0007711C" w:rsidRPr="002D188A" w:rsidRDefault="00402BAE" w:rsidP="002D188A">
            <w:pPr>
              <w:autoSpaceDE w:val="0"/>
              <w:autoSpaceDN w:val="0"/>
              <w:adjustRightInd w:val="0"/>
              <w:spacing w:line="276" w:lineRule="auto"/>
              <w:rPr>
                <w:rFonts w:ascii="Times New Roman" w:hAnsi="Times New Roman" w:cs="Times New Roman"/>
                <w:sz w:val="24"/>
                <w:szCs w:val="24"/>
              </w:rPr>
            </w:pPr>
            <w:r w:rsidRPr="002D188A">
              <w:rPr>
                <w:rFonts w:ascii="Times New Roman" w:hAnsi="Times New Roman" w:cs="Times New Roman"/>
                <w:sz w:val="24"/>
                <w:szCs w:val="24"/>
              </w:rPr>
              <w:t>- д</w:t>
            </w:r>
            <w:r w:rsidR="00C471D4" w:rsidRPr="002D188A">
              <w:rPr>
                <w:rFonts w:ascii="Times New Roman" w:hAnsi="Times New Roman" w:cs="Times New Roman"/>
                <w:sz w:val="24"/>
                <w:szCs w:val="24"/>
              </w:rPr>
              <w:t>емонстрирует знания основны</w:t>
            </w:r>
            <w:r w:rsidR="003570A4" w:rsidRPr="002D188A">
              <w:rPr>
                <w:rFonts w:ascii="Times New Roman" w:hAnsi="Times New Roman" w:cs="Times New Roman"/>
                <w:sz w:val="24"/>
                <w:szCs w:val="24"/>
              </w:rPr>
              <w:t xml:space="preserve">х </w:t>
            </w:r>
            <w:r w:rsidR="00C471D4" w:rsidRPr="002D188A">
              <w:rPr>
                <w:rFonts w:ascii="Times New Roman" w:hAnsi="Times New Roman" w:cs="Times New Roman"/>
                <w:sz w:val="24"/>
                <w:szCs w:val="24"/>
              </w:rPr>
              <w:t>этапов решения, правильность</w:t>
            </w:r>
            <w:r w:rsidR="003570A4" w:rsidRPr="002D188A">
              <w:rPr>
                <w:rFonts w:ascii="Times New Roman" w:hAnsi="Times New Roman" w:cs="Times New Roman"/>
                <w:sz w:val="24"/>
                <w:szCs w:val="24"/>
              </w:rPr>
              <w:t xml:space="preserve"> </w:t>
            </w:r>
            <w:r w:rsidR="00C471D4" w:rsidRPr="002D188A">
              <w:rPr>
                <w:rFonts w:ascii="Times New Roman" w:hAnsi="Times New Roman" w:cs="Times New Roman"/>
                <w:sz w:val="24"/>
                <w:szCs w:val="24"/>
              </w:rPr>
              <w:t>последовательности выполнения</w:t>
            </w:r>
            <w:r w:rsidR="003570A4" w:rsidRPr="002D188A">
              <w:rPr>
                <w:rFonts w:ascii="Times New Roman" w:hAnsi="Times New Roman" w:cs="Times New Roman"/>
                <w:sz w:val="24"/>
                <w:szCs w:val="24"/>
              </w:rPr>
              <w:t xml:space="preserve"> </w:t>
            </w:r>
            <w:r w:rsidR="00C471D4" w:rsidRPr="002D188A">
              <w:rPr>
                <w:rFonts w:ascii="Times New Roman" w:hAnsi="Times New Roman" w:cs="Times New Roman"/>
                <w:sz w:val="24"/>
                <w:szCs w:val="24"/>
              </w:rPr>
              <w:t>действий при решении</w:t>
            </w:r>
            <w:r w:rsidR="003570A4" w:rsidRPr="002D188A">
              <w:rPr>
                <w:rFonts w:ascii="Times New Roman" w:hAnsi="Times New Roman" w:cs="Times New Roman"/>
                <w:sz w:val="24"/>
                <w:szCs w:val="24"/>
              </w:rPr>
              <w:t xml:space="preserve"> </w:t>
            </w:r>
            <w:r w:rsidR="00C471D4" w:rsidRPr="002D188A">
              <w:rPr>
                <w:rFonts w:ascii="Times New Roman" w:hAnsi="Times New Roman" w:cs="Times New Roman"/>
                <w:sz w:val="24"/>
                <w:szCs w:val="24"/>
              </w:rPr>
              <w:t>профессиональных задач с помощью</w:t>
            </w:r>
            <w:r w:rsidR="003570A4" w:rsidRPr="002D188A">
              <w:rPr>
                <w:rFonts w:ascii="Times New Roman" w:hAnsi="Times New Roman" w:cs="Times New Roman"/>
                <w:sz w:val="24"/>
                <w:szCs w:val="24"/>
              </w:rPr>
              <w:t xml:space="preserve"> </w:t>
            </w:r>
            <w:r w:rsidR="00C471D4" w:rsidRPr="002D188A">
              <w:rPr>
                <w:rFonts w:ascii="Times New Roman" w:hAnsi="Times New Roman" w:cs="Times New Roman"/>
                <w:sz w:val="24"/>
                <w:szCs w:val="24"/>
              </w:rPr>
              <w:t>персонального компьютера</w:t>
            </w:r>
            <w:r w:rsidR="003570A4" w:rsidRPr="002D188A">
              <w:rPr>
                <w:rFonts w:ascii="Times New Roman" w:hAnsi="Times New Roman" w:cs="Times New Roman"/>
                <w:sz w:val="24"/>
                <w:szCs w:val="24"/>
              </w:rPr>
              <w:t>;</w:t>
            </w:r>
          </w:p>
          <w:p w14:paraId="132F9130" w14:textId="0121AA9F" w:rsidR="003D2464" w:rsidRPr="002D188A" w:rsidRDefault="003570A4" w:rsidP="002D188A">
            <w:pPr>
              <w:autoSpaceDE w:val="0"/>
              <w:autoSpaceDN w:val="0"/>
              <w:adjustRightInd w:val="0"/>
              <w:spacing w:line="276" w:lineRule="auto"/>
              <w:ind w:right="-111"/>
              <w:rPr>
                <w:rFonts w:ascii="Times New Roman" w:hAnsi="Times New Roman" w:cs="Times New Roman"/>
                <w:sz w:val="24"/>
                <w:szCs w:val="24"/>
              </w:rPr>
            </w:pPr>
            <w:r w:rsidRPr="002D188A">
              <w:rPr>
                <w:rFonts w:ascii="Times New Roman" w:hAnsi="Times New Roman" w:cs="Times New Roman"/>
                <w:sz w:val="24"/>
                <w:szCs w:val="24"/>
              </w:rPr>
              <w:t>- и</w:t>
            </w:r>
            <w:r w:rsidR="003D2464" w:rsidRPr="002D188A">
              <w:rPr>
                <w:rFonts w:ascii="Times New Roman" w:hAnsi="Times New Roman" w:cs="Times New Roman"/>
                <w:sz w:val="24"/>
                <w:szCs w:val="24"/>
              </w:rPr>
              <w:t>спользует новые технологии</w:t>
            </w:r>
            <w:r w:rsidRPr="002D188A">
              <w:rPr>
                <w:rFonts w:ascii="Times New Roman" w:hAnsi="Times New Roman" w:cs="Times New Roman"/>
                <w:sz w:val="24"/>
                <w:szCs w:val="24"/>
              </w:rPr>
              <w:t xml:space="preserve"> </w:t>
            </w:r>
            <w:r w:rsidR="003D2464" w:rsidRPr="002D188A">
              <w:rPr>
                <w:rFonts w:ascii="Times New Roman" w:hAnsi="Times New Roman" w:cs="Times New Roman"/>
                <w:sz w:val="24"/>
                <w:szCs w:val="24"/>
              </w:rPr>
              <w:t>при решении</w:t>
            </w:r>
            <w:r w:rsidRPr="002D188A">
              <w:rPr>
                <w:rFonts w:ascii="Times New Roman" w:hAnsi="Times New Roman" w:cs="Times New Roman"/>
                <w:sz w:val="24"/>
                <w:szCs w:val="24"/>
              </w:rPr>
              <w:t xml:space="preserve"> п</w:t>
            </w:r>
            <w:r w:rsidR="003D2464" w:rsidRPr="002D188A">
              <w:rPr>
                <w:rFonts w:ascii="Times New Roman" w:hAnsi="Times New Roman" w:cs="Times New Roman"/>
                <w:sz w:val="24"/>
                <w:szCs w:val="24"/>
              </w:rPr>
              <w:t>рофессиональных задач</w:t>
            </w:r>
            <w:r w:rsidRPr="002D188A">
              <w:rPr>
                <w:rFonts w:ascii="Times New Roman" w:hAnsi="Times New Roman" w:cs="Times New Roman"/>
                <w:sz w:val="24"/>
                <w:szCs w:val="24"/>
              </w:rPr>
              <w:t>;</w:t>
            </w:r>
          </w:p>
          <w:p w14:paraId="22E19C2E" w14:textId="78C56A47" w:rsidR="003D2464" w:rsidRPr="002D188A" w:rsidRDefault="003570A4" w:rsidP="002D188A">
            <w:pPr>
              <w:autoSpaceDE w:val="0"/>
              <w:autoSpaceDN w:val="0"/>
              <w:adjustRightInd w:val="0"/>
              <w:spacing w:line="276" w:lineRule="auto"/>
              <w:rPr>
                <w:rFonts w:ascii="Times New Roman" w:hAnsi="Times New Roman" w:cs="Times New Roman"/>
                <w:sz w:val="24"/>
                <w:szCs w:val="24"/>
              </w:rPr>
            </w:pPr>
            <w:r w:rsidRPr="002D188A">
              <w:rPr>
                <w:rFonts w:ascii="Times New Roman" w:hAnsi="Times New Roman" w:cs="Times New Roman"/>
                <w:sz w:val="24"/>
                <w:szCs w:val="24"/>
              </w:rPr>
              <w:t xml:space="preserve">- </w:t>
            </w:r>
            <w:r w:rsidR="003D2464" w:rsidRPr="002D188A">
              <w:rPr>
                <w:rFonts w:ascii="Times New Roman" w:hAnsi="Times New Roman" w:cs="Times New Roman"/>
                <w:sz w:val="24"/>
                <w:szCs w:val="24"/>
              </w:rPr>
              <w:t>демонстрирует знание перечня</w:t>
            </w:r>
          </w:p>
          <w:p w14:paraId="44315DF6" w14:textId="77777777" w:rsidR="003D2464" w:rsidRPr="002D188A" w:rsidRDefault="003D2464" w:rsidP="002D188A">
            <w:pPr>
              <w:autoSpaceDE w:val="0"/>
              <w:autoSpaceDN w:val="0"/>
              <w:adjustRightInd w:val="0"/>
              <w:spacing w:line="276" w:lineRule="auto"/>
              <w:rPr>
                <w:rFonts w:ascii="Times New Roman" w:hAnsi="Times New Roman" w:cs="Times New Roman"/>
                <w:sz w:val="24"/>
                <w:szCs w:val="24"/>
              </w:rPr>
            </w:pPr>
            <w:r w:rsidRPr="002D188A">
              <w:rPr>
                <w:rFonts w:ascii="Times New Roman" w:hAnsi="Times New Roman" w:cs="Times New Roman"/>
                <w:sz w:val="24"/>
                <w:szCs w:val="24"/>
              </w:rPr>
              <w:t>периферийных устройств,</w:t>
            </w:r>
          </w:p>
          <w:p w14:paraId="146B1482" w14:textId="34EE8A9F" w:rsidR="003D2464" w:rsidRPr="002D188A" w:rsidRDefault="003D2464"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необходимых для реализации</w:t>
            </w:r>
          </w:p>
        </w:tc>
        <w:tc>
          <w:tcPr>
            <w:tcW w:w="1715" w:type="pct"/>
          </w:tcPr>
          <w:p w14:paraId="6AFE68F6" w14:textId="77777777" w:rsidR="0007711C" w:rsidRPr="002D188A" w:rsidRDefault="0007711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Экспертное наблюдение выполнения практических работ и видов работ по практике</w:t>
            </w:r>
          </w:p>
          <w:p w14:paraId="4B6EAB00" w14:textId="04BF4D9D" w:rsidR="003D2464" w:rsidRPr="002D188A" w:rsidRDefault="0007711C" w:rsidP="002D188A">
            <w:pPr>
              <w:autoSpaceDE w:val="0"/>
              <w:autoSpaceDN w:val="0"/>
              <w:adjustRightInd w:val="0"/>
              <w:spacing w:line="276" w:lineRule="auto"/>
              <w:rPr>
                <w:rFonts w:ascii="Times New Roman" w:hAnsi="Times New Roman" w:cs="Times New Roman"/>
                <w:sz w:val="24"/>
                <w:szCs w:val="24"/>
              </w:rPr>
            </w:pPr>
            <w:r w:rsidRPr="002D188A">
              <w:rPr>
                <w:rFonts w:ascii="Times New Roman" w:hAnsi="Times New Roman" w:cs="Times New Roman"/>
                <w:sz w:val="24"/>
                <w:szCs w:val="24"/>
              </w:rPr>
              <w:t>Диагностика (тестирование, контрольные работы</w:t>
            </w:r>
            <w:r w:rsidR="003D2464" w:rsidRPr="002D188A">
              <w:rPr>
                <w:rFonts w:ascii="Times New Roman" w:hAnsi="Times New Roman" w:cs="Times New Roman"/>
                <w:sz w:val="24"/>
                <w:szCs w:val="24"/>
              </w:rPr>
              <w:t>,</w:t>
            </w:r>
            <w:r w:rsidR="003570A4" w:rsidRPr="002D188A">
              <w:rPr>
                <w:rFonts w:ascii="Times New Roman" w:hAnsi="Times New Roman" w:cs="Times New Roman"/>
                <w:sz w:val="24"/>
                <w:szCs w:val="24"/>
              </w:rPr>
              <w:t xml:space="preserve"> </w:t>
            </w:r>
            <w:r w:rsidR="003D2464" w:rsidRPr="002D188A">
              <w:rPr>
                <w:rFonts w:ascii="Times New Roman" w:hAnsi="Times New Roman" w:cs="Times New Roman"/>
                <w:sz w:val="24"/>
                <w:szCs w:val="24"/>
              </w:rPr>
              <w:t>оценка</w:t>
            </w:r>
          </w:p>
          <w:p w14:paraId="5A92DD61" w14:textId="1AF0C033" w:rsidR="003D2464" w:rsidRPr="002D188A" w:rsidRDefault="003570A4" w:rsidP="002D188A">
            <w:pPr>
              <w:autoSpaceDE w:val="0"/>
              <w:autoSpaceDN w:val="0"/>
              <w:adjustRightInd w:val="0"/>
              <w:spacing w:line="276" w:lineRule="auto"/>
              <w:rPr>
                <w:rFonts w:ascii="Times New Roman" w:hAnsi="Times New Roman" w:cs="Times New Roman"/>
                <w:sz w:val="24"/>
                <w:szCs w:val="24"/>
              </w:rPr>
            </w:pPr>
            <w:r w:rsidRPr="002D188A">
              <w:rPr>
                <w:rFonts w:ascii="Times New Roman" w:hAnsi="Times New Roman" w:cs="Times New Roman"/>
                <w:sz w:val="24"/>
                <w:szCs w:val="24"/>
              </w:rPr>
              <w:t>в</w:t>
            </w:r>
            <w:r w:rsidR="003D2464" w:rsidRPr="002D188A">
              <w:rPr>
                <w:rFonts w:ascii="Times New Roman" w:hAnsi="Times New Roman" w:cs="Times New Roman"/>
                <w:sz w:val="24"/>
                <w:szCs w:val="24"/>
              </w:rPr>
              <w:t>ыполнения</w:t>
            </w:r>
            <w:r w:rsidRPr="002D188A">
              <w:rPr>
                <w:rFonts w:ascii="Times New Roman" w:hAnsi="Times New Roman" w:cs="Times New Roman"/>
                <w:sz w:val="24"/>
                <w:szCs w:val="24"/>
              </w:rPr>
              <w:t xml:space="preserve"> </w:t>
            </w:r>
            <w:r w:rsidR="003D2464" w:rsidRPr="002D188A">
              <w:rPr>
                <w:rFonts w:ascii="Times New Roman" w:hAnsi="Times New Roman" w:cs="Times New Roman"/>
                <w:sz w:val="24"/>
                <w:szCs w:val="24"/>
              </w:rPr>
              <w:t>самостоятельных</w:t>
            </w:r>
          </w:p>
          <w:p w14:paraId="1A957A01" w14:textId="64A41DEB" w:rsidR="003570A4" w:rsidRPr="002D188A" w:rsidRDefault="003570A4" w:rsidP="002D188A">
            <w:pPr>
              <w:autoSpaceDE w:val="0"/>
              <w:autoSpaceDN w:val="0"/>
              <w:adjustRightInd w:val="0"/>
              <w:spacing w:line="276" w:lineRule="auto"/>
              <w:rPr>
                <w:rFonts w:ascii="Times New Roman" w:hAnsi="Times New Roman" w:cs="Times New Roman"/>
                <w:bCs/>
                <w:sz w:val="24"/>
                <w:szCs w:val="24"/>
              </w:rPr>
            </w:pPr>
            <w:r w:rsidRPr="002D188A">
              <w:rPr>
                <w:rFonts w:ascii="Times New Roman" w:hAnsi="Times New Roman" w:cs="Times New Roman"/>
                <w:sz w:val="24"/>
                <w:szCs w:val="24"/>
              </w:rPr>
              <w:t>и</w:t>
            </w:r>
            <w:r w:rsidR="003D2464" w:rsidRPr="002D188A">
              <w:rPr>
                <w:rFonts w:ascii="Times New Roman" w:hAnsi="Times New Roman" w:cs="Times New Roman"/>
                <w:sz w:val="24"/>
                <w:szCs w:val="24"/>
              </w:rPr>
              <w:t>ндивидуальных</w:t>
            </w:r>
            <w:r w:rsidRPr="002D188A">
              <w:rPr>
                <w:rFonts w:ascii="Times New Roman" w:hAnsi="Times New Roman" w:cs="Times New Roman"/>
                <w:sz w:val="24"/>
                <w:szCs w:val="24"/>
              </w:rPr>
              <w:t xml:space="preserve"> </w:t>
            </w:r>
            <w:r w:rsidR="003D2464" w:rsidRPr="002D188A">
              <w:rPr>
                <w:rFonts w:ascii="Times New Roman" w:hAnsi="Times New Roman" w:cs="Times New Roman"/>
                <w:sz w:val="24"/>
                <w:szCs w:val="24"/>
              </w:rPr>
              <w:t>заданий</w:t>
            </w:r>
            <w:r w:rsidRPr="002D188A">
              <w:rPr>
                <w:rFonts w:ascii="Times New Roman" w:hAnsi="Times New Roman" w:cs="Times New Roman"/>
                <w:sz w:val="24"/>
                <w:szCs w:val="24"/>
              </w:rPr>
              <w:t>)</w:t>
            </w:r>
            <w:r w:rsidR="00402BAE" w:rsidRPr="002D188A">
              <w:rPr>
                <w:rFonts w:ascii="Times New Roman" w:hAnsi="Times New Roman" w:cs="Times New Roman"/>
                <w:bCs/>
                <w:sz w:val="24"/>
                <w:szCs w:val="24"/>
              </w:rPr>
              <w:t xml:space="preserve"> </w:t>
            </w:r>
          </w:p>
          <w:p w14:paraId="64B7E6CF" w14:textId="488B1445" w:rsidR="00402BAE" w:rsidRPr="002D188A" w:rsidRDefault="00402BAE"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Экспертная оценка на практических занятиях:</w:t>
            </w:r>
          </w:p>
          <w:p w14:paraId="629DE889" w14:textId="071CBFC1" w:rsidR="00402BAE" w:rsidRPr="002D188A" w:rsidRDefault="00402BAE"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фронтальный и индивидуальный опрос, выполнение практических заданий</w:t>
            </w:r>
          </w:p>
          <w:p w14:paraId="0A4EDA7C" w14:textId="0E207D4C" w:rsidR="00402BAE" w:rsidRPr="002D188A" w:rsidRDefault="00402BAE"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Экспертная оценка выполнения самостоятельной работы</w:t>
            </w:r>
          </w:p>
          <w:p w14:paraId="5EEEC4CE" w14:textId="77777777" w:rsidR="00402BAE" w:rsidRPr="002D188A" w:rsidRDefault="00402BAE" w:rsidP="002D188A">
            <w:pPr>
              <w:suppressAutoHyphens/>
              <w:spacing w:line="276" w:lineRule="auto"/>
              <w:contextualSpacing/>
              <w:rPr>
                <w:rFonts w:ascii="Times New Roman" w:hAnsi="Times New Roman" w:cs="Times New Roman"/>
                <w:bCs/>
                <w:sz w:val="24"/>
                <w:szCs w:val="24"/>
              </w:rPr>
            </w:pPr>
          </w:p>
          <w:p w14:paraId="7E1E865C" w14:textId="77777777" w:rsidR="00402BAE" w:rsidRPr="002D188A" w:rsidRDefault="00402BAE" w:rsidP="002D188A">
            <w:pPr>
              <w:suppressAutoHyphens/>
              <w:spacing w:line="276" w:lineRule="auto"/>
              <w:contextualSpacing/>
              <w:rPr>
                <w:rFonts w:ascii="Times New Roman" w:hAnsi="Times New Roman" w:cs="Times New Roman"/>
                <w:bCs/>
                <w:sz w:val="24"/>
                <w:szCs w:val="24"/>
              </w:rPr>
            </w:pPr>
          </w:p>
          <w:p w14:paraId="3D0D85E0" w14:textId="741BB6B1" w:rsidR="0007711C" w:rsidRPr="002D188A" w:rsidRDefault="0007711C" w:rsidP="002D188A">
            <w:pPr>
              <w:suppressAutoHyphens/>
              <w:spacing w:line="276" w:lineRule="auto"/>
              <w:contextualSpacing/>
              <w:rPr>
                <w:rFonts w:ascii="Times New Roman" w:hAnsi="Times New Roman" w:cs="Times New Roman"/>
                <w:sz w:val="24"/>
                <w:szCs w:val="24"/>
              </w:rPr>
            </w:pPr>
          </w:p>
        </w:tc>
      </w:tr>
    </w:tbl>
    <w:p w14:paraId="46273FEC" w14:textId="77777777" w:rsidR="003570A4" w:rsidRPr="002D188A" w:rsidRDefault="003570A4" w:rsidP="002D188A">
      <w:pPr>
        <w:spacing w:line="276" w:lineRule="auto"/>
        <w:jc w:val="right"/>
        <w:rPr>
          <w:rFonts w:ascii="Times New Roman" w:hAnsi="Times New Roman" w:cs="Times New Roman"/>
          <w:b/>
          <w:bCs/>
          <w:sz w:val="24"/>
          <w:szCs w:val="24"/>
        </w:rPr>
      </w:pPr>
    </w:p>
    <w:p w14:paraId="32835251" w14:textId="77777777" w:rsidR="003570A4" w:rsidRPr="002D188A" w:rsidRDefault="003570A4" w:rsidP="002D188A">
      <w:pPr>
        <w:spacing w:line="276" w:lineRule="auto"/>
        <w:rPr>
          <w:rFonts w:ascii="Times New Roman" w:hAnsi="Times New Roman" w:cs="Times New Roman"/>
          <w:b/>
          <w:bCs/>
          <w:sz w:val="24"/>
          <w:szCs w:val="24"/>
        </w:rPr>
      </w:pPr>
      <w:r w:rsidRPr="002D188A">
        <w:rPr>
          <w:rFonts w:ascii="Times New Roman" w:hAnsi="Times New Roman" w:cs="Times New Roman"/>
          <w:b/>
          <w:bCs/>
          <w:sz w:val="24"/>
          <w:szCs w:val="24"/>
        </w:rPr>
        <w:br w:type="page"/>
      </w:r>
    </w:p>
    <w:p w14:paraId="59DFAA38" w14:textId="32812D36" w:rsidR="0007711C" w:rsidRPr="002D188A" w:rsidRDefault="0007711C"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lastRenderedPageBreak/>
        <w:t>Приложение 2.</w:t>
      </w:r>
      <w:r w:rsidR="00390F9B">
        <w:rPr>
          <w:rFonts w:ascii="Times New Roman" w:hAnsi="Times New Roman" w:cs="Times New Roman"/>
          <w:b/>
          <w:bCs/>
          <w:sz w:val="24"/>
          <w:szCs w:val="24"/>
        </w:rPr>
        <w:t>6</w:t>
      </w:r>
    </w:p>
    <w:p w14:paraId="74921037" w14:textId="08BC3940" w:rsidR="0007711C" w:rsidRPr="002D188A" w:rsidRDefault="0007711C"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к ПОП по специальности</w:t>
      </w:r>
    </w:p>
    <w:p w14:paraId="22850113" w14:textId="766924BF" w:rsidR="0007711C" w:rsidRPr="002D188A" w:rsidRDefault="00791AA9"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14.02.02 Радиационная безопасность</w:t>
      </w:r>
    </w:p>
    <w:p w14:paraId="6386E960" w14:textId="77777777" w:rsidR="0007711C" w:rsidRPr="002D188A" w:rsidRDefault="0007711C" w:rsidP="002D188A">
      <w:pPr>
        <w:spacing w:line="276" w:lineRule="auto"/>
        <w:jc w:val="right"/>
        <w:rPr>
          <w:rFonts w:ascii="Times New Roman" w:hAnsi="Times New Roman" w:cs="Times New Roman"/>
          <w:b/>
          <w:bCs/>
          <w:sz w:val="24"/>
          <w:szCs w:val="24"/>
        </w:rPr>
      </w:pPr>
    </w:p>
    <w:p w14:paraId="49B3FFE9" w14:textId="77777777" w:rsidR="0007711C" w:rsidRPr="002D188A" w:rsidRDefault="0007711C" w:rsidP="002D188A">
      <w:pPr>
        <w:spacing w:line="276" w:lineRule="auto"/>
        <w:jc w:val="right"/>
        <w:rPr>
          <w:rFonts w:ascii="Times New Roman" w:hAnsi="Times New Roman" w:cs="Times New Roman"/>
          <w:b/>
          <w:bCs/>
          <w:sz w:val="24"/>
          <w:szCs w:val="24"/>
        </w:rPr>
      </w:pPr>
    </w:p>
    <w:p w14:paraId="196D6709" w14:textId="77777777" w:rsidR="0007711C" w:rsidRPr="002D188A" w:rsidRDefault="0007711C" w:rsidP="002D188A">
      <w:pPr>
        <w:spacing w:line="276" w:lineRule="auto"/>
        <w:jc w:val="right"/>
        <w:rPr>
          <w:rFonts w:ascii="Times New Roman" w:hAnsi="Times New Roman" w:cs="Times New Roman"/>
          <w:b/>
          <w:bCs/>
          <w:sz w:val="24"/>
          <w:szCs w:val="24"/>
        </w:rPr>
      </w:pPr>
    </w:p>
    <w:p w14:paraId="1516927F" w14:textId="77777777" w:rsidR="0007711C" w:rsidRPr="002D188A" w:rsidRDefault="0007711C" w:rsidP="002D188A">
      <w:pPr>
        <w:spacing w:line="276" w:lineRule="auto"/>
        <w:jc w:val="right"/>
        <w:rPr>
          <w:rFonts w:ascii="Times New Roman" w:hAnsi="Times New Roman" w:cs="Times New Roman"/>
          <w:b/>
          <w:bCs/>
          <w:sz w:val="24"/>
          <w:szCs w:val="24"/>
        </w:rPr>
      </w:pPr>
    </w:p>
    <w:p w14:paraId="1DFEDDE4" w14:textId="77777777" w:rsidR="0007711C" w:rsidRPr="002D188A" w:rsidRDefault="0007711C" w:rsidP="002D188A">
      <w:pPr>
        <w:spacing w:line="276" w:lineRule="auto"/>
        <w:jc w:val="right"/>
        <w:rPr>
          <w:rFonts w:ascii="Times New Roman" w:hAnsi="Times New Roman" w:cs="Times New Roman"/>
          <w:b/>
          <w:bCs/>
          <w:sz w:val="24"/>
          <w:szCs w:val="24"/>
        </w:rPr>
      </w:pPr>
    </w:p>
    <w:p w14:paraId="55933FCE" w14:textId="77777777" w:rsidR="0007711C" w:rsidRPr="002D188A" w:rsidRDefault="0007711C" w:rsidP="002D188A">
      <w:pPr>
        <w:spacing w:line="276" w:lineRule="auto"/>
        <w:jc w:val="right"/>
        <w:rPr>
          <w:rFonts w:ascii="Times New Roman" w:hAnsi="Times New Roman" w:cs="Times New Roman"/>
          <w:b/>
          <w:bCs/>
          <w:sz w:val="24"/>
          <w:szCs w:val="24"/>
        </w:rPr>
      </w:pPr>
    </w:p>
    <w:p w14:paraId="0D03A2B9" w14:textId="77777777" w:rsidR="0007711C" w:rsidRPr="002D188A" w:rsidRDefault="0007711C" w:rsidP="002D188A">
      <w:pPr>
        <w:spacing w:line="276" w:lineRule="auto"/>
        <w:jc w:val="right"/>
        <w:rPr>
          <w:rFonts w:ascii="Times New Roman" w:hAnsi="Times New Roman" w:cs="Times New Roman"/>
          <w:b/>
          <w:bCs/>
          <w:sz w:val="24"/>
          <w:szCs w:val="24"/>
        </w:rPr>
      </w:pPr>
    </w:p>
    <w:p w14:paraId="5F86415C" w14:textId="77777777" w:rsidR="0007711C" w:rsidRPr="002D188A" w:rsidRDefault="0007711C" w:rsidP="002D188A">
      <w:pPr>
        <w:spacing w:line="276" w:lineRule="auto"/>
        <w:jc w:val="right"/>
        <w:rPr>
          <w:rFonts w:ascii="Times New Roman" w:hAnsi="Times New Roman" w:cs="Times New Roman"/>
          <w:b/>
          <w:bCs/>
          <w:sz w:val="24"/>
          <w:szCs w:val="24"/>
        </w:rPr>
      </w:pPr>
    </w:p>
    <w:p w14:paraId="3C86626E" w14:textId="77777777" w:rsidR="0007711C" w:rsidRPr="002D188A" w:rsidRDefault="0007711C" w:rsidP="002D188A">
      <w:pPr>
        <w:spacing w:line="276" w:lineRule="auto"/>
        <w:jc w:val="right"/>
        <w:rPr>
          <w:rFonts w:ascii="Times New Roman" w:hAnsi="Times New Roman" w:cs="Times New Roman"/>
          <w:b/>
          <w:bCs/>
          <w:sz w:val="24"/>
          <w:szCs w:val="24"/>
        </w:rPr>
      </w:pPr>
    </w:p>
    <w:p w14:paraId="0A7AE10B" w14:textId="77777777" w:rsidR="0007711C" w:rsidRPr="002D188A" w:rsidRDefault="0007711C" w:rsidP="002D188A">
      <w:pPr>
        <w:spacing w:line="276" w:lineRule="auto"/>
        <w:jc w:val="right"/>
        <w:rPr>
          <w:rFonts w:ascii="Times New Roman" w:hAnsi="Times New Roman" w:cs="Times New Roman"/>
          <w:b/>
          <w:bCs/>
          <w:sz w:val="24"/>
          <w:szCs w:val="24"/>
        </w:rPr>
      </w:pPr>
    </w:p>
    <w:p w14:paraId="271816A0" w14:textId="77777777" w:rsidR="0007711C" w:rsidRPr="002D188A" w:rsidRDefault="0007711C" w:rsidP="002D188A">
      <w:pPr>
        <w:spacing w:line="276" w:lineRule="auto"/>
        <w:jc w:val="right"/>
        <w:rPr>
          <w:rFonts w:ascii="Times New Roman" w:hAnsi="Times New Roman" w:cs="Times New Roman"/>
          <w:b/>
          <w:bCs/>
          <w:sz w:val="24"/>
          <w:szCs w:val="24"/>
        </w:rPr>
      </w:pPr>
    </w:p>
    <w:p w14:paraId="6228B15E" w14:textId="77777777" w:rsidR="0007711C" w:rsidRPr="002D188A" w:rsidRDefault="0007711C" w:rsidP="002D188A">
      <w:pPr>
        <w:spacing w:line="276" w:lineRule="auto"/>
        <w:jc w:val="center"/>
        <w:rPr>
          <w:rFonts w:ascii="Times New Roman" w:hAnsi="Times New Roman" w:cs="Times New Roman"/>
          <w:b/>
          <w:bCs/>
          <w:sz w:val="24"/>
          <w:szCs w:val="24"/>
        </w:rPr>
      </w:pPr>
      <w:r w:rsidRPr="002D188A">
        <w:rPr>
          <w:rFonts w:ascii="Times New Roman" w:hAnsi="Times New Roman" w:cs="Times New Roman"/>
          <w:b/>
          <w:bCs/>
          <w:sz w:val="24"/>
          <w:szCs w:val="24"/>
        </w:rPr>
        <w:t>Примерная рабочая программа дисциплины</w:t>
      </w:r>
    </w:p>
    <w:p w14:paraId="4E295AA9" w14:textId="51B40213" w:rsidR="0007711C" w:rsidRPr="002D188A" w:rsidRDefault="003570A4" w:rsidP="002D188A">
      <w:pPr>
        <w:spacing w:line="276" w:lineRule="auto"/>
        <w:jc w:val="center"/>
        <w:outlineLvl w:val="0"/>
        <w:rPr>
          <w:rFonts w:ascii="Times New Roman" w:eastAsia="Times New Roman" w:hAnsi="Times New Roman" w:cs="Times New Roman"/>
          <w:b/>
          <w:bCs/>
          <w:kern w:val="36"/>
          <w:sz w:val="24"/>
          <w:szCs w:val="24"/>
          <w:lang w:eastAsia="ru-RU"/>
        </w:rPr>
      </w:pPr>
      <w:bookmarkStart w:id="17" w:name="_Hlk175334362"/>
      <w:r w:rsidRPr="002D188A">
        <w:rPr>
          <w:rFonts w:ascii="Times New Roman" w:eastAsia="Times New Roman" w:hAnsi="Times New Roman" w:cs="Times New Roman"/>
          <w:b/>
          <w:bCs/>
          <w:kern w:val="36"/>
          <w:sz w:val="24"/>
          <w:szCs w:val="24"/>
          <w:lang w:eastAsia="ru-RU"/>
        </w:rPr>
        <w:t>«ОП.06 МАТЕМАТИКА В ПРОФЕССИОНАЛЬНОЙ ДЕЯТЕЛЬНОСТИ»</w:t>
      </w:r>
    </w:p>
    <w:p w14:paraId="2387D45F"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bookmarkEnd w:id="17"/>
    <w:p w14:paraId="2CEB0539"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4F3424D6"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1E760A60"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178B62E"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7EF1CA1D"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1CE3BEB6"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68180F7A"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7E16A078"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4517240A"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23CE64A2"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FF75BE4"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F8D06C8"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049EF0A"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1F6417F2" w14:textId="77777777" w:rsidR="0007711C" w:rsidRPr="002D188A" w:rsidRDefault="0007711C" w:rsidP="002D188A">
      <w:pPr>
        <w:widowControl w:val="0"/>
        <w:spacing w:line="276" w:lineRule="auto"/>
        <w:jc w:val="center"/>
        <w:rPr>
          <w:rFonts w:ascii="Times New Roman" w:eastAsia="Times New Roman" w:hAnsi="Times New Roman" w:cs="Times New Roman"/>
          <w:b/>
          <w:bCs/>
          <w:sz w:val="24"/>
          <w:szCs w:val="24"/>
          <w:lang w:eastAsia="nl-NL"/>
        </w:rPr>
      </w:pPr>
    </w:p>
    <w:p w14:paraId="5DF75310" w14:textId="77777777" w:rsidR="0007711C" w:rsidRPr="002D188A" w:rsidRDefault="0007711C" w:rsidP="002D188A">
      <w:pPr>
        <w:spacing w:line="276" w:lineRule="auto"/>
        <w:rPr>
          <w:rFonts w:ascii="Times New Roman" w:eastAsia="Segoe UI" w:hAnsi="Times New Roman" w:cs="Times New Roman"/>
          <w:b/>
          <w:bCs/>
          <w:caps/>
          <w:kern w:val="32"/>
          <w:sz w:val="24"/>
          <w:szCs w:val="24"/>
          <w:lang w:val="x-none" w:eastAsia="x-none"/>
        </w:rPr>
      </w:pPr>
      <w:r w:rsidRPr="002D188A">
        <w:rPr>
          <w:rFonts w:ascii="Times New Roman" w:hAnsi="Times New Roman" w:cs="Times New Roman"/>
          <w:sz w:val="24"/>
          <w:szCs w:val="24"/>
        </w:rPr>
        <w:br w:type="page"/>
      </w:r>
    </w:p>
    <w:p w14:paraId="743A76D5"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eastAsia="x-none"/>
        </w:rPr>
        <w:lastRenderedPageBreak/>
        <w:t>СОДЕРЖАНИЕ ПРОГРАММЫ</w:t>
      </w:r>
    </w:p>
    <w:p w14:paraId="01EDCA69" w14:textId="77777777" w:rsidR="0007711C" w:rsidRPr="00DC41DC" w:rsidRDefault="0007711C" w:rsidP="002D188A">
      <w:pPr>
        <w:tabs>
          <w:tab w:val="right" w:leader="dot" w:pos="9639"/>
        </w:tabs>
        <w:spacing w:line="276" w:lineRule="auto"/>
        <w:rPr>
          <w:rFonts w:ascii="Times New Roman" w:eastAsiaTheme="minorEastAsia" w:hAnsi="Times New Roman" w:cs="Times New Roman"/>
          <w:noProof/>
          <w:sz w:val="24"/>
          <w:szCs w:val="24"/>
          <w:lang w:eastAsia="ru-RU"/>
        </w:rPr>
      </w:pPr>
      <w:r w:rsidRPr="00DC41DC">
        <w:rPr>
          <w:rFonts w:ascii="Times New Roman" w:hAnsi="Times New Roman" w:cs="Times New Roman"/>
          <w:noProof/>
          <w:sz w:val="24"/>
          <w:szCs w:val="24"/>
        </w:rPr>
        <w:fldChar w:fldCharType="begin"/>
      </w:r>
      <w:r w:rsidRPr="00DC41DC">
        <w:rPr>
          <w:rFonts w:ascii="Times New Roman" w:hAnsi="Times New Roman" w:cs="Times New Roman"/>
          <w:noProof/>
          <w:sz w:val="24"/>
          <w:szCs w:val="24"/>
        </w:rPr>
        <w:instrText xml:space="preserve"> TOC \h \z \t "Раздел 1;1;Раздел 1.1;2" </w:instrText>
      </w:r>
      <w:r w:rsidRPr="00DC41DC">
        <w:rPr>
          <w:rFonts w:ascii="Times New Roman" w:hAnsi="Times New Roman" w:cs="Times New Roman"/>
          <w:noProof/>
          <w:sz w:val="24"/>
          <w:szCs w:val="24"/>
        </w:rPr>
        <w:fldChar w:fldCharType="separate"/>
      </w:r>
      <w:hyperlink w:anchor="_Toc156294875" w:history="1"/>
    </w:p>
    <w:p w14:paraId="1A7AC988" w14:textId="77777777" w:rsidR="0007711C" w:rsidRPr="00DC41DC"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6" w:history="1">
        <w:r w:rsidR="0007711C" w:rsidRPr="00DC41DC">
          <w:rPr>
            <w:rFonts w:ascii="Times New Roman" w:hAnsi="Times New Roman" w:cs="Times New Roman"/>
            <w:noProof/>
            <w:sz w:val="24"/>
            <w:szCs w:val="24"/>
          </w:rPr>
          <w:t>1. ОБЩАЯ ХАРАКТЕРИСТИКА</w:t>
        </w:r>
        <w:r w:rsidR="0007711C" w:rsidRPr="00DC41DC">
          <w:rPr>
            <w:rFonts w:ascii="Times New Roman" w:hAnsi="Times New Roman" w:cs="Times New Roman"/>
            <w:noProof/>
            <w:webHidden/>
            <w:sz w:val="24"/>
            <w:szCs w:val="24"/>
          </w:rPr>
          <w:tab/>
        </w:r>
        <w:r w:rsidR="0007711C" w:rsidRPr="00DC41DC">
          <w:rPr>
            <w:rFonts w:ascii="Times New Roman" w:hAnsi="Times New Roman" w:cs="Times New Roman"/>
            <w:noProof/>
            <w:webHidden/>
            <w:sz w:val="24"/>
            <w:szCs w:val="24"/>
          </w:rPr>
          <w:fldChar w:fldCharType="begin"/>
        </w:r>
        <w:r w:rsidR="0007711C" w:rsidRPr="00DC41DC">
          <w:rPr>
            <w:rFonts w:ascii="Times New Roman" w:hAnsi="Times New Roman" w:cs="Times New Roman"/>
            <w:noProof/>
            <w:webHidden/>
            <w:sz w:val="24"/>
            <w:szCs w:val="24"/>
          </w:rPr>
          <w:instrText xml:space="preserve"> PAGEREF _Toc156294876 \h </w:instrText>
        </w:r>
        <w:r w:rsidR="0007711C" w:rsidRPr="00DC41DC">
          <w:rPr>
            <w:rFonts w:ascii="Times New Roman" w:hAnsi="Times New Roman" w:cs="Times New Roman"/>
            <w:noProof/>
            <w:webHidden/>
            <w:sz w:val="24"/>
            <w:szCs w:val="24"/>
          </w:rPr>
        </w:r>
        <w:r w:rsidR="0007711C" w:rsidRPr="00DC41DC">
          <w:rPr>
            <w:rFonts w:ascii="Times New Roman" w:hAnsi="Times New Roman" w:cs="Times New Roman"/>
            <w:noProof/>
            <w:webHidden/>
            <w:sz w:val="24"/>
            <w:szCs w:val="24"/>
          </w:rPr>
          <w:fldChar w:fldCharType="separate"/>
        </w:r>
        <w:r w:rsidR="0007711C" w:rsidRPr="00DC41DC">
          <w:rPr>
            <w:rFonts w:ascii="Times New Roman" w:hAnsi="Times New Roman" w:cs="Times New Roman"/>
            <w:noProof/>
            <w:webHidden/>
            <w:sz w:val="24"/>
            <w:szCs w:val="24"/>
          </w:rPr>
          <w:t>4</w:t>
        </w:r>
        <w:r w:rsidR="0007711C" w:rsidRPr="00DC41DC">
          <w:rPr>
            <w:rFonts w:ascii="Times New Roman" w:hAnsi="Times New Roman" w:cs="Times New Roman"/>
            <w:noProof/>
            <w:webHidden/>
            <w:sz w:val="24"/>
            <w:szCs w:val="24"/>
          </w:rPr>
          <w:fldChar w:fldCharType="end"/>
        </w:r>
      </w:hyperlink>
    </w:p>
    <w:p w14:paraId="73922066" w14:textId="77777777" w:rsidR="0007711C" w:rsidRPr="00DC41DC"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7" w:history="1">
        <w:r w:rsidR="0007711C" w:rsidRPr="00DC41DC">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07711C" w:rsidRPr="00DC41DC">
          <w:rPr>
            <w:rFonts w:ascii="Times New Roman" w:eastAsia="Times New Roman" w:hAnsi="Times New Roman" w:cs="Times New Roman"/>
            <w:noProof/>
            <w:webHidden/>
            <w:sz w:val="24"/>
            <w:szCs w:val="24"/>
            <w:lang w:eastAsia="ru-RU"/>
          </w:rPr>
          <w:tab/>
        </w:r>
        <w:r w:rsidR="0007711C" w:rsidRPr="00DC41DC">
          <w:rPr>
            <w:rFonts w:ascii="Times New Roman" w:eastAsia="Times New Roman" w:hAnsi="Times New Roman" w:cs="Times New Roman"/>
            <w:noProof/>
            <w:webHidden/>
            <w:sz w:val="24"/>
            <w:szCs w:val="24"/>
            <w:lang w:eastAsia="ru-RU"/>
          </w:rPr>
          <w:fldChar w:fldCharType="begin"/>
        </w:r>
        <w:r w:rsidR="0007711C" w:rsidRPr="00DC41DC">
          <w:rPr>
            <w:rFonts w:ascii="Times New Roman" w:eastAsia="Times New Roman" w:hAnsi="Times New Roman" w:cs="Times New Roman"/>
            <w:noProof/>
            <w:webHidden/>
            <w:sz w:val="24"/>
            <w:szCs w:val="24"/>
            <w:lang w:eastAsia="ru-RU"/>
          </w:rPr>
          <w:instrText xml:space="preserve"> PAGEREF _Toc156294877 \h </w:instrText>
        </w:r>
        <w:r w:rsidR="0007711C" w:rsidRPr="00DC41DC">
          <w:rPr>
            <w:rFonts w:ascii="Times New Roman" w:eastAsia="Times New Roman" w:hAnsi="Times New Roman" w:cs="Times New Roman"/>
            <w:noProof/>
            <w:webHidden/>
            <w:sz w:val="24"/>
            <w:szCs w:val="24"/>
            <w:lang w:eastAsia="ru-RU"/>
          </w:rPr>
        </w:r>
        <w:r w:rsidR="0007711C" w:rsidRPr="00DC41DC">
          <w:rPr>
            <w:rFonts w:ascii="Times New Roman" w:eastAsia="Times New Roman" w:hAnsi="Times New Roman" w:cs="Times New Roman"/>
            <w:noProof/>
            <w:webHidden/>
            <w:sz w:val="24"/>
            <w:szCs w:val="24"/>
            <w:lang w:eastAsia="ru-RU"/>
          </w:rPr>
          <w:fldChar w:fldCharType="separate"/>
        </w:r>
        <w:r w:rsidR="0007711C" w:rsidRPr="00DC41DC">
          <w:rPr>
            <w:rFonts w:ascii="Times New Roman" w:eastAsia="Times New Roman" w:hAnsi="Times New Roman" w:cs="Times New Roman"/>
            <w:noProof/>
            <w:webHidden/>
            <w:sz w:val="24"/>
            <w:szCs w:val="24"/>
            <w:lang w:eastAsia="ru-RU"/>
          </w:rPr>
          <w:t>4</w:t>
        </w:r>
        <w:r w:rsidR="0007711C" w:rsidRPr="00DC41DC">
          <w:rPr>
            <w:rFonts w:ascii="Times New Roman" w:eastAsia="Times New Roman" w:hAnsi="Times New Roman" w:cs="Times New Roman"/>
            <w:noProof/>
            <w:webHidden/>
            <w:sz w:val="24"/>
            <w:szCs w:val="24"/>
            <w:lang w:eastAsia="ru-RU"/>
          </w:rPr>
          <w:fldChar w:fldCharType="end"/>
        </w:r>
      </w:hyperlink>
    </w:p>
    <w:p w14:paraId="47F1F086" w14:textId="77777777" w:rsidR="0007711C" w:rsidRPr="00DC41DC"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8" w:history="1">
        <w:r w:rsidR="0007711C" w:rsidRPr="00DC41DC">
          <w:rPr>
            <w:rFonts w:ascii="Times New Roman" w:eastAsia="Times New Roman" w:hAnsi="Times New Roman" w:cs="Times New Roman"/>
            <w:noProof/>
            <w:sz w:val="24"/>
            <w:szCs w:val="24"/>
            <w:lang w:eastAsia="ru-RU"/>
          </w:rPr>
          <w:t>1.2. Планируемые результаты освоения дисциплины</w:t>
        </w:r>
        <w:r w:rsidR="0007711C" w:rsidRPr="00DC41DC">
          <w:rPr>
            <w:rFonts w:ascii="Times New Roman" w:eastAsia="Times New Roman" w:hAnsi="Times New Roman" w:cs="Times New Roman"/>
            <w:noProof/>
            <w:webHidden/>
            <w:sz w:val="24"/>
            <w:szCs w:val="24"/>
            <w:lang w:eastAsia="ru-RU"/>
          </w:rPr>
          <w:tab/>
        </w:r>
        <w:r w:rsidR="0007711C" w:rsidRPr="00DC41DC">
          <w:rPr>
            <w:rFonts w:ascii="Times New Roman" w:eastAsia="Times New Roman" w:hAnsi="Times New Roman" w:cs="Times New Roman"/>
            <w:noProof/>
            <w:webHidden/>
            <w:sz w:val="24"/>
            <w:szCs w:val="24"/>
            <w:lang w:eastAsia="ru-RU"/>
          </w:rPr>
          <w:fldChar w:fldCharType="begin"/>
        </w:r>
        <w:r w:rsidR="0007711C" w:rsidRPr="00DC41DC">
          <w:rPr>
            <w:rFonts w:ascii="Times New Roman" w:eastAsia="Times New Roman" w:hAnsi="Times New Roman" w:cs="Times New Roman"/>
            <w:noProof/>
            <w:webHidden/>
            <w:sz w:val="24"/>
            <w:szCs w:val="24"/>
            <w:lang w:eastAsia="ru-RU"/>
          </w:rPr>
          <w:instrText xml:space="preserve"> PAGEREF _Toc156294878 \h </w:instrText>
        </w:r>
        <w:r w:rsidR="0007711C" w:rsidRPr="00DC41DC">
          <w:rPr>
            <w:rFonts w:ascii="Times New Roman" w:eastAsia="Times New Roman" w:hAnsi="Times New Roman" w:cs="Times New Roman"/>
            <w:noProof/>
            <w:webHidden/>
            <w:sz w:val="24"/>
            <w:szCs w:val="24"/>
            <w:lang w:eastAsia="ru-RU"/>
          </w:rPr>
        </w:r>
        <w:r w:rsidR="0007711C" w:rsidRPr="00DC41DC">
          <w:rPr>
            <w:rFonts w:ascii="Times New Roman" w:eastAsia="Times New Roman" w:hAnsi="Times New Roman" w:cs="Times New Roman"/>
            <w:noProof/>
            <w:webHidden/>
            <w:sz w:val="24"/>
            <w:szCs w:val="24"/>
            <w:lang w:eastAsia="ru-RU"/>
          </w:rPr>
          <w:fldChar w:fldCharType="separate"/>
        </w:r>
        <w:r w:rsidR="0007711C" w:rsidRPr="00DC41DC">
          <w:rPr>
            <w:rFonts w:ascii="Times New Roman" w:eastAsia="Times New Roman" w:hAnsi="Times New Roman" w:cs="Times New Roman"/>
            <w:noProof/>
            <w:webHidden/>
            <w:sz w:val="24"/>
            <w:szCs w:val="24"/>
            <w:lang w:eastAsia="ru-RU"/>
          </w:rPr>
          <w:t>4</w:t>
        </w:r>
        <w:r w:rsidR="0007711C" w:rsidRPr="00DC41DC">
          <w:rPr>
            <w:rFonts w:ascii="Times New Roman" w:eastAsia="Times New Roman" w:hAnsi="Times New Roman" w:cs="Times New Roman"/>
            <w:noProof/>
            <w:webHidden/>
            <w:sz w:val="24"/>
            <w:szCs w:val="24"/>
            <w:lang w:eastAsia="ru-RU"/>
          </w:rPr>
          <w:fldChar w:fldCharType="end"/>
        </w:r>
      </w:hyperlink>
    </w:p>
    <w:p w14:paraId="27A52E1B" w14:textId="77777777" w:rsidR="0007711C" w:rsidRPr="00DC41DC"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9" w:history="1">
        <w:r w:rsidR="0007711C" w:rsidRPr="00DC41DC">
          <w:rPr>
            <w:rFonts w:ascii="Times New Roman" w:hAnsi="Times New Roman" w:cs="Times New Roman"/>
            <w:noProof/>
            <w:sz w:val="24"/>
            <w:szCs w:val="24"/>
          </w:rPr>
          <w:t>2. СТРУКТУРА И СОДЕРЖАНИЕ ДИСЦИПЛИНЫ</w:t>
        </w:r>
        <w:r w:rsidR="0007711C" w:rsidRPr="00DC41DC">
          <w:rPr>
            <w:rFonts w:ascii="Times New Roman" w:hAnsi="Times New Roman" w:cs="Times New Roman"/>
            <w:noProof/>
            <w:webHidden/>
            <w:sz w:val="24"/>
            <w:szCs w:val="24"/>
          </w:rPr>
          <w:tab/>
        </w:r>
        <w:r w:rsidR="0007711C" w:rsidRPr="00DC41DC">
          <w:rPr>
            <w:rFonts w:ascii="Times New Roman" w:hAnsi="Times New Roman" w:cs="Times New Roman"/>
            <w:noProof/>
            <w:webHidden/>
            <w:sz w:val="24"/>
            <w:szCs w:val="24"/>
          </w:rPr>
          <w:fldChar w:fldCharType="begin"/>
        </w:r>
        <w:r w:rsidR="0007711C" w:rsidRPr="00DC41DC">
          <w:rPr>
            <w:rFonts w:ascii="Times New Roman" w:hAnsi="Times New Roman" w:cs="Times New Roman"/>
            <w:noProof/>
            <w:webHidden/>
            <w:sz w:val="24"/>
            <w:szCs w:val="24"/>
          </w:rPr>
          <w:instrText xml:space="preserve"> PAGEREF _Toc156294879 \h </w:instrText>
        </w:r>
        <w:r w:rsidR="0007711C" w:rsidRPr="00DC41DC">
          <w:rPr>
            <w:rFonts w:ascii="Times New Roman" w:hAnsi="Times New Roman" w:cs="Times New Roman"/>
            <w:noProof/>
            <w:webHidden/>
            <w:sz w:val="24"/>
            <w:szCs w:val="24"/>
          </w:rPr>
        </w:r>
        <w:r w:rsidR="0007711C" w:rsidRPr="00DC41DC">
          <w:rPr>
            <w:rFonts w:ascii="Times New Roman" w:hAnsi="Times New Roman" w:cs="Times New Roman"/>
            <w:noProof/>
            <w:webHidden/>
            <w:sz w:val="24"/>
            <w:szCs w:val="24"/>
          </w:rPr>
          <w:fldChar w:fldCharType="separate"/>
        </w:r>
        <w:r w:rsidR="0007711C" w:rsidRPr="00DC41DC">
          <w:rPr>
            <w:rFonts w:ascii="Times New Roman" w:hAnsi="Times New Roman" w:cs="Times New Roman"/>
            <w:noProof/>
            <w:webHidden/>
            <w:sz w:val="24"/>
            <w:szCs w:val="24"/>
          </w:rPr>
          <w:t>4</w:t>
        </w:r>
        <w:r w:rsidR="0007711C" w:rsidRPr="00DC41DC">
          <w:rPr>
            <w:rFonts w:ascii="Times New Roman" w:hAnsi="Times New Roman" w:cs="Times New Roman"/>
            <w:noProof/>
            <w:webHidden/>
            <w:sz w:val="24"/>
            <w:szCs w:val="24"/>
          </w:rPr>
          <w:fldChar w:fldCharType="end"/>
        </w:r>
      </w:hyperlink>
    </w:p>
    <w:p w14:paraId="06E68B18" w14:textId="77777777" w:rsidR="0007711C" w:rsidRPr="00DC41DC"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0" w:history="1">
        <w:r w:rsidR="0007711C" w:rsidRPr="00DC41DC">
          <w:rPr>
            <w:rFonts w:ascii="Times New Roman" w:eastAsia="Times New Roman" w:hAnsi="Times New Roman" w:cs="Times New Roman"/>
            <w:noProof/>
            <w:sz w:val="24"/>
            <w:szCs w:val="24"/>
            <w:lang w:eastAsia="ru-RU"/>
          </w:rPr>
          <w:t>2.1. Трудоемкость освоения дисциплины</w:t>
        </w:r>
        <w:r w:rsidR="0007711C" w:rsidRPr="00DC41DC">
          <w:rPr>
            <w:rFonts w:ascii="Times New Roman" w:eastAsia="Times New Roman" w:hAnsi="Times New Roman" w:cs="Times New Roman"/>
            <w:noProof/>
            <w:webHidden/>
            <w:sz w:val="24"/>
            <w:szCs w:val="24"/>
            <w:lang w:eastAsia="ru-RU"/>
          </w:rPr>
          <w:tab/>
        </w:r>
        <w:r w:rsidR="0007711C" w:rsidRPr="00DC41DC">
          <w:rPr>
            <w:rFonts w:ascii="Times New Roman" w:eastAsia="Times New Roman" w:hAnsi="Times New Roman" w:cs="Times New Roman"/>
            <w:noProof/>
            <w:webHidden/>
            <w:sz w:val="24"/>
            <w:szCs w:val="24"/>
            <w:lang w:eastAsia="ru-RU"/>
          </w:rPr>
          <w:fldChar w:fldCharType="begin"/>
        </w:r>
        <w:r w:rsidR="0007711C" w:rsidRPr="00DC41DC">
          <w:rPr>
            <w:rFonts w:ascii="Times New Roman" w:eastAsia="Times New Roman" w:hAnsi="Times New Roman" w:cs="Times New Roman"/>
            <w:noProof/>
            <w:webHidden/>
            <w:sz w:val="24"/>
            <w:szCs w:val="24"/>
            <w:lang w:eastAsia="ru-RU"/>
          </w:rPr>
          <w:instrText xml:space="preserve"> PAGEREF _Toc156294880 \h </w:instrText>
        </w:r>
        <w:r w:rsidR="0007711C" w:rsidRPr="00DC41DC">
          <w:rPr>
            <w:rFonts w:ascii="Times New Roman" w:eastAsia="Times New Roman" w:hAnsi="Times New Roman" w:cs="Times New Roman"/>
            <w:noProof/>
            <w:webHidden/>
            <w:sz w:val="24"/>
            <w:szCs w:val="24"/>
            <w:lang w:eastAsia="ru-RU"/>
          </w:rPr>
        </w:r>
        <w:r w:rsidR="0007711C" w:rsidRPr="00DC41DC">
          <w:rPr>
            <w:rFonts w:ascii="Times New Roman" w:eastAsia="Times New Roman" w:hAnsi="Times New Roman" w:cs="Times New Roman"/>
            <w:noProof/>
            <w:webHidden/>
            <w:sz w:val="24"/>
            <w:szCs w:val="24"/>
            <w:lang w:eastAsia="ru-RU"/>
          </w:rPr>
          <w:fldChar w:fldCharType="separate"/>
        </w:r>
        <w:r w:rsidR="0007711C" w:rsidRPr="00DC41DC">
          <w:rPr>
            <w:rFonts w:ascii="Times New Roman" w:eastAsia="Times New Roman" w:hAnsi="Times New Roman" w:cs="Times New Roman"/>
            <w:noProof/>
            <w:webHidden/>
            <w:sz w:val="24"/>
            <w:szCs w:val="24"/>
            <w:lang w:eastAsia="ru-RU"/>
          </w:rPr>
          <w:t>4</w:t>
        </w:r>
        <w:r w:rsidR="0007711C" w:rsidRPr="00DC41DC">
          <w:rPr>
            <w:rFonts w:ascii="Times New Roman" w:eastAsia="Times New Roman" w:hAnsi="Times New Roman" w:cs="Times New Roman"/>
            <w:noProof/>
            <w:webHidden/>
            <w:sz w:val="24"/>
            <w:szCs w:val="24"/>
            <w:lang w:eastAsia="ru-RU"/>
          </w:rPr>
          <w:fldChar w:fldCharType="end"/>
        </w:r>
      </w:hyperlink>
    </w:p>
    <w:p w14:paraId="5572BD8E" w14:textId="77777777" w:rsidR="0007711C" w:rsidRPr="00DC41DC"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1" w:history="1">
        <w:r w:rsidR="0007711C" w:rsidRPr="00DC41DC">
          <w:rPr>
            <w:rFonts w:ascii="Times New Roman" w:eastAsia="Times New Roman" w:hAnsi="Times New Roman" w:cs="Times New Roman"/>
            <w:noProof/>
            <w:sz w:val="24"/>
            <w:szCs w:val="24"/>
            <w:lang w:eastAsia="ru-RU"/>
          </w:rPr>
          <w:t>2.2. Примерное содержание дисциплины</w:t>
        </w:r>
        <w:r w:rsidR="0007711C" w:rsidRPr="00DC41DC">
          <w:rPr>
            <w:rFonts w:ascii="Times New Roman" w:eastAsia="Times New Roman" w:hAnsi="Times New Roman" w:cs="Times New Roman"/>
            <w:noProof/>
            <w:webHidden/>
            <w:sz w:val="24"/>
            <w:szCs w:val="24"/>
            <w:lang w:eastAsia="ru-RU"/>
          </w:rPr>
          <w:tab/>
        </w:r>
        <w:r w:rsidR="0007711C" w:rsidRPr="00DC41DC">
          <w:rPr>
            <w:rFonts w:ascii="Times New Roman" w:eastAsia="Times New Roman" w:hAnsi="Times New Roman" w:cs="Times New Roman"/>
            <w:noProof/>
            <w:webHidden/>
            <w:sz w:val="24"/>
            <w:szCs w:val="24"/>
            <w:lang w:eastAsia="ru-RU"/>
          </w:rPr>
          <w:fldChar w:fldCharType="begin"/>
        </w:r>
        <w:r w:rsidR="0007711C" w:rsidRPr="00DC41DC">
          <w:rPr>
            <w:rFonts w:ascii="Times New Roman" w:eastAsia="Times New Roman" w:hAnsi="Times New Roman" w:cs="Times New Roman"/>
            <w:noProof/>
            <w:webHidden/>
            <w:sz w:val="24"/>
            <w:szCs w:val="24"/>
            <w:lang w:eastAsia="ru-RU"/>
          </w:rPr>
          <w:instrText xml:space="preserve"> PAGEREF _Toc156294881 \h </w:instrText>
        </w:r>
        <w:r w:rsidR="0007711C" w:rsidRPr="00DC41DC">
          <w:rPr>
            <w:rFonts w:ascii="Times New Roman" w:eastAsia="Times New Roman" w:hAnsi="Times New Roman" w:cs="Times New Roman"/>
            <w:noProof/>
            <w:webHidden/>
            <w:sz w:val="24"/>
            <w:szCs w:val="24"/>
            <w:lang w:eastAsia="ru-RU"/>
          </w:rPr>
        </w:r>
        <w:r w:rsidR="0007711C" w:rsidRPr="00DC41DC">
          <w:rPr>
            <w:rFonts w:ascii="Times New Roman" w:eastAsia="Times New Roman" w:hAnsi="Times New Roman" w:cs="Times New Roman"/>
            <w:noProof/>
            <w:webHidden/>
            <w:sz w:val="24"/>
            <w:szCs w:val="24"/>
            <w:lang w:eastAsia="ru-RU"/>
          </w:rPr>
          <w:fldChar w:fldCharType="separate"/>
        </w:r>
        <w:r w:rsidR="0007711C" w:rsidRPr="00DC41DC">
          <w:rPr>
            <w:rFonts w:ascii="Times New Roman" w:eastAsia="Times New Roman" w:hAnsi="Times New Roman" w:cs="Times New Roman"/>
            <w:noProof/>
            <w:webHidden/>
            <w:sz w:val="24"/>
            <w:szCs w:val="24"/>
            <w:lang w:eastAsia="ru-RU"/>
          </w:rPr>
          <w:t>5</w:t>
        </w:r>
        <w:r w:rsidR="0007711C" w:rsidRPr="00DC41DC">
          <w:rPr>
            <w:rFonts w:ascii="Times New Roman" w:eastAsia="Times New Roman" w:hAnsi="Times New Roman" w:cs="Times New Roman"/>
            <w:noProof/>
            <w:webHidden/>
            <w:sz w:val="24"/>
            <w:szCs w:val="24"/>
            <w:lang w:eastAsia="ru-RU"/>
          </w:rPr>
          <w:fldChar w:fldCharType="end"/>
        </w:r>
      </w:hyperlink>
    </w:p>
    <w:p w14:paraId="5B38B908" w14:textId="77777777" w:rsidR="0007711C" w:rsidRPr="00DC41DC"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4" w:history="1">
        <w:r w:rsidR="0007711C" w:rsidRPr="00DC41DC">
          <w:rPr>
            <w:rFonts w:ascii="Times New Roman" w:hAnsi="Times New Roman" w:cs="Times New Roman"/>
            <w:noProof/>
            <w:sz w:val="24"/>
            <w:szCs w:val="24"/>
          </w:rPr>
          <w:t>3. УСЛОВИЯ РЕАЛИЗАЦИИ ДИСЦИПЛИНЫ</w:t>
        </w:r>
        <w:r w:rsidR="0007711C" w:rsidRPr="00DC41DC">
          <w:rPr>
            <w:rFonts w:ascii="Times New Roman" w:hAnsi="Times New Roman" w:cs="Times New Roman"/>
            <w:noProof/>
            <w:webHidden/>
            <w:sz w:val="24"/>
            <w:szCs w:val="24"/>
          </w:rPr>
          <w:tab/>
        </w:r>
        <w:r w:rsidR="0007711C" w:rsidRPr="00DC41DC">
          <w:rPr>
            <w:rFonts w:ascii="Times New Roman" w:hAnsi="Times New Roman" w:cs="Times New Roman"/>
            <w:noProof/>
            <w:webHidden/>
            <w:sz w:val="24"/>
            <w:szCs w:val="24"/>
          </w:rPr>
          <w:fldChar w:fldCharType="begin"/>
        </w:r>
        <w:r w:rsidR="0007711C" w:rsidRPr="00DC41DC">
          <w:rPr>
            <w:rFonts w:ascii="Times New Roman" w:hAnsi="Times New Roman" w:cs="Times New Roman"/>
            <w:noProof/>
            <w:webHidden/>
            <w:sz w:val="24"/>
            <w:szCs w:val="24"/>
          </w:rPr>
          <w:instrText xml:space="preserve"> PAGEREF _Toc156294884 \h </w:instrText>
        </w:r>
        <w:r w:rsidR="0007711C" w:rsidRPr="00DC41DC">
          <w:rPr>
            <w:rFonts w:ascii="Times New Roman" w:hAnsi="Times New Roman" w:cs="Times New Roman"/>
            <w:noProof/>
            <w:webHidden/>
            <w:sz w:val="24"/>
            <w:szCs w:val="24"/>
          </w:rPr>
        </w:r>
        <w:r w:rsidR="0007711C" w:rsidRPr="00DC41DC">
          <w:rPr>
            <w:rFonts w:ascii="Times New Roman" w:hAnsi="Times New Roman" w:cs="Times New Roman"/>
            <w:noProof/>
            <w:webHidden/>
            <w:sz w:val="24"/>
            <w:szCs w:val="24"/>
          </w:rPr>
          <w:fldChar w:fldCharType="separate"/>
        </w:r>
        <w:r w:rsidR="0007711C" w:rsidRPr="00DC41DC">
          <w:rPr>
            <w:rFonts w:ascii="Times New Roman" w:hAnsi="Times New Roman" w:cs="Times New Roman"/>
            <w:noProof/>
            <w:webHidden/>
            <w:sz w:val="24"/>
            <w:szCs w:val="24"/>
          </w:rPr>
          <w:t>6</w:t>
        </w:r>
        <w:r w:rsidR="0007711C" w:rsidRPr="00DC41DC">
          <w:rPr>
            <w:rFonts w:ascii="Times New Roman" w:hAnsi="Times New Roman" w:cs="Times New Roman"/>
            <w:noProof/>
            <w:webHidden/>
            <w:sz w:val="24"/>
            <w:szCs w:val="24"/>
          </w:rPr>
          <w:fldChar w:fldCharType="end"/>
        </w:r>
      </w:hyperlink>
    </w:p>
    <w:p w14:paraId="2A1F3EAD" w14:textId="77777777" w:rsidR="0007711C" w:rsidRPr="00DC41DC"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5" w:history="1">
        <w:r w:rsidR="0007711C" w:rsidRPr="00DC41DC">
          <w:rPr>
            <w:rFonts w:ascii="Times New Roman" w:eastAsia="Times New Roman" w:hAnsi="Times New Roman" w:cs="Times New Roman"/>
            <w:noProof/>
            <w:sz w:val="24"/>
            <w:szCs w:val="24"/>
            <w:lang w:eastAsia="ru-RU"/>
          </w:rPr>
          <w:t>3.1. Материально-техническое обеспечение</w:t>
        </w:r>
        <w:r w:rsidR="0007711C" w:rsidRPr="00DC41DC">
          <w:rPr>
            <w:rFonts w:ascii="Times New Roman" w:eastAsia="Times New Roman" w:hAnsi="Times New Roman" w:cs="Times New Roman"/>
            <w:noProof/>
            <w:webHidden/>
            <w:sz w:val="24"/>
            <w:szCs w:val="24"/>
            <w:lang w:eastAsia="ru-RU"/>
          </w:rPr>
          <w:tab/>
        </w:r>
        <w:r w:rsidR="0007711C" w:rsidRPr="00DC41DC">
          <w:rPr>
            <w:rFonts w:ascii="Times New Roman" w:eastAsia="Times New Roman" w:hAnsi="Times New Roman" w:cs="Times New Roman"/>
            <w:noProof/>
            <w:webHidden/>
            <w:sz w:val="24"/>
            <w:szCs w:val="24"/>
            <w:lang w:eastAsia="ru-RU"/>
          </w:rPr>
          <w:fldChar w:fldCharType="begin"/>
        </w:r>
        <w:r w:rsidR="0007711C" w:rsidRPr="00DC41DC">
          <w:rPr>
            <w:rFonts w:ascii="Times New Roman" w:eastAsia="Times New Roman" w:hAnsi="Times New Roman" w:cs="Times New Roman"/>
            <w:noProof/>
            <w:webHidden/>
            <w:sz w:val="24"/>
            <w:szCs w:val="24"/>
            <w:lang w:eastAsia="ru-RU"/>
          </w:rPr>
          <w:instrText xml:space="preserve"> PAGEREF _Toc156294885 \h </w:instrText>
        </w:r>
        <w:r w:rsidR="0007711C" w:rsidRPr="00DC41DC">
          <w:rPr>
            <w:rFonts w:ascii="Times New Roman" w:eastAsia="Times New Roman" w:hAnsi="Times New Roman" w:cs="Times New Roman"/>
            <w:noProof/>
            <w:webHidden/>
            <w:sz w:val="24"/>
            <w:szCs w:val="24"/>
            <w:lang w:eastAsia="ru-RU"/>
          </w:rPr>
        </w:r>
        <w:r w:rsidR="0007711C" w:rsidRPr="00DC41DC">
          <w:rPr>
            <w:rFonts w:ascii="Times New Roman" w:eastAsia="Times New Roman" w:hAnsi="Times New Roman" w:cs="Times New Roman"/>
            <w:noProof/>
            <w:webHidden/>
            <w:sz w:val="24"/>
            <w:szCs w:val="24"/>
            <w:lang w:eastAsia="ru-RU"/>
          </w:rPr>
          <w:fldChar w:fldCharType="separate"/>
        </w:r>
        <w:r w:rsidR="0007711C" w:rsidRPr="00DC41DC">
          <w:rPr>
            <w:rFonts w:ascii="Times New Roman" w:eastAsia="Times New Roman" w:hAnsi="Times New Roman" w:cs="Times New Roman"/>
            <w:noProof/>
            <w:webHidden/>
            <w:sz w:val="24"/>
            <w:szCs w:val="24"/>
            <w:lang w:eastAsia="ru-RU"/>
          </w:rPr>
          <w:t>6</w:t>
        </w:r>
        <w:r w:rsidR="0007711C" w:rsidRPr="00DC41DC">
          <w:rPr>
            <w:rFonts w:ascii="Times New Roman" w:eastAsia="Times New Roman" w:hAnsi="Times New Roman" w:cs="Times New Roman"/>
            <w:noProof/>
            <w:webHidden/>
            <w:sz w:val="24"/>
            <w:szCs w:val="24"/>
            <w:lang w:eastAsia="ru-RU"/>
          </w:rPr>
          <w:fldChar w:fldCharType="end"/>
        </w:r>
      </w:hyperlink>
    </w:p>
    <w:p w14:paraId="0BB4335D" w14:textId="77777777" w:rsidR="0007711C" w:rsidRPr="00DC41DC"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6" w:history="1">
        <w:r w:rsidR="0007711C" w:rsidRPr="00DC41DC">
          <w:rPr>
            <w:rFonts w:ascii="Times New Roman" w:eastAsia="Times New Roman" w:hAnsi="Times New Roman" w:cs="Times New Roman"/>
            <w:noProof/>
            <w:sz w:val="24"/>
            <w:szCs w:val="24"/>
            <w:lang w:eastAsia="ru-RU"/>
          </w:rPr>
          <w:t>3.2. Учебно-методическое обеспечение</w:t>
        </w:r>
        <w:r w:rsidR="0007711C" w:rsidRPr="00DC41DC">
          <w:rPr>
            <w:rFonts w:ascii="Times New Roman" w:eastAsia="Times New Roman" w:hAnsi="Times New Roman" w:cs="Times New Roman"/>
            <w:noProof/>
            <w:webHidden/>
            <w:sz w:val="24"/>
            <w:szCs w:val="24"/>
            <w:lang w:eastAsia="ru-RU"/>
          </w:rPr>
          <w:tab/>
        </w:r>
        <w:r w:rsidR="0007711C" w:rsidRPr="00DC41DC">
          <w:rPr>
            <w:rFonts w:ascii="Times New Roman" w:eastAsia="Times New Roman" w:hAnsi="Times New Roman" w:cs="Times New Roman"/>
            <w:noProof/>
            <w:webHidden/>
            <w:sz w:val="24"/>
            <w:szCs w:val="24"/>
            <w:lang w:eastAsia="ru-RU"/>
          </w:rPr>
          <w:fldChar w:fldCharType="begin"/>
        </w:r>
        <w:r w:rsidR="0007711C" w:rsidRPr="00DC41DC">
          <w:rPr>
            <w:rFonts w:ascii="Times New Roman" w:eastAsia="Times New Roman" w:hAnsi="Times New Roman" w:cs="Times New Roman"/>
            <w:noProof/>
            <w:webHidden/>
            <w:sz w:val="24"/>
            <w:szCs w:val="24"/>
            <w:lang w:eastAsia="ru-RU"/>
          </w:rPr>
          <w:instrText xml:space="preserve"> PAGEREF _Toc156294886 \h </w:instrText>
        </w:r>
        <w:r w:rsidR="0007711C" w:rsidRPr="00DC41DC">
          <w:rPr>
            <w:rFonts w:ascii="Times New Roman" w:eastAsia="Times New Roman" w:hAnsi="Times New Roman" w:cs="Times New Roman"/>
            <w:noProof/>
            <w:webHidden/>
            <w:sz w:val="24"/>
            <w:szCs w:val="24"/>
            <w:lang w:eastAsia="ru-RU"/>
          </w:rPr>
        </w:r>
        <w:r w:rsidR="0007711C" w:rsidRPr="00DC41DC">
          <w:rPr>
            <w:rFonts w:ascii="Times New Roman" w:eastAsia="Times New Roman" w:hAnsi="Times New Roman" w:cs="Times New Roman"/>
            <w:noProof/>
            <w:webHidden/>
            <w:sz w:val="24"/>
            <w:szCs w:val="24"/>
            <w:lang w:eastAsia="ru-RU"/>
          </w:rPr>
          <w:fldChar w:fldCharType="separate"/>
        </w:r>
        <w:r w:rsidR="0007711C" w:rsidRPr="00DC41DC">
          <w:rPr>
            <w:rFonts w:ascii="Times New Roman" w:eastAsia="Times New Roman" w:hAnsi="Times New Roman" w:cs="Times New Roman"/>
            <w:noProof/>
            <w:webHidden/>
            <w:sz w:val="24"/>
            <w:szCs w:val="24"/>
            <w:lang w:eastAsia="ru-RU"/>
          </w:rPr>
          <w:t>6</w:t>
        </w:r>
        <w:r w:rsidR="0007711C" w:rsidRPr="00DC41DC">
          <w:rPr>
            <w:rFonts w:ascii="Times New Roman" w:eastAsia="Times New Roman" w:hAnsi="Times New Roman" w:cs="Times New Roman"/>
            <w:noProof/>
            <w:webHidden/>
            <w:sz w:val="24"/>
            <w:szCs w:val="24"/>
            <w:lang w:eastAsia="ru-RU"/>
          </w:rPr>
          <w:fldChar w:fldCharType="end"/>
        </w:r>
      </w:hyperlink>
    </w:p>
    <w:p w14:paraId="1B233953" w14:textId="77777777" w:rsidR="0007711C" w:rsidRPr="00DC41DC"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7" w:history="1">
        <w:r w:rsidR="0007711C" w:rsidRPr="00DC41DC">
          <w:rPr>
            <w:rFonts w:ascii="Times New Roman" w:hAnsi="Times New Roman" w:cs="Times New Roman"/>
            <w:noProof/>
            <w:sz w:val="24"/>
            <w:szCs w:val="24"/>
          </w:rPr>
          <w:t>4. КОНТРОЛЬ И ОЦЕНКА РЕЗУЛЬТАТОВ ОСВОЕНИЯ ДИСЦИПЛИНЫ</w:t>
        </w:r>
        <w:r w:rsidR="0007711C" w:rsidRPr="00DC41DC">
          <w:rPr>
            <w:rFonts w:ascii="Times New Roman" w:hAnsi="Times New Roman" w:cs="Times New Roman"/>
            <w:noProof/>
            <w:webHidden/>
            <w:sz w:val="24"/>
            <w:szCs w:val="24"/>
          </w:rPr>
          <w:tab/>
        </w:r>
        <w:r w:rsidR="0007711C" w:rsidRPr="00DC41DC">
          <w:rPr>
            <w:rFonts w:ascii="Times New Roman" w:hAnsi="Times New Roman" w:cs="Times New Roman"/>
            <w:noProof/>
            <w:webHidden/>
            <w:sz w:val="24"/>
            <w:szCs w:val="24"/>
          </w:rPr>
          <w:fldChar w:fldCharType="begin"/>
        </w:r>
        <w:r w:rsidR="0007711C" w:rsidRPr="00DC41DC">
          <w:rPr>
            <w:rFonts w:ascii="Times New Roman" w:hAnsi="Times New Roman" w:cs="Times New Roman"/>
            <w:noProof/>
            <w:webHidden/>
            <w:sz w:val="24"/>
            <w:szCs w:val="24"/>
          </w:rPr>
          <w:instrText xml:space="preserve"> PAGEREF _Toc156294887 \h </w:instrText>
        </w:r>
        <w:r w:rsidR="0007711C" w:rsidRPr="00DC41DC">
          <w:rPr>
            <w:rFonts w:ascii="Times New Roman" w:hAnsi="Times New Roman" w:cs="Times New Roman"/>
            <w:noProof/>
            <w:webHidden/>
            <w:sz w:val="24"/>
            <w:szCs w:val="24"/>
          </w:rPr>
        </w:r>
        <w:r w:rsidR="0007711C" w:rsidRPr="00DC41DC">
          <w:rPr>
            <w:rFonts w:ascii="Times New Roman" w:hAnsi="Times New Roman" w:cs="Times New Roman"/>
            <w:noProof/>
            <w:webHidden/>
            <w:sz w:val="24"/>
            <w:szCs w:val="24"/>
          </w:rPr>
          <w:fldChar w:fldCharType="separate"/>
        </w:r>
        <w:r w:rsidR="0007711C" w:rsidRPr="00DC41DC">
          <w:rPr>
            <w:rFonts w:ascii="Times New Roman" w:hAnsi="Times New Roman" w:cs="Times New Roman"/>
            <w:noProof/>
            <w:webHidden/>
            <w:sz w:val="24"/>
            <w:szCs w:val="24"/>
          </w:rPr>
          <w:t>6</w:t>
        </w:r>
        <w:r w:rsidR="0007711C" w:rsidRPr="00DC41DC">
          <w:rPr>
            <w:rFonts w:ascii="Times New Roman" w:hAnsi="Times New Roman" w:cs="Times New Roman"/>
            <w:noProof/>
            <w:webHidden/>
            <w:sz w:val="24"/>
            <w:szCs w:val="24"/>
          </w:rPr>
          <w:fldChar w:fldCharType="end"/>
        </w:r>
      </w:hyperlink>
    </w:p>
    <w:p w14:paraId="315AE405" w14:textId="77777777" w:rsidR="0007711C" w:rsidRPr="00DC41DC" w:rsidRDefault="0007711C" w:rsidP="002D188A">
      <w:pPr>
        <w:keepNext/>
        <w:spacing w:line="276" w:lineRule="auto"/>
        <w:outlineLvl w:val="0"/>
        <w:rPr>
          <w:rFonts w:ascii="Times New Roman" w:eastAsia="Segoe UI" w:hAnsi="Times New Roman" w:cs="Times New Roman"/>
          <w:caps/>
          <w:kern w:val="32"/>
          <w:sz w:val="24"/>
          <w:szCs w:val="24"/>
          <w:lang w:eastAsia="x-none"/>
        </w:rPr>
      </w:pPr>
      <w:r w:rsidRPr="00DC41DC">
        <w:rPr>
          <w:rFonts w:ascii="Times New Roman" w:eastAsia="Segoe UI" w:hAnsi="Times New Roman" w:cs="Times New Roman"/>
          <w:caps/>
          <w:kern w:val="32"/>
          <w:sz w:val="24"/>
          <w:szCs w:val="24"/>
          <w:lang w:eastAsia="x-none"/>
        </w:rPr>
        <w:fldChar w:fldCharType="end"/>
      </w:r>
    </w:p>
    <w:p w14:paraId="06EA5682" w14:textId="77777777" w:rsidR="0007711C" w:rsidRPr="002D188A" w:rsidRDefault="0007711C" w:rsidP="002D188A">
      <w:pPr>
        <w:keepNext/>
        <w:spacing w:line="276" w:lineRule="auto"/>
        <w:outlineLvl w:val="0"/>
        <w:rPr>
          <w:rFonts w:ascii="Times New Roman" w:eastAsia="Segoe UI" w:hAnsi="Times New Roman" w:cs="Times New Roman"/>
          <w:b/>
          <w:bCs/>
          <w:caps/>
          <w:kern w:val="32"/>
          <w:sz w:val="24"/>
          <w:szCs w:val="24"/>
          <w:lang w:eastAsia="x-none"/>
        </w:rPr>
        <w:sectPr w:rsidR="0007711C" w:rsidRPr="002D188A" w:rsidSect="005332CC">
          <w:headerReference w:type="even" r:id="rId30"/>
          <w:headerReference w:type="default" r:id="rId31"/>
          <w:pgSz w:w="11906" w:h="16838"/>
          <w:pgMar w:top="850" w:right="1134" w:bottom="1701" w:left="1134" w:header="709" w:footer="709" w:gutter="0"/>
          <w:cols w:space="708"/>
          <w:docGrid w:linePitch="360"/>
        </w:sectPr>
      </w:pPr>
    </w:p>
    <w:p w14:paraId="67055FAA" w14:textId="77777777" w:rsidR="0007711C" w:rsidRPr="002D188A" w:rsidRDefault="0007711C" w:rsidP="002D188A">
      <w:pPr>
        <w:keepNext/>
        <w:numPr>
          <w:ilvl w:val="0"/>
          <w:numId w:val="14"/>
        </w:numPr>
        <w:spacing w:line="276" w:lineRule="auto"/>
        <w:jc w:val="center"/>
        <w:outlineLvl w:val="0"/>
        <w:rPr>
          <w:rFonts w:ascii="Times New Roman" w:eastAsia="Segoe UI" w:hAnsi="Times New Roman" w:cs="Times New Roman"/>
          <w:b/>
          <w:bCs/>
          <w:caps/>
          <w:kern w:val="32"/>
          <w:sz w:val="24"/>
          <w:szCs w:val="24"/>
          <w:lang w:val="x-none" w:eastAsia="x-none"/>
        </w:rPr>
      </w:pPr>
      <w:r w:rsidRPr="002D188A">
        <w:rPr>
          <w:rFonts w:ascii="Times New Roman" w:eastAsia="Segoe UI" w:hAnsi="Times New Roman" w:cs="Times New Roman"/>
          <w:b/>
          <w:bCs/>
          <w:caps/>
          <w:kern w:val="32"/>
          <w:sz w:val="24"/>
          <w:szCs w:val="24"/>
          <w:lang w:val="x-none" w:eastAsia="x-none"/>
        </w:rPr>
        <w:lastRenderedPageBreak/>
        <w:t>Общая характеристика</w:t>
      </w:r>
      <w:r w:rsidRPr="002D188A">
        <w:rPr>
          <w:rFonts w:ascii="Times New Roman" w:eastAsia="Segoe UI" w:hAnsi="Times New Roman" w:cs="Times New Roman"/>
          <w:b/>
          <w:bCs/>
          <w:caps/>
          <w:kern w:val="32"/>
          <w:sz w:val="24"/>
          <w:szCs w:val="24"/>
          <w:lang w:eastAsia="x-none"/>
        </w:rPr>
        <w:t xml:space="preserve"> </w:t>
      </w:r>
      <w:r w:rsidRPr="002D188A">
        <w:rPr>
          <w:rFonts w:ascii="Times New Roman" w:eastAsia="Segoe UI" w:hAnsi="Times New Roman" w:cs="Times New Roman"/>
          <w:b/>
          <w:bCs/>
          <w:caps/>
          <w:kern w:val="32"/>
          <w:sz w:val="24"/>
          <w:szCs w:val="24"/>
          <w:lang w:val="x-none" w:eastAsia="x-none"/>
        </w:rPr>
        <w:t>ПРИМЕРНОЙ РАБОЧЕЙ ПРОГРАММЫ УЧЕБНОЙ ДИСЦИПЛИНЫ</w:t>
      </w:r>
    </w:p>
    <w:p w14:paraId="4F9B2C36" w14:textId="11AF7CCB" w:rsidR="00C53984" w:rsidRPr="002D188A" w:rsidRDefault="00C53984" w:rsidP="002D188A">
      <w:pPr>
        <w:spacing w:line="276" w:lineRule="auto"/>
        <w:jc w:val="center"/>
        <w:outlineLvl w:val="0"/>
        <w:rPr>
          <w:rFonts w:ascii="Times New Roman" w:eastAsia="Times New Roman" w:hAnsi="Times New Roman" w:cs="Times New Roman"/>
          <w:b/>
          <w:bCs/>
          <w:kern w:val="36"/>
          <w:sz w:val="24"/>
          <w:szCs w:val="24"/>
          <w:lang w:eastAsia="ru-RU"/>
        </w:rPr>
      </w:pPr>
      <w:r w:rsidRPr="002D188A">
        <w:rPr>
          <w:rFonts w:ascii="Times New Roman" w:eastAsia="Times New Roman" w:hAnsi="Times New Roman" w:cs="Times New Roman"/>
          <w:b/>
          <w:bCs/>
          <w:kern w:val="36"/>
          <w:sz w:val="24"/>
          <w:szCs w:val="24"/>
          <w:lang w:eastAsia="ru-RU"/>
        </w:rPr>
        <w:t>«ОП.06 М</w:t>
      </w:r>
      <w:r w:rsidR="00DC41DC" w:rsidRPr="002D188A">
        <w:rPr>
          <w:rFonts w:ascii="Times New Roman" w:eastAsia="Times New Roman" w:hAnsi="Times New Roman" w:cs="Times New Roman"/>
          <w:b/>
          <w:bCs/>
          <w:kern w:val="36"/>
          <w:sz w:val="24"/>
          <w:szCs w:val="24"/>
          <w:lang w:eastAsia="ru-RU"/>
        </w:rPr>
        <w:t>атематика в профессиональной деятельности</w:t>
      </w:r>
      <w:r w:rsidRPr="002D188A">
        <w:rPr>
          <w:rFonts w:ascii="Times New Roman" w:eastAsia="Times New Roman" w:hAnsi="Times New Roman" w:cs="Times New Roman"/>
          <w:b/>
          <w:bCs/>
          <w:kern w:val="36"/>
          <w:sz w:val="24"/>
          <w:szCs w:val="24"/>
          <w:lang w:eastAsia="ru-RU"/>
        </w:rPr>
        <w:t>»</w:t>
      </w:r>
    </w:p>
    <w:p w14:paraId="5433DD90" w14:textId="3F1F9E4E" w:rsidR="0007711C" w:rsidRPr="002D188A" w:rsidRDefault="0007711C" w:rsidP="002D188A">
      <w:pPr>
        <w:widowControl w:val="0"/>
        <w:spacing w:line="276" w:lineRule="auto"/>
        <w:rPr>
          <w:rFonts w:ascii="Times New Roman" w:eastAsia="Segoe UI" w:hAnsi="Times New Roman" w:cs="Times New Roman"/>
          <w:sz w:val="24"/>
          <w:szCs w:val="24"/>
          <w:lang w:eastAsia="nl-NL"/>
        </w:rPr>
      </w:pPr>
    </w:p>
    <w:p w14:paraId="39AC1772"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14:paraId="00035B66" w14:textId="49855725" w:rsidR="00C53984" w:rsidRPr="00DC41DC" w:rsidRDefault="0007711C" w:rsidP="0035056F">
      <w:pPr>
        <w:spacing w:line="276" w:lineRule="auto"/>
        <w:ind w:firstLine="709"/>
        <w:jc w:val="both"/>
        <w:outlineLvl w:val="0"/>
        <w:rPr>
          <w:rFonts w:ascii="Times New Roman" w:eastAsia="Times New Roman" w:hAnsi="Times New Roman" w:cs="Times New Roman"/>
          <w:sz w:val="24"/>
          <w:szCs w:val="24"/>
          <w:lang w:eastAsia="ru-RU"/>
        </w:rPr>
      </w:pPr>
      <w:r w:rsidRPr="00DC41DC">
        <w:rPr>
          <w:rFonts w:ascii="Times New Roman" w:eastAsia="Times New Roman" w:hAnsi="Times New Roman" w:cs="Times New Roman"/>
          <w:sz w:val="24"/>
          <w:szCs w:val="24"/>
          <w:lang w:eastAsia="ru-RU"/>
        </w:rPr>
        <w:t xml:space="preserve">Цель дисциплины </w:t>
      </w:r>
      <w:r w:rsidRPr="00DC41DC">
        <w:rPr>
          <w:rFonts w:ascii="Times New Roman" w:hAnsi="Times New Roman" w:cs="Times New Roman"/>
          <w:sz w:val="24"/>
          <w:szCs w:val="24"/>
        </w:rPr>
        <w:t>«</w:t>
      </w:r>
      <w:r w:rsidR="00C53984" w:rsidRPr="00DC41DC">
        <w:rPr>
          <w:rFonts w:ascii="Times New Roman" w:eastAsia="Times New Roman" w:hAnsi="Times New Roman" w:cs="Times New Roman"/>
          <w:bCs/>
          <w:kern w:val="36"/>
          <w:sz w:val="24"/>
          <w:szCs w:val="24"/>
          <w:lang w:eastAsia="ru-RU"/>
        </w:rPr>
        <w:t>Математика в профессиональной деятельности</w:t>
      </w:r>
      <w:r w:rsidR="00C53984" w:rsidRPr="00DC41DC">
        <w:rPr>
          <w:rFonts w:ascii="Times New Roman" w:eastAsia="Times New Roman" w:hAnsi="Times New Roman" w:cs="Times New Roman"/>
          <w:b/>
          <w:bCs/>
          <w:kern w:val="36"/>
          <w:sz w:val="24"/>
          <w:szCs w:val="24"/>
          <w:lang w:eastAsia="ru-RU"/>
        </w:rPr>
        <w:t>»</w:t>
      </w:r>
      <w:r w:rsidRPr="00DC41DC">
        <w:rPr>
          <w:rFonts w:ascii="Times New Roman" w:eastAsia="Times New Roman" w:hAnsi="Times New Roman" w:cs="Times New Roman"/>
          <w:sz w:val="24"/>
          <w:szCs w:val="24"/>
          <w:lang w:eastAsia="ru-RU"/>
        </w:rPr>
        <w:t xml:space="preserve">: </w:t>
      </w:r>
      <w:r w:rsidR="00C12EAE" w:rsidRPr="00DC41DC">
        <w:rPr>
          <w:rFonts w:ascii="Times New Roman" w:eastAsia="Times New Roman" w:hAnsi="Times New Roman" w:cs="Times New Roman"/>
          <w:sz w:val="24"/>
          <w:szCs w:val="24"/>
          <w:lang w:eastAsia="ru-RU"/>
        </w:rPr>
        <w:t>приобретение знаний и умений для подготовки к освоению видов</w:t>
      </w:r>
      <w:r w:rsidR="00C53984" w:rsidRPr="00DC41DC">
        <w:rPr>
          <w:rFonts w:ascii="Times New Roman" w:eastAsia="Times New Roman" w:hAnsi="Times New Roman" w:cs="Times New Roman"/>
          <w:sz w:val="24"/>
          <w:szCs w:val="24"/>
          <w:lang w:eastAsia="ru-RU"/>
        </w:rPr>
        <w:t xml:space="preserve"> </w:t>
      </w:r>
      <w:r w:rsidR="00C12EAE" w:rsidRPr="00DC41DC">
        <w:rPr>
          <w:rFonts w:ascii="Times New Roman" w:eastAsia="Times New Roman" w:hAnsi="Times New Roman" w:cs="Times New Roman"/>
          <w:sz w:val="24"/>
          <w:szCs w:val="24"/>
          <w:lang w:eastAsia="ru-RU"/>
        </w:rPr>
        <w:t xml:space="preserve">профессиональной деятельности, а также </w:t>
      </w:r>
      <w:r w:rsidR="00DC41DC" w:rsidRPr="00DC41DC">
        <w:rPr>
          <w:rFonts w:ascii="Times New Roman" w:eastAsia="Times New Roman" w:hAnsi="Times New Roman" w:cs="Times New Roman"/>
          <w:sz w:val="24"/>
          <w:szCs w:val="24"/>
          <w:lang w:eastAsia="ru-RU"/>
        </w:rPr>
        <w:t xml:space="preserve">приобретение умений по </w:t>
      </w:r>
      <w:r w:rsidR="00DC41DC" w:rsidRPr="00DC41DC">
        <w:rPr>
          <w:rFonts w:ascii="Times New Roman" w:hAnsi="Times New Roman" w:cs="Times New Roman"/>
          <w:sz w:val="24"/>
          <w:szCs w:val="24"/>
        </w:rPr>
        <w:t xml:space="preserve">решению прикладных задач в области профессиональной деятельности; </w:t>
      </w:r>
      <w:r w:rsidR="00C12EAE" w:rsidRPr="00DC41DC">
        <w:rPr>
          <w:rFonts w:ascii="Times New Roman" w:eastAsia="Times New Roman" w:hAnsi="Times New Roman" w:cs="Times New Roman"/>
          <w:sz w:val="24"/>
          <w:szCs w:val="24"/>
          <w:lang w:eastAsia="ru-RU"/>
        </w:rPr>
        <w:t>формирование общих и профессиональны</w:t>
      </w:r>
      <w:r w:rsidR="00C53984" w:rsidRPr="00DC41DC">
        <w:rPr>
          <w:rFonts w:ascii="Times New Roman" w:eastAsia="Times New Roman" w:hAnsi="Times New Roman" w:cs="Times New Roman"/>
          <w:sz w:val="24"/>
          <w:szCs w:val="24"/>
          <w:lang w:eastAsia="ru-RU"/>
        </w:rPr>
        <w:t xml:space="preserve">х </w:t>
      </w:r>
      <w:r w:rsidR="00C12EAE" w:rsidRPr="00DC41DC">
        <w:rPr>
          <w:rFonts w:ascii="Times New Roman" w:eastAsia="Times New Roman" w:hAnsi="Times New Roman" w:cs="Times New Roman"/>
          <w:sz w:val="24"/>
          <w:szCs w:val="24"/>
          <w:lang w:eastAsia="ru-RU"/>
        </w:rPr>
        <w:t>компетенций в соответствии с требованиями ФГОС</w:t>
      </w:r>
      <w:r w:rsidRPr="00DC41DC">
        <w:rPr>
          <w:rFonts w:ascii="Times New Roman" w:eastAsia="Times New Roman" w:hAnsi="Times New Roman" w:cs="Times New Roman"/>
          <w:bCs/>
          <w:i/>
          <w:iCs/>
          <w:sz w:val="24"/>
          <w:szCs w:val="24"/>
          <w:lang w:eastAsia="ru-RU"/>
        </w:rPr>
        <w:t>.</w:t>
      </w:r>
      <w:r w:rsidR="00DC41DC" w:rsidRPr="00DC41DC">
        <w:rPr>
          <w:rFonts w:ascii="Times New Roman" w:hAnsi="Times New Roman" w:cs="Times New Roman"/>
          <w:sz w:val="24"/>
          <w:szCs w:val="24"/>
        </w:rPr>
        <w:t xml:space="preserve"> </w:t>
      </w:r>
    </w:p>
    <w:p w14:paraId="65164AF2" w14:textId="65C35D64" w:rsidR="0007711C" w:rsidRPr="00DC41DC" w:rsidRDefault="0007711C" w:rsidP="0035056F">
      <w:pPr>
        <w:spacing w:line="276" w:lineRule="auto"/>
        <w:ind w:firstLine="709"/>
        <w:jc w:val="both"/>
        <w:outlineLvl w:val="0"/>
        <w:rPr>
          <w:rFonts w:ascii="Times New Roman" w:hAnsi="Times New Roman" w:cs="Times New Roman"/>
          <w:sz w:val="24"/>
          <w:szCs w:val="24"/>
        </w:rPr>
      </w:pPr>
      <w:r w:rsidRPr="00DC41DC">
        <w:rPr>
          <w:rFonts w:ascii="Times New Roman" w:hAnsi="Times New Roman" w:cs="Times New Roman"/>
          <w:sz w:val="24"/>
          <w:szCs w:val="24"/>
        </w:rPr>
        <w:t>Дисциплина «</w:t>
      </w:r>
      <w:r w:rsidR="00C53984" w:rsidRPr="00DC41DC">
        <w:rPr>
          <w:rFonts w:ascii="Times New Roman" w:eastAsia="Times New Roman" w:hAnsi="Times New Roman" w:cs="Times New Roman"/>
          <w:bCs/>
          <w:kern w:val="36"/>
          <w:sz w:val="24"/>
          <w:szCs w:val="24"/>
          <w:lang w:eastAsia="ru-RU"/>
        </w:rPr>
        <w:t>Математика в профессиональной деятельности</w:t>
      </w:r>
      <w:r w:rsidR="00C53984" w:rsidRPr="00DC41DC">
        <w:rPr>
          <w:rFonts w:ascii="Times New Roman" w:eastAsia="Times New Roman" w:hAnsi="Times New Roman" w:cs="Times New Roman"/>
          <w:b/>
          <w:bCs/>
          <w:kern w:val="36"/>
          <w:sz w:val="24"/>
          <w:szCs w:val="24"/>
          <w:lang w:eastAsia="ru-RU"/>
        </w:rPr>
        <w:t xml:space="preserve">» </w:t>
      </w:r>
      <w:r w:rsidRPr="00DC41DC">
        <w:rPr>
          <w:rFonts w:ascii="Times New Roman" w:hAnsi="Times New Roman" w:cs="Times New Roman"/>
          <w:sz w:val="24"/>
          <w:szCs w:val="24"/>
        </w:rPr>
        <w:t xml:space="preserve">включена в обязательную часть </w:t>
      </w:r>
      <w:r w:rsidR="00DC41DC" w:rsidRPr="00DC41DC">
        <w:rPr>
          <w:rFonts w:ascii="Times New Roman" w:hAnsi="Times New Roman" w:cs="Times New Roman"/>
          <w:sz w:val="24"/>
          <w:szCs w:val="24"/>
        </w:rPr>
        <w:t>о</w:t>
      </w:r>
      <w:r w:rsidR="00DC41DC">
        <w:rPr>
          <w:rFonts w:ascii="Times New Roman" w:hAnsi="Times New Roman" w:cs="Times New Roman"/>
          <w:sz w:val="24"/>
          <w:szCs w:val="24"/>
        </w:rPr>
        <w:t>бщепрофе</w:t>
      </w:r>
      <w:r w:rsidR="00DC41DC" w:rsidRPr="00DC41DC">
        <w:rPr>
          <w:rFonts w:ascii="Times New Roman" w:hAnsi="Times New Roman" w:cs="Times New Roman"/>
          <w:sz w:val="24"/>
          <w:szCs w:val="24"/>
        </w:rPr>
        <w:t>ссионального</w:t>
      </w:r>
      <w:r w:rsidRPr="00DC41DC">
        <w:rPr>
          <w:rFonts w:ascii="Times New Roman" w:hAnsi="Times New Roman" w:cs="Times New Roman"/>
          <w:sz w:val="24"/>
          <w:szCs w:val="24"/>
        </w:rPr>
        <w:t xml:space="preserve"> цикла образовательной программы.</w:t>
      </w:r>
    </w:p>
    <w:p w14:paraId="23461B8E" w14:textId="77777777" w:rsidR="0007711C" w:rsidRPr="002D188A" w:rsidRDefault="0007711C" w:rsidP="0035056F">
      <w:pPr>
        <w:suppressAutoHyphens/>
        <w:spacing w:line="276" w:lineRule="auto"/>
        <w:ind w:firstLine="709"/>
        <w:jc w:val="both"/>
        <w:rPr>
          <w:rFonts w:ascii="Times New Roman" w:hAnsi="Times New Roman" w:cs="Times New Roman"/>
          <w:sz w:val="24"/>
          <w:szCs w:val="24"/>
        </w:rPr>
      </w:pPr>
    </w:p>
    <w:p w14:paraId="539BD0CE"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1.2. Планируемые результаты освоения дисциплины</w:t>
      </w:r>
    </w:p>
    <w:p w14:paraId="1BA64DD9" w14:textId="77777777" w:rsidR="0007711C" w:rsidRPr="002D188A" w:rsidRDefault="0007711C" w:rsidP="002D188A">
      <w:pPr>
        <w:spacing w:line="276" w:lineRule="auto"/>
        <w:ind w:firstLine="709"/>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56053D98" w14:textId="0A754E60" w:rsidR="0007711C" w:rsidRPr="002D188A" w:rsidRDefault="0007711C" w:rsidP="002D188A">
      <w:pPr>
        <w:spacing w:line="276" w:lineRule="auto"/>
        <w:ind w:firstLine="709"/>
        <w:rPr>
          <w:rFonts w:ascii="Times New Roman" w:hAnsi="Times New Roman" w:cs="Times New Roman"/>
          <w:bCs/>
          <w:sz w:val="24"/>
          <w:szCs w:val="24"/>
        </w:rPr>
      </w:pPr>
      <w:r w:rsidRPr="002D188A">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2621"/>
        <w:gridCol w:w="2628"/>
        <w:gridCol w:w="2546"/>
      </w:tblGrid>
      <w:tr w:rsidR="00D9301E" w:rsidRPr="002D188A" w14:paraId="35BB224B" w14:textId="77777777" w:rsidTr="00BE5E43">
        <w:tc>
          <w:tcPr>
            <w:tcW w:w="1833" w:type="dxa"/>
            <w:tcBorders>
              <w:top w:val="single" w:sz="4" w:space="0" w:color="auto"/>
              <w:left w:val="single" w:sz="4" w:space="0" w:color="auto"/>
              <w:right w:val="single" w:sz="4" w:space="0" w:color="auto"/>
            </w:tcBorders>
          </w:tcPr>
          <w:p w14:paraId="2218E02A" w14:textId="77777777" w:rsidR="0007711C" w:rsidRPr="002D188A" w:rsidRDefault="0007711C" w:rsidP="002D188A">
            <w:pPr>
              <w:spacing w:line="276" w:lineRule="auto"/>
              <w:rPr>
                <w:rFonts w:ascii="Times New Roman" w:hAnsi="Times New Roman" w:cs="Times New Roman"/>
                <w:b/>
                <w:sz w:val="24"/>
                <w:szCs w:val="24"/>
              </w:rPr>
            </w:pPr>
            <w:r w:rsidRPr="002D188A">
              <w:rPr>
                <w:rFonts w:ascii="Times New Roman" w:hAnsi="Times New Roman" w:cs="Times New Roman"/>
                <w:b/>
                <w:sz w:val="24"/>
                <w:szCs w:val="24"/>
              </w:rPr>
              <w:t xml:space="preserve">Код ОК, </w:t>
            </w:r>
          </w:p>
          <w:p w14:paraId="2F5C6CF9" w14:textId="147347CB" w:rsidR="0007711C" w:rsidRPr="002D188A" w:rsidRDefault="0007711C" w:rsidP="002D188A">
            <w:pPr>
              <w:spacing w:line="276" w:lineRule="auto"/>
              <w:rPr>
                <w:rFonts w:ascii="Times New Roman" w:hAnsi="Times New Roman" w:cs="Times New Roman"/>
                <w:b/>
                <w:sz w:val="24"/>
                <w:szCs w:val="24"/>
              </w:rPr>
            </w:pPr>
            <w:r w:rsidRPr="002D188A">
              <w:rPr>
                <w:rFonts w:ascii="Times New Roman" w:hAnsi="Times New Roman" w:cs="Times New Roman"/>
                <w:b/>
                <w:sz w:val="24"/>
                <w:szCs w:val="24"/>
              </w:rPr>
              <w:t xml:space="preserve">ПК </w:t>
            </w:r>
          </w:p>
        </w:tc>
        <w:tc>
          <w:tcPr>
            <w:tcW w:w="2621" w:type="dxa"/>
            <w:tcBorders>
              <w:top w:val="single" w:sz="4" w:space="0" w:color="auto"/>
              <w:left w:val="single" w:sz="4" w:space="0" w:color="auto"/>
              <w:right w:val="single" w:sz="4" w:space="0" w:color="auto"/>
            </w:tcBorders>
          </w:tcPr>
          <w:p w14:paraId="07CD4B67" w14:textId="77777777" w:rsidR="0007711C" w:rsidRPr="002D188A" w:rsidRDefault="0007711C"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Уметь</w:t>
            </w:r>
          </w:p>
        </w:tc>
        <w:tc>
          <w:tcPr>
            <w:tcW w:w="2628" w:type="dxa"/>
            <w:tcBorders>
              <w:top w:val="single" w:sz="4" w:space="0" w:color="auto"/>
              <w:left w:val="single" w:sz="4" w:space="0" w:color="auto"/>
              <w:bottom w:val="single" w:sz="4" w:space="0" w:color="auto"/>
              <w:right w:val="single" w:sz="4" w:space="0" w:color="auto"/>
            </w:tcBorders>
            <w:shd w:val="clear" w:color="auto" w:fill="auto"/>
          </w:tcPr>
          <w:p w14:paraId="69D251B5" w14:textId="77777777" w:rsidR="0007711C" w:rsidRPr="002D188A" w:rsidRDefault="0007711C"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Знать</w:t>
            </w:r>
          </w:p>
        </w:tc>
        <w:tc>
          <w:tcPr>
            <w:tcW w:w="2546" w:type="dxa"/>
            <w:tcBorders>
              <w:top w:val="single" w:sz="4" w:space="0" w:color="auto"/>
              <w:left w:val="single" w:sz="4" w:space="0" w:color="auto"/>
              <w:bottom w:val="single" w:sz="4" w:space="0" w:color="auto"/>
              <w:right w:val="single" w:sz="4" w:space="0" w:color="auto"/>
            </w:tcBorders>
          </w:tcPr>
          <w:p w14:paraId="44957BCC" w14:textId="336D3451" w:rsidR="0007711C" w:rsidRPr="002D188A" w:rsidRDefault="0007711C"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 xml:space="preserve">Владеть навыками </w:t>
            </w:r>
          </w:p>
        </w:tc>
      </w:tr>
      <w:tr w:rsidR="00D9301E" w:rsidRPr="002D188A" w14:paraId="3EADF8E0" w14:textId="77777777" w:rsidTr="00BE5E43">
        <w:tc>
          <w:tcPr>
            <w:tcW w:w="1833" w:type="dxa"/>
            <w:tcBorders>
              <w:top w:val="single" w:sz="4" w:space="0" w:color="auto"/>
              <w:left w:val="single" w:sz="4" w:space="0" w:color="auto"/>
              <w:right w:val="single" w:sz="4" w:space="0" w:color="auto"/>
            </w:tcBorders>
          </w:tcPr>
          <w:p w14:paraId="671F6146" w14:textId="7337AA1A" w:rsidR="0007711C" w:rsidRPr="002D188A" w:rsidRDefault="0007711C"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ОК.0</w:t>
            </w:r>
            <w:r w:rsidR="00BE5E43" w:rsidRPr="002D188A">
              <w:rPr>
                <w:rFonts w:ascii="Times New Roman" w:hAnsi="Times New Roman" w:cs="Times New Roman"/>
                <w:bCs/>
                <w:sz w:val="24"/>
                <w:szCs w:val="24"/>
              </w:rPr>
              <w:t>1</w:t>
            </w:r>
          </w:p>
        </w:tc>
        <w:tc>
          <w:tcPr>
            <w:tcW w:w="2621" w:type="dxa"/>
            <w:tcBorders>
              <w:top w:val="single" w:sz="4" w:space="0" w:color="auto"/>
              <w:left w:val="single" w:sz="4" w:space="0" w:color="auto"/>
              <w:right w:val="single" w:sz="4" w:space="0" w:color="auto"/>
            </w:tcBorders>
            <w:hideMark/>
          </w:tcPr>
          <w:p w14:paraId="6AA1E411" w14:textId="242AC6CF" w:rsidR="00C53984" w:rsidRPr="002D188A" w:rsidRDefault="004431A8"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C53984" w:rsidRPr="002D188A">
              <w:rPr>
                <w:rFonts w:ascii="Times New Roman" w:hAnsi="Times New Roman" w:cs="Times New Roman"/>
                <w:bCs/>
                <w:sz w:val="24"/>
                <w:szCs w:val="24"/>
              </w:rPr>
              <w:t>анализировать задачу и/или проблему и выделять её составные части</w:t>
            </w:r>
            <w:r w:rsidRPr="002D188A">
              <w:rPr>
                <w:rFonts w:ascii="Times New Roman" w:hAnsi="Times New Roman" w:cs="Times New Roman"/>
                <w:bCs/>
                <w:sz w:val="24"/>
                <w:szCs w:val="24"/>
              </w:rPr>
              <w:t>;</w:t>
            </w:r>
          </w:p>
          <w:p w14:paraId="5FB75A28" w14:textId="6D3F57F5" w:rsidR="00C53984" w:rsidRPr="002D188A" w:rsidRDefault="004431A8"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C53984" w:rsidRPr="002D188A">
              <w:rPr>
                <w:rFonts w:ascii="Times New Roman" w:hAnsi="Times New Roman" w:cs="Times New Roman"/>
                <w:bCs/>
                <w:sz w:val="24"/>
                <w:szCs w:val="24"/>
              </w:rPr>
              <w:t>определять этапы решения задачи</w:t>
            </w:r>
            <w:r w:rsidRPr="002D188A">
              <w:rPr>
                <w:rFonts w:ascii="Times New Roman" w:hAnsi="Times New Roman" w:cs="Times New Roman"/>
                <w:bCs/>
                <w:sz w:val="24"/>
                <w:szCs w:val="24"/>
              </w:rPr>
              <w:t>;</w:t>
            </w:r>
          </w:p>
          <w:p w14:paraId="39E3A5F4" w14:textId="64E1491D" w:rsidR="0007711C" w:rsidRPr="002D188A" w:rsidRDefault="004431A8"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C53984" w:rsidRPr="002D188A">
              <w:rPr>
                <w:rFonts w:ascii="Times New Roman" w:hAnsi="Times New Roman" w:cs="Times New Roman"/>
                <w:bCs/>
                <w:sz w:val="24"/>
                <w:szCs w:val="24"/>
              </w:rPr>
              <w:t>оценивать результат и последствия своих действий</w:t>
            </w:r>
            <w:r w:rsidRPr="002D188A">
              <w:rPr>
                <w:rFonts w:ascii="Times New Roman" w:hAnsi="Times New Roman" w:cs="Times New Roman"/>
                <w:bCs/>
                <w:sz w:val="24"/>
                <w:szCs w:val="24"/>
              </w:rPr>
              <w:t>;</w:t>
            </w:r>
            <w:r w:rsidR="00C53984" w:rsidRPr="002D188A">
              <w:rPr>
                <w:rFonts w:ascii="Times New Roman" w:hAnsi="Times New Roman" w:cs="Times New Roman"/>
                <w:bCs/>
                <w:sz w:val="24"/>
                <w:szCs w:val="24"/>
              </w:rPr>
              <w:t xml:space="preserve"> </w:t>
            </w:r>
          </w:p>
        </w:tc>
        <w:tc>
          <w:tcPr>
            <w:tcW w:w="2628" w:type="dxa"/>
            <w:tcBorders>
              <w:top w:val="single" w:sz="4" w:space="0" w:color="auto"/>
              <w:left w:val="single" w:sz="4" w:space="0" w:color="auto"/>
              <w:bottom w:val="single" w:sz="4" w:space="0" w:color="auto"/>
              <w:right w:val="single" w:sz="4" w:space="0" w:color="auto"/>
            </w:tcBorders>
            <w:shd w:val="clear" w:color="auto" w:fill="auto"/>
          </w:tcPr>
          <w:p w14:paraId="6D624E37" w14:textId="0B2E8982" w:rsidR="0007711C" w:rsidRPr="002D188A" w:rsidRDefault="004431A8" w:rsidP="002D188A">
            <w:pPr>
              <w:spacing w:line="276" w:lineRule="auto"/>
              <w:rPr>
                <w:rFonts w:ascii="Times New Roman" w:hAnsi="Times New Roman" w:cs="Times New Roman"/>
                <w:bCs/>
                <w:sz w:val="24"/>
                <w:szCs w:val="24"/>
              </w:rPr>
            </w:pPr>
            <w:r w:rsidRPr="002D188A">
              <w:rPr>
                <w:rFonts w:ascii="Times New Roman" w:eastAsia="Batang;Arial Unicode MS" w:hAnsi="Times New Roman" w:cs="Times New Roman"/>
                <w:sz w:val="24"/>
                <w:szCs w:val="24"/>
                <w:lang w:eastAsia="ru-RU"/>
              </w:rPr>
              <w:t xml:space="preserve">- </w:t>
            </w:r>
            <w:r w:rsidR="00C53984" w:rsidRPr="002D188A">
              <w:rPr>
                <w:rFonts w:ascii="Times New Roman" w:eastAsia="Batang;Arial Unicode MS" w:hAnsi="Times New Roman" w:cs="Times New Roman"/>
                <w:sz w:val="24"/>
                <w:szCs w:val="24"/>
                <w:lang w:eastAsia="ru-RU"/>
              </w:rPr>
              <w:t>основные источники информации и ресурсы для решения задач и проблем в профессиональном и/или социальном контексте</w:t>
            </w:r>
            <w:r w:rsidRPr="002D188A">
              <w:rPr>
                <w:rFonts w:ascii="Times New Roman" w:eastAsia="Batang;Arial Unicode MS" w:hAnsi="Times New Roman" w:cs="Times New Roman"/>
                <w:sz w:val="24"/>
                <w:szCs w:val="24"/>
                <w:lang w:eastAsia="ru-RU"/>
              </w:rPr>
              <w:t>;</w:t>
            </w:r>
          </w:p>
        </w:tc>
        <w:tc>
          <w:tcPr>
            <w:tcW w:w="2546" w:type="dxa"/>
            <w:tcBorders>
              <w:top w:val="single" w:sz="4" w:space="0" w:color="auto"/>
              <w:left w:val="single" w:sz="4" w:space="0" w:color="auto"/>
              <w:bottom w:val="single" w:sz="4" w:space="0" w:color="auto"/>
              <w:right w:val="single" w:sz="4" w:space="0" w:color="auto"/>
            </w:tcBorders>
          </w:tcPr>
          <w:p w14:paraId="6F5F863E" w14:textId="77777777" w:rsidR="0007711C" w:rsidRPr="002D188A" w:rsidRDefault="0007711C"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w:t>
            </w:r>
          </w:p>
        </w:tc>
      </w:tr>
      <w:tr w:rsidR="00D9301E" w:rsidRPr="002D188A" w14:paraId="06ED2E63" w14:textId="77777777" w:rsidTr="00BE5E43">
        <w:tc>
          <w:tcPr>
            <w:tcW w:w="1833" w:type="dxa"/>
            <w:tcBorders>
              <w:left w:val="single" w:sz="4" w:space="0" w:color="auto"/>
              <w:bottom w:val="single" w:sz="4" w:space="0" w:color="auto"/>
              <w:right w:val="single" w:sz="4" w:space="0" w:color="auto"/>
            </w:tcBorders>
          </w:tcPr>
          <w:p w14:paraId="3331890F" w14:textId="11905D80" w:rsidR="0007711C" w:rsidRPr="002D188A" w:rsidRDefault="0007711C"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ОК.0</w:t>
            </w:r>
            <w:r w:rsidR="00BE5E43" w:rsidRPr="002D188A">
              <w:rPr>
                <w:rFonts w:ascii="Times New Roman" w:hAnsi="Times New Roman" w:cs="Times New Roman"/>
                <w:bCs/>
                <w:sz w:val="24"/>
                <w:szCs w:val="24"/>
              </w:rPr>
              <w:t>2</w:t>
            </w:r>
          </w:p>
        </w:tc>
        <w:tc>
          <w:tcPr>
            <w:tcW w:w="2621" w:type="dxa"/>
            <w:tcBorders>
              <w:left w:val="single" w:sz="4" w:space="0" w:color="auto"/>
              <w:bottom w:val="single" w:sz="4" w:space="0" w:color="auto"/>
              <w:right w:val="single" w:sz="4" w:space="0" w:color="auto"/>
            </w:tcBorders>
          </w:tcPr>
          <w:p w14:paraId="365A5955" w14:textId="1F5CB9D6" w:rsidR="00BE5E43" w:rsidRPr="002D188A" w:rsidRDefault="004431A8"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BE5E43" w:rsidRPr="002D188A">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r w:rsidRPr="002D188A">
              <w:rPr>
                <w:rFonts w:ascii="Times New Roman" w:hAnsi="Times New Roman" w:cs="Times New Roman"/>
                <w:bCs/>
                <w:sz w:val="24"/>
                <w:szCs w:val="24"/>
              </w:rPr>
              <w:t>;</w:t>
            </w:r>
          </w:p>
          <w:p w14:paraId="4321D7DD" w14:textId="39B5E678" w:rsidR="00BE5E43" w:rsidRPr="002D188A" w:rsidRDefault="004431A8"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BE5E43" w:rsidRPr="002D188A">
              <w:rPr>
                <w:rFonts w:ascii="Times New Roman" w:hAnsi="Times New Roman" w:cs="Times New Roman"/>
                <w:bCs/>
                <w:sz w:val="24"/>
                <w:szCs w:val="24"/>
              </w:rPr>
              <w:t xml:space="preserve">выделять наиболее значимое в перечне информации, структурировать получаемую информацию, </w:t>
            </w:r>
            <w:r w:rsidR="00BE5E43" w:rsidRPr="002D188A">
              <w:rPr>
                <w:rFonts w:ascii="Times New Roman" w:hAnsi="Times New Roman" w:cs="Times New Roman"/>
                <w:bCs/>
                <w:sz w:val="24"/>
                <w:szCs w:val="24"/>
              </w:rPr>
              <w:lastRenderedPageBreak/>
              <w:t>оформлять результаты поиска</w:t>
            </w:r>
            <w:r w:rsidRPr="002D188A">
              <w:rPr>
                <w:rFonts w:ascii="Times New Roman" w:hAnsi="Times New Roman" w:cs="Times New Roman"/>
                <w:bCs/>
                <w:sz w:val="24"/>
                <w:szCs w:val="24"/>
              </w:rPr>
              <w:t>;</w:t>
            </w:r>
          </w:p>
          <w:p w14:paraId="04631CCB" w14:textId="7E0C2F1A" w:rsidR="00BE5E43" w:rsidRPr="002D188A" w:rsidRDefault="004431A8"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BE5E43" w:rsidRPr="002D188A">
              <w:rPr>
                <w:rFonts w:ascii="Times New Roman" w:hAnsi="Times New Roman" w:cs="Times New Roman"/>
                <w:bCs/>
                <w:sz w:val="24"/>
                <w:szCs w:val="24"/>
              </w:rPr>
              <w:t>оценивать практическую значимость результатов поиска</w:t>
            </w:r>
            <w:r w:rsidRPr="002D188A">
              <w:rPr>
                <w:rFonts w:ascii="Times New Roman" w:hAnsi="Times New Roman" w:cs="Times New Roman"/>
                <w:bCs/>
                <w:sz w:val="24"/>
                <w:szCs w:val="24"/>
              </w:rPr>
              <w:t>;</w:t>
            </w:r>
          </w:p>
          <w:p w14:paraId="6954539D" w14:textId="03B7296E" w:rsidR="00BE5E43" w:rsidRPr="002D188A" w:rsidRDefault="004431A8"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BE5E43" w:rsidRPr="002D188A">
              <w:rPr>
                <w:rFonts w:ascii="Times New Roman" w:hAnsi="Times New Roman" w:cs="Times New Roman"/>
                <w:bCs/>
                <w:sz w:val="24"/>
                <w:szCs w:val="24"/>
              </w:rPr>
              <w:t>применять средства информационных технологий для решения профессиональных задач</w:t>
            </w:r>
            <w:r w:rsidRPr="002D188A">
              <w:rPr>
                <w:rFonts w:ascii="Times New Roman" w:hAnsi="Times New Roman" w:cs="Times New Roman"/>
                <w:bCs/>
                <w:sz w:val="24"/>
                <w:szCs w:val="24"/>
              </w:rPr>
              <w:t>;</w:t>
            </w:r>
          </w:p>
          <w:p w14:paraId="63188CE4" w14:textId="04723182" w:rsidR="00BE5E43" w:rsidRPr="002D188A" w:rsidRDefault="004431A8"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BE5E43" w:rsidRPr="002D188A">
              <w:rPr>
                <w:rFonts w:ascii="Times New Roman" w:hAnsi="Times New Roman" w:cs="Times New Roman"/>
                <w:bCs/>
                <w:sz w:val="24"/>
                <w:szCs w:val="24"/>
              </w:rPr>
              <w:t>использовать современное программное обеспечение в профессиональной деятельности</w:t>
            </w:r>
            <w:r w:rsidRPr="002D188A">
              <w:rPr>
                <w:rFonts w:ascii="Times New Roman" w:hAnsi="Times New Roman" w:cs="Times New Roman"/>
                <w:bCs/>
                <w:sz w:val="24"/>
                <w:szCs w:val="24"/>
              </w:rPr>
              <w:t>;</w:t>
            </w:r>
          </w:p>
          <w:p w14:paraId="0E63DC91" w14:textId="17E0D5CC" w:rsidR="0007711C" w:rsidRPr="002D188A" w:rsidRDefault="004431A8"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BE5E43" w:rsidRPr="002D188A">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628" w:type="dxa"/>
            <w:tcBorders>
              <w:top w:val="single" w:sz="4" w:space="0" w:color="auto"/>
              <w:left w:val="single" w:sz="4" w:space="0" w:color="auto"/>
              <w:bottom w:val="single" w:sz="4" w:space="0" w:color="auto"/>
              <w:right w:val="single" w:sz="4" w:space="0" w:color="auto"/>
            </w:tcBorders>
            <w:shd w:val="clear" w:color="auto" w:fill="auto"/>
          </w:tcPr>
          <w:p w14:paraId="6F113E92" w14:textId="0D1AACE9" w:rsidR="00BE5E43" w:rsidRPr="002D188A" w:rsidRDefault="004431A8"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lastRenderedPageBreak/>
              <w:t xml:space="preserve">- </w:t>
            </w:r>
            <w:r w:rsidR="00BE5E43" w:rsidRPr="002D188A">
              <w:rPr>
                <w:rFonts w:ascii="Times New Roman" w:hAnsi="Times New Roman" w:cs="Times New Roman"/>
                <w:bCs/>
                <w:sz w:val="24"/>
                <w:szCs w:val="24"/>
              </w:rPr>
              <w:t>номенклатур</w:t>
            </w:r>
            <w:r w:rsidRPr="002D188A">
              <w:rPr>
                <w:rFonts w:ascii="Times New Roman" w:hAnsi="Times New Roman" w:cs="Times New Roman"/>
                <w:bCs/>
                <w:sz w:val="24"/>
                <w:szCs w:val="24"/>
              </w:rPr>
              <w:t>у</w:t>
            </w:r>
            <w:r w:rsidR="00BE5E43" w:rsidRPr="002D188A">
              <w:rPr>
                <w:rFonts w:ascii="Times New Roman" w:hAnsi="Times New Roman" w:cs="Times New Roman"/>
                <w:bCs/>
                <w:sz w:val="24"/>
                <w:szCs w:val="24"/>
              </w:rPr>
              <w:t xml:space="preserve"> информационных источников, применяемых в профессиональной деятельности</w:t>
            </w:r>
            <w:r w:rsidRPr="002D188A">
              <w:rPr>
                <w:rFonts w:ascii="Times New Roman" w:hAnsi="Times New Roman" w:cs="Times New Roman"/>
                <w:bCs/>
                <w:sz w:val="24"/>
                <w:szCs w:val="24"/>
              </w:rPr>
              <w:t>;</w:t>
            </w:r>
          </w:p>
          <w:p w14:paraId="039A5D0E" w14:textId="162584C2" w:rsidR="00BE5E43" w:rsidRPr="002D188A" w:rsidRDefault="004431A8"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BE5E43" w:rsidRPr="002D188A">
              <w:rPr>
                <w:rFonts w:ascii="Times New Roman" w:hAnsi="Times New Roman" w:cs="Times New Roman"/>
                <w:bCs/>
                <w:sz w:val="24"/>
                <w:szCs w:val="24"/>
              </w:rPr>
              <w:t>приемы структурирования информации</w:t>
            </w:r>
            <w:r w:rsidRPr="002D188A">
              <w:rPr>
                <w:rFonts w:ascii="Times New Roman" w:hAnsi="Times New Roman" w:cs="Times New Roman"/>
                <w:bCs/>
                <w:sz w:val="24"/>
                <w:szCs w:val="24"/>
              </w:rPr>
              <w:t>;</w:t>
            </w:r>
          </w:p>
          <w:p w14:paraId="53F098DC" w14:textId="3238E113" w:rsidR="00BE5E43" w:rsidRPr="002D188A" w:rsidRDefault="004431A8"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BE5E43" w:rsidRPr="002D188A">
              <w:rPr>
                <w:rFonts w:ascii="Times New Roman" w:hAnsi="Times New Roman" w:cs="Times New Roman"/>
                <w:bCs/>
                <w:sz w:val="24"/>
                <w:szCs w:val="24"/>
              </w:rPr>
              <w:t>формат оформления результатов поиска информации</w:t>
            </w:r>
            <w:r w:rsidRPr="002D188A">
              <w:rPr>
                <w:rFonts w:ascii="Times New Roman" w:hAnsi="Times New Roman" w:cs="Times New Roman"/>
                <w:bCs/>
                <w:sz w:val="24"/>
                <w:szCs w:val="24"/>
              </w:rPr>
              <w:t>;</w:t>
            </w:r>
          </w:p>
          <w:p w14:paraId="5025014B" w14:textId="10C6956C" w:rsidR="00BE5E43" w:rsidRPr="002D188A" w:rsidRDefault="004431A8"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BE5E43" w:rsidRPr="002D188A">
              <w:rPr>
                <w:rFonts w:ascii="Times New Roman" w:hAnsi="Times New Roman" w:cs="Times New Roman"/>
                <w:bCs/>
                <w:sz w:val="24"/>
                <w:szCs w:val="24"/>
              </w:rPr>
              <w:t xml:space="preserve">современные средства и устройства </w:t>
            </w:r>
            <w:r w:rsidR="00BE5E43" w:rsidRPr="002D188A">
              <w:rPr>
                <w:rFonts w:ascii="Times New Roman" w:hAnsi="Times New Roman" w:cs="Times New Roman"/>
                <w:bCs/>
                <w:sz w:val="24"/>
                <w:szCs w:val="24"/>
              </w:rPr>
              <w:lastRenderedPageBreak/>
              <w:t xml:space="preserve">информатизации, порядок их применения и </w:t>
            </w:r>
          </w:p>
          <w:p w14:paraId="28117188" w14:textId="2D5F080F" w:rsidR="0007711C" w:rsidRPr="002D188A" w:rsidRDefault="00BE5E43"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r w:rsidR="004431A8" w:rsidRPr="002D188A">
              <w:rPr>
                <w:rFonts w:ascii="Times New Roman" w:hAnsi="Times New Roman" w:cs="Times New Roman"/>
                <w:bCs/>
                <w:sz w:val="24"/>
                <w:szCs w:val="24"/>
              </w:rPr>
              <w:t>;</w:t>
            </w:r>
          </w:p>
        </w:tc>
        <w:tc>
          <w:tcPr>
            <w:tcW w:w="2546" w:type="dxa"/>
            <w:tcBorders>
              <w:top w:val="single" w:sz="4" w:space="0" w:color="auto"/>
              <w:left w:val="single" w:sz="4" w:space="0" w:color="auto"/>
              <w:bottom w:val="single" w:sz="4" w:space="0" w:color="auto"/>
              <w:right w:val="single" w:sz="4" w:space="0" w:color="auto"/>
            </w:tcBorders>
          </w:tcPr>
          <w:p w14:paraId="403D337E" w14:textId="77777777" w:rsidR="0007711C" w:rsidRPr="002D188A" w:rsidRDefault="0007711C"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lastRenderedPageBreak/>
              <w:t>-</w:t>
            </w:r>
          </w:p>
        </w:tc>
      </w:tr>
      <w:tr w:rsidR="00BE5E43" w:rsidRPr="002D188A" w14:paraId="7F444E8C" w14:textId="77777777" w:rsidTr="00BE5E43">
        <w:tc>
          <w:tcPr>
            <w:tcW w:w="1833" w:type="dxa"/>
            <w:tcBorders>
              <w:left w:val="single" w:sz="4" w:space="0" w:color="auto"/>
              <w:bottom w:val="single" w:sz="4" w:space="0" w:color="auto"/>
              <w:right w:val="single" w:sz="4" w:space="0" w:color="auto"/>
            </w:tcBorders>
          </w:tcPr>
          <w:p w14:paraId="0808BD5E" w14:textId="13264007" w:rsidR="00BE5E43" w:rsidRPr="002D188A" w:rsidRDefault="00BE5E43"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ПК 3.1</w:t>
            </w:r>
          </w:p>
        </w:tc>
        <w:tc>
          <w:tcPr>
            <w:tcW w:w="2621" w:type="dxa"/>
            <w:tcBorders>
              <w:left w:val="single" w:sz="4" w:space="0" w:color="auto"/>
              <w:bottom w:val="single" w:sz="4" w:space="0" w:color="auto"/>
              <w:right w:val="single" w:sz="4" w:space="0" w:color="auto"/>
            </w:tcBorders>
          </w:tcPr>
          <w:p w14:paraId="5255630A" w14:textId="6B53FBD3" w:rsidR="00BE5E43" w:rsidRPr="002D188A" w:rsidRDefault="004431A8" w:rsidP="00F56F33">
            <w:pPr>
              <w:spacing w:line="276" w:lineRule="auto"/>
              <w:rPr>
                <w:rFonts w:ascii="Times New Roman" w:hAnsi="Times New Roman" w:cs="Times New Roman"/>
                <w:bCs/>
                <w:sz w:val="24"/>
                <w:szCs w:val="24"/>
              </w:rPr>
            </w:pPr>
            <w:r w:rsidRPr="002D188A">
              <w:rPr>
                <w:rFonts w:ascii="Times New Roman" w:eastAsia="Arial Unicode MS" w:hAnsi="Times New Roman" w:cs="Times New Roman"/>
                <w:sz w:val="24"/>
                <w:szCs w:val="24"/>
              </w:rPr>
              <w:t xml:space="preserve">- </w:t>
            </w:r>
            <w:r w:rsidR="00BE5E43" w:rsidRPr="002D188A">
              <w:rPr>
                <w:rFonts w:ascii="Times New Roman" w:eastAsia="Arial Unicode MS" w:hAnsi="Times New Roman" w:cs="Times New Roman"/>
                <w:sz w:val="24"/>
                <w:szCs w:val="24"/>
              </w:rPr>
              <w:t>в</w:t>
            </w:r>
            <w:r w:rsidR="00BE5E43" w:rsidRPr="002D188A">
              <w:rPr>
                <w:rFonts w:ascii="Times New Roman" w:hAnsi="Times New Roman" w:cs="Times New Roman"/>
                <w:sz w:val="24"/>
                <w:szCs w:val="24"/>
              </w:rPr>
              <w:t>ыполнять расчет необходимой защиты, экранов</w:t>
            </w:r>
            <w:r w:rsidRPr="002D188A">
              <w:rPr>
                <w:rFonts w:ascii="Times New Roman" w:hAnsi="Times New Roman" w:cs="Times New Roman"/>
                <w:sz w:val="24"/>
                <w:szCs w:val="24"/>
              </w:rPr>
              <w:t>;</w:t>
            </w:r>
          </w:p>
        </w:tc>
        <w:tc>
          <w:tcPr>
            <w:tcW w:w="2628" w:type="dxa"/>
            <w:tcBorders>
              <w:top w:val="single" w:sz="4" w:space="0" w:color="auto"/>
              <w:left w:val="single" w:sz="4" w:space="0" w:color="auto"/>
              <w:bottom w:val="single" w:sz="4" w:space="0" w:color="auto"/>
              <w:right w:val="single" w:sz="4" w:space="0" w:color="auto"/>
            </w:tcBorders>
            <w:shd w:val="clear" w:color="auto" w:fill="auto"/>
          </w:tcPr>
          <w:p w14:paraId="30C550B3" w14:textId="1F0D21E7" w:rsidR="00BE5E43" w:rsidRPr="0035056F" w:rsidRDefault="00F56F33" w:rsidP="00F56F33">
            <w:pPr>
              <w:spacing w:line="276" w:lineRule="auto"/>
              <w:rPr>
                <w:rFonts w:ascii="Times New Roman" w:hAnsi="Times New Roman" w:cs="Times New Roman"/>
                <w:bCs/>
                <w:sz w:val="24"/>
                <w:szCs w:val="24"/>
                <w:highlight w:val="yellow"/>
              </w:rPr>
            </w:pPr>
            <w:r w:rsidRPr="00806EC8">
              <w:rPr>
                <w:rFonts w:ascii="Times New Roman" w:eastAsia="Times New Roman" w:hAnsi="Times New Roman" w:cs="Times New Roman"/>
                <w:sz w:val="24"/>
                <w:szCs w:val="24"/>
                <w:lang w:eastAsia="ru-RU"/>
              </w:rPr>
              <w:t>- основные требования НРБ-99/2009 и ОСПОРБ-99/2010 по  внешнему и внутреннему облучению персонала организации атомной отрасли;</w:t>
            </w:r>
          </w:p>
        </w:tc>
        <w:tc>
          <w:tcPr>
            <w:tcW w:w="2546" w:type="dxa"/>
            <w:tcBorders>
              <w:top w:val="single" w:sz="4" w:space="0" w:color="auto"/>
              <w:left w:val="single" w:sz="4" w:space="0" w:color="auto"/>
              <w:bottom w:val="single" w:sz="4" w:space="0" w:color="auto"/>
              <w:right w:val="single" w:sz="4" w:space="0" w:color="auto"/>
            </w:tcBorders>
          </w:tcPr>
          <w:p w14:paraId="0D7F8D41" w14:textId="77777777" w:rsidR="00F56F33" w:rsidRPr="00806EC8" w:rsidRDefault="00F56F33" w:rsidP="00F56F33">
            <w:pPr>
              <w:rPr>
                <w:rFonts w:ascii="Times New Roman" w:hAnsi="Times New Roman" w:cs="Times New Roman"/>
                <w:sz w:val="24"/>
                <w:szCs w:val="24"/>
              </w:rPr>
            </w:pPr>
            <w:r w:rsidRPr="00806EC8">
              <w:rPr>
                <w:rFonts w:ascii="Times New Roman" w:hAnsi="Times New Roman" w:cs="Times New Roman"/>
                <w:sz w:val="24"/>
                <w:szCs w:val="24"/>
              </w:rPr>
              <w:t>- в оценке уровней и масштабов радиоактивного загрязнения объектов наблюдения в помещениях и на территории организации атомной отрасли;</w:t>
            </w:r>
          </w:p>
          <w:p w14:paraId="1CB5A33E" w14:textId="32D76D2D" w:rsidR="00BE5E43" w:rsidRPr="0035056F" w:rsidRDefault="00F56F33" w:rsidP="00F56F33">
            <w:pPr>
              <w:spacing w:line="276" w:lineRule="auto"/>
              <w:rPr>
                <w:rFonts w:ascii="Times New Roman" w:hAnsi="Times New Roman" w:cs="Times New Roman"/>
                <w:bCs/>
                <w:sz w:val="24"/>
                <w:szCs w:val="24"/>
                <w:highlight w:val="yellow"/>
              </w:rPr>
            </w:pPr>
            <w:r w:rsidRPr="00806EC8">
              <w:rPr>
                <w:rFonts w:ascii="Times New Roman" w:hAnsi="Times New Roman" w:cs="Times New Roman"/>
                <w:sz w:val="24"/>
                <w:szCs w:val="24"/>
              </w:rPr>
              <w:t>- в оценке радиационной опасности, возникшей в результате радиоактивного загрязнения объектов наблюдения;</w:t>
            </w:r>
          </w:p>
        </w:tc>
      </w:tr>
      <w:tr w:rsidR="00BE5E43" w:rsidRPr="002D188A" w14:paraId="4BC95B9D" w14:textId="77777777" w:rsidTr="00BE5E43">
        <w:tc>
          <w:tcPr>
            <w:tcW w:w="1833" w:type="dxa"/>
            <w:tcBorders>
              <w:top w:val="single" w:sz="4" w:space="0" w:color="auto"/>
              <w:left w:val="single" w:sz="4" w:space="0" w:color="auto"/>
              <w:right w:val="single" w:sz="4" w:space="0" w:color="auto"/>
            </w:tcBorders>
          </w:tcPr>
          <w:p w14:paraId="541935A0" w14:textId="2AF4A892" w:rsidR="00BE5E43" w:rsidRPr="002D188A" w:rsidRDefault="00BE5E43"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ПК 3.3</w:t>
            </w:r>
          </w:p>
        </w:tc>
        <w:tc>
          <w:tcPr>
            <w:tcW w:w="2621" w:type="dxa"/>
            <w:tcBorders>
              <w:top w:val="single" w:sz="4" w:space="0" w:color="auto"/>
              <w:left w:val="single" w:sz="4" w:space="0" w:color="auto"/>
              <w:right w:val="single" w:sz="4" w:space="0" w:color="auto"/>
            </w:tcBorders>
          </w:tcPr>
          <w:p w14:paraId="3CEB48D9" w14:textId="77777777" w:rsidR="00BE5E43" w:rsidRPr="002D188A" w:rsidRDefault="00BE5E43"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производить статистическую обработку полученных результатов дозиметрического </w:t>
            </w:r>
            <w:r w:rsidRPr="002D188A">
              <w:rPr>
                <w:rFonts w:ascii="Times New Roman" w:hAnsi="Times New Roman" w:cs="Times New Roman"/>
                <w:bCs/>
                <w:sz w:val="24"/>
                <w:szCs w:val="24"/>
              </w:rPr>
              <w:lastRenderedPageBreak/>
              <w:t>контроля облучения персонала организации атомной отрасли;</w:t>
            </w:r>
          </w:p>
          <w:p w14:paraId="662B14AA" w14:textId="7FD3CA31" w:rsidR="00BE5E43" w:rsidRPr="002D188A" w:rsidRDefault="00BE5E43" w:rsidP="002D188A">
            <w:pPr>
              <w:spacing w:line="276" w:lineRule="auto"/>
              <w:rPr>
                <w:rFonts w:ascii="Times New Roman" w:hAnsi="Times New Roman" w:cs="Times New Roman"/>
                <w:bCs/>
                <w:sz w:val="24"/>
                <w:szCs w:val="24"/>
              </w:rPr>
            </w:pPr>
          </w:p>
        </w:tc>
        <w:tc>
          <w:tcPr>
            <w:tcW w:w="2628" w:type="dxa"/>
            <w:tcBorders>
              <w:top w:val="single" w:sz="4" w:space="0" w:color="auto"/>
              <w:left w:val="single" w:sz="4" w:space="0" w:color="auto"/>
              <w:bottom w:val="single" w:sz="4" w:space="0" w:color="auto"/>
              <w:right w:val="single" w:sz="4" w:space="0" w:color="auto"/>
            </w:tcBorders>
            <w:shd w:val="clear" w:color="auto" w:fill="auto"/>
          </w:tcPr>
          <w:p w14:paraId="7B00BCEC" w14:textId="77777777" w:rsidR="00BE5E43" w:rsidRPr="002D188A" w:rsidRDefault="00BE5E43"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lastRenderedPageBreak/>
              <w:t>- основных терминов и статистических методов обработки результатов измерений;</w:t>
            </w:r>
          </w:p>
          <w:p w14:paraId="665CA524" w14:textId="77777777" w:rsidR="00BE5E43" w:rsidRPr="002D188A" w:rsidRDefault="00BE5E43"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lastRenderedPageBreak/>
              <w:t xml:space="preserve">- методов статистической обработки данных; </w:t>
            </w:r>
          </w:p>
          <w:p w14:paraId="1DC499EC" w14:textId="0B383637" w:rsidR="00BE5E43" w:rsidRPr="002D188A" w:rsidRDefault="00BE5E43"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методов оценки ожидаемых результатов и их погрешностей.</w:t>
            </w:r>
          </w:p>
        </w:tc>
        <w:tc>
          <w:tcPr>
            <w:tcW w:w="2546" w:type="dxa"/>
            <w:tcBorders>
              <w:top w:val="single" w:sz="4" w:space="0" w:color="auto"/>
              <w:left w:val="single" w:sz="4" w:space="0" w:color="auto"/>
              <w:bottom w:val="single" w:sz="4" w:space="0" w:color="auto"/>
              <w:right w:val="single" w:sz="4" w:space="0" w:color="auto"/>
            </w:tcBorders>
            <w:hideMark/>
          </w:tcPr>
          <w:p w14:paraId="1A51B63F" w14:textId="3DB0DC34" w:rsidR="00BE5E43" w:rsidRPr="002D188A" w:rsidRDefault="00BE5E43" w:rsidP="002D188A">
            <w:pPr>
              <w:spacing w:line="276" w:lineRule="auto"/>
              <w:rPr>
                <w:rFonts w:ascii="Times New Roman" w:hAnsi="Times New Roman" w:cs="Times New Roman"/>
                <w:bCs/>
                <w:sz w:val="24"/>
                <w:szCs w:val="24"/>
              </w:rPr>
            </w:pPr>
            <w:r w:rsidRPr="002D188A">
              <w:rPr>
                <w:rFonts w:ascii="Times New Roman" w:eastAsia="Arial Unicode MS" w:hAnsi="Times New Roman" w:cs="Times New Roman"/>
                <w:sz w:val="24"/>
                <w:szCs w:val="24"/>
              </w:rPr>
              <w:lastRenderedPageBreak/>
              <w:t>- проведения с</w:t>
            </w:r>
            <w:r w:rsidRPr="002D188A">
              <w:rPr>
                <w:rFonts w:ascii="Times New Roman" w:hAnsi="Times New Roman" w:cs="Times New Roman"/>
                <w:sz w:val="24"/>
                <w:szCs w:val="24"/>
              </w:rPr>
              <w:t xml:space="preserve">татистической обработки полученных результатов </w:t>
            </w:r>
            <w:r w:rsidRPr="002D188A">
              <w:rPr>
                <w:rFonts w:ascii="Times New Roman" w:hAnsi="Times New Roman" w:cs="Times New Roman"/>
                <w:sz w:val="24"/>
                <w:szCs w:val="24"/>
              </w:rPr>
              <w:lastRenderedPageBreak/>
              <w:t>радиационного контроля в организации атомной отрасли;</w:t>
            </w:r>
          </w:p>
        </w:tc>
      </w:tr>
    </w:tbl>
    <w:p w14:paraId="01A2AF38" w14:textId="77777777" w:rsidR="0007711C" w:rsidRPr="002D188A" w:rsidRDefault="0007711C" w:rsidP="002D188A">
      <w:pPr>
        <w:spacing w:line="276" w:lineRule="auto"/>
        <w:rPr>
          <w:rFonts w:ascii="Times New Roman" w:eastAsia="Segoe UI" w:hAnsi="Times New Roman" w:cs="Times New Roman"/>
          <w:b/>
          <w:bCs/>
          <w:caps/>
          <w:kern w:val="32"/>
          <w:sz w:val="24"/>
          <w:szCs w:val="24"/>
          <w:lang w:val="x-none" w:eastAsia="x-none"/>
        </w:rPr>
      </w:pPr>
    </w:p>
    <w:p w14:paraId="072E01F0" w14:textId="77777777" w:rsidR="0035056F" w:rsidRDefault="0035056F" w:rsidP="002D188A">
      <w:pPr>
        <w:keepNext/>
        <w:spacing w:line="276" w:lineRule="auto"/>
        <w:jc w:val="center"/>
        <w:outlineLvl w:val="0"/>
        <w:rPr>
          <w:rFonts w:ascii="Times New Roman" w:eastAsia="Segoe UI" w:hAnsi="Times New Roman" w:cs="Times New Roman"/>
          <w:b/>
          <w:bCs/>
          <w:caps/>
          <w:kern w:val="32"/>
          <w:sz w:val="24"/>
          <w:szCs w:val="24"/>
          <w:lang w:val="x-none" w:eastAsia="x-none"/>
        </w:rPr>
        <w:sectPr w:rsidR="0035056F" w:rsidSect="005332CC">
          <w:headerReference w:type="even" r:id="rId32"/>
          <w:headerReference w:type="default" r:id="rId33"/>
          <w:pgSz w:w="11906" w:h="16838"/>
          <w:pgMar w:top="850" w:right="1134" w:bottom="1701" w:left="1134" w:header="709" w:footer="709" w:gutter="0"/>
          <w:cols w:space="708"/>
          <w:docGrid w:linePitch="360"/>
        </w:sectPr>
      </w:pPr>
    </w:p>
    <w:p w14:paraId="5928A25A" w14:textId="1A9FC06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val="x-none" w:eastAsia="x-none"/>
        </w:rPr>
        <w:lastRenderedPageBreak/>
        <w:t xml:space="preserve">2. Структура и содержание </w:t>
      </w:r>
      <w:r w:rsidRPr="002D188A">
        <w:rPr>
          <w:rFonts w:ascii="Times New Roman" w:eastAsia="Segoe UI" w:hAnsi="Times New Roman" w:cs="Times New Roman"/>
          <w:b/>
          <w:bCs/>
          <w:caps/>
          <w:kern w:val="32"/>
          <w:sz w:val="24"/>
          <w:szCs w:val="24"/>
          <w:lang w:eastAsia="x-none"/>
        </w:rPr>
        <w:t>ДИСЦИПЛИНЫ</w:t>
      </w:r>
    </w:p>
    <w:p w14:paraId="06E93A94"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7711C" w:rsidRPr="002D188A" w14:paraId="35A8B804" w14:textId="77777777" w:rsidTr="0007711C">
        <w:trPr>
          <w:trHeight w:val="23"/>
        </w:trPr>
        <w:tc>
          <w:tcPr>
            <w:tcW w:w="2460" w:type="pct"/>
            <w:vAlign w:val="center"/>
          </w:tcPr>
          <w:p w14:paraId="3C790394" w14:textId="77777777" w:rsidR="0007711C" w:rsidRPr="002D188A" w:rsidRDefault="0007711C"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Наименование составных частей дисциплины</w:t>
            </w:r>
          </w:p>
        </w:tc>
        <w:tc>
          <w:tcPr>
            <w:tcW w:w="1195" w:type="pct"/>
            <w:vAlign w:val="center"/>
          </w:tcPr>
          <w:p w14:paraId="098B0702"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iCs/>
                <w:sz w:val="24"/>
                <w:szCs w:val="24"/>
              </w:rPr>
              <w:t>Объем в часах</w:t>
            </w:r>
          </w:p>
        </w:tc>
        <w:tc>
          <w:tcPr>
            <w:tcW w:w="1345" w:type="pct"/>
          </w:tcPr>
          <w:p w14:paraId="35987AB8"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sz w:val="24"/>
                <w:szCs w:val="24"/>
              </w:rPr>
              <w:t>В т.ч. в форме практ. подготовки</w:t>
            </w:r>
          </w:p>
        </w:tc>
      </w:tr>
      <w:tr w:rsidR="0007711C" w:rsidRPr="002D188A" w14:paraId="1B4584BB" w14:textId="77777777" w:rsidTr="0007711C">
        <w:trPr>
          <w:trHeight w:val="23"/>
        </w:trPr>
        <w:tc>
          <w:tcPr>
            <w:tcW w:w="2460" w:type="pct"/>
            <w:vAlign w:val="center"/>
          </w:tcPr>
          <w:p w14:paraId="24A83CC2"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Учебные занятия</w:t>
            </w:r>
          </w:p>
        </w:tc>
        <w:tc>
          <w:tcPr>
            <w:tcW w:w="1195" w:type="pct"/>
            <w:vAlign w:val="center"/>
          </w:tcPr>
          <w:p w14:paraId="652FA701" w14:textId="224E9F10" w:rsidR="0007711C" w:rsidRPr="002D188A" w:rsidRDefault="00415D5E"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44</w:t>
            </w:r>
          </w:p>
        </w:tc>
        <w:tc>
          <w:tcPr>
            <w:tcW w:w="1345" w:type="pct"/>
            <w:vAlign w:val="center"/>
          </w:tcPr>
          <w:p w14:paraId="7026CAF8" w14:textId="24CD9ED2" w:rsidR="0007711C" w:rsidRPr="002D188A" w:rsidRDefault="004431A8"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30</w:t>
            </w:r>
          </w:p>
        </w:tc>
      </w:tr>
      <w:tr w:rsidR="0007711C" w:rsidRPr="002D188A" w14:paraId="370CD07D" w14:textId="77777777" w:rsidTr="0007711C">
        <w:trPr>
          <w:trHeight w:val="23"/>
        </w:trPr>
        <w:tc>
          <w:tcPr>
            <w:tcW w:w="2460" w:type="pct"/>
            <w:vAlign w:val="center"/>
          </w:tcPr>
          <w:p w14:paraId="5457F08D"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Самостоятельная работа</w:t>
            </w:r>
          </w:p>
        </w:tc>
        <w:tc>
          <w:tcPr>
            <w:tcW w:w="1195" w:type="pct"/>
            <w:vAlign w:val="center"/>
          </w:tcPr>
          <w:p w14:paraId="4CB431E1" w14:textId="03699FB0" w:rsidR="0007711C" w:rsidRPr="002D188A" w:rsidRDefault="00415D5E"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37EA6AB7" w14:textId="77777777" w:rsidR="0007711C" w:rsidRPr="002D188A" w:rsidRDefault="0007711C"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w:t>
            </w:r>
          </w:p>
        </w:tc>
      </w:tr>
      <w:tr w:rsidR="0007711C" w:rsidRPr="002D188A" w14:paraId="6C18965C" w14:textId="77777777" w:rsidTr="0007711C">
        <w:trPr>
          <w:trHeight w:val="23"/>
        </w:trPr>
        <w:tc>
          <w:tcPr>
            <w:tcW w:w="2460" w:type="pct"/>
            <w:vAlign w:val="center"/>
          </w:tcPr>
          <w:p w14:paraId="01A7155E"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 xml:space="preserve">Промежуточная аттестация </w:t>
            </w:r>
          </w:p>
        </w:tc>
        <w:tc>
          <w:tcPr>
            <w:tcW w:w="1195" w:type="pct"/>
            <w:vAlign w:val="center"/>
          </w:tcPr>
          <w:p w14:paraId="01EB7558" w14:textId="7D0977A8" w:rsidR="0007711C" w:rsidRPr="002D188A" w:rsidRDefault="00415D5E"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vAlign w:val="center"/>
          </w:tcPr>
          <w:p w14:paraId="41015B4E" w14:textId="43BED7A2" w:rsidR="0007711C" w:rsidRPr="002D188A" w:rsidRDefault="004431A8"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w:t>
            </w:r>
          </w:p>
        </w:tc>
      </w:tr>
      <w:tr w:rsidR="0007711C" w:rsidRPr="002D188A" w14:paraId="0EBCE4F4" w14:textId="77777777" w:rsidTr="0007711C">
        <w:trPr>
          <w:trHeight w:val="23"/>
        </w:trPr>
        <w:tc>
          <w:tcPr>
            <w:tcW w:w="2460" w:type="pct"/>
            <w:vAlign w:val="center"/>
          </w:tcPr>
          <w:p w14:paraId="064D42E8"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Всего</w:t>
            </w:r>
          </w:p>
        </w:tc>
        <w:tc>
          <w:tcPr>
            <w:tcW w:w="1195" w:type="pct"/>
            <w:vAlign w:val="center"/>
          </w:tcPr>
          <w:p w14:paraId="5D0C7EF1" w14:textId="5B404691" w:rsidR="0007711C" w:rsidRPr="002D188A" w:rsidRDefault="00415D5E" w:rsidP="002D188A">
            <w:pPr>
              <w:spacing w:line="276" w:lineRule="auto"/>
              <w:jc w:val="center"/>
              <w:rPr>
                <w:rFonts w:ascii="Times New Roman" w:hAnsi="Times New Roman" w:cs="Times New Roman"/>
                <w:b/>
                <w:sz w:val="24"/>
                <w:szCs w:val="24"/>
              </w:rPr>
            </w:pPr>
            <w:r>
              <w:rPr>
                <w:rFonts w:ascii="Times New Roman" w:hAnsi="Times New Roman" w:cs="Times New Roman"/>
                <w:b/>
                <w:sz w:val="24"/>
                <w:szCs w:val="24"/>
              </w:rPr>
              <w:t>46</w:t>
            </w:r>
          </w:p>
        </w:tc>
        <w:tc>
          <w:tcPr>
            <w:tcW w:w="1345" w:type="pct"/>
            <w:vAlign w:val="center"/>
          </w:tcPr>
          <w:p w14:paraId="436EDA63" w14:textId="3FA2AB39" w:rsidR="0007711C" w:rsidRPr="002D188A" w:rsidRDefault="004431A8"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30</w:t>
            </w:r>
          </w:p>
        </w:tc>
      </w:tr>
    </w:tbl>
    <w:p w14:paraId="7FA82813" w14:textId="77777777" w:rsidR="0007711C" w:rsidRPr="002D188A" w:rsidRDefault="0007711C" w:rsidP="002D188A">
      <w:pPr>
        <w:spacing w:line="276" w:lineRule="auto"/>
        <w:rPr>
          <w:rFonts w:ascii="Times New Roman" w:hAnsi="Times New Roman" w:cs="Times New Roman"/>
          <w:iCs/>
          <w:sz w:val="24"/>
          <w:szCs w:val="24"/>
        </w:rPr>
      </w:pPr>
    </w:p>
    <w:p w14:paraId="71164D05" w14:textId="77777777" w:rsidR="0007711C" w:rsidRPr="002D188A" w:rsidRDefault="0007711C" w:rsidP="002D188A">
      <w:pPr>
        <w:spacing w:line="276" w:lineRule="auto"/>
        <w:rPr>
          <w:rFonts w:ascii="Times New Roman" w:hAnsi="Times New Roman" w:cs="Times New Roman"/>
          <w:iCs/>
          <w:sz w:val="24"/>
          <w:szCs w:val="24"/>
        </w:rPr>
      </w:pPr>
      <w:r w:rsidRPr="002D188A">
        <w:rPr>
          <w:rFonts w:ascii="Times New Roman" w:hAnsi="Times New Roman" w:cs="Times New Roman"/>
          <w:iCs/>
          <w:sz w:val="24"/>
          <w:szCs w:val="24"/>
        </w:rPr>
        <w:br w:type="page"/>
      </w:r>
    </w:p>
    <w:p w14:paraId="7F95BD36" w14:textId="77777777" w:rsidR="0007711C" w:rsidRPr="002D188A" w:rsidRDefault="0007711C" w:rsidP="002D188A">
      <w:pPr>
        <w:spacing w:line="276" w:lineRule="auto"/>
        <w:rPr>
          <w:rFonts w:ascii="Times New Roman" w:hAnsi="Times New Roman" w:cs="Times New Roman"/>
          <w:iCs/>
          <w:sz w:val="24"/>
          <w:szCs w:val="24"/>
        </w:rPr>
      </w:pPr>
    </w:p>
    <w:p w14:paraId="2E88BF53"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7711C" w:rsidRPr="002D188A" w14:paraId="06E3358A" w14:textId="77777777" w:rsidTr="0007711C">
        <w:trPr>
          <w:trHeight w:val="903"/>
        </w:trPr>
        <w:tc>
          <w:tcPr>
            <w:tcW w:w="2972" w:type="dxa"/>
            <w:vAlign w:val="center"/>
          </w:tcPr>
          <w:p w14:paraId="4F208C9F" w14:textId="77777777" w:rsidR="0007711C" w:rsidRPr="002D188A" w:rsidRDefault="0007711C" w:rsidP="002D188A">
            <w:pPr>
              <w:spacing w:line="276" w:lineRule="auto"/>
              <w:jc w:val="center"/>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14:paraId="2EBF95D1" w14:textId="30728866" w:rsidR="0007711C" w:rsidRPr="002D188A" w:rsidRDefault="0007711C" w:rsidP="00415D5E">
            <w:pPr>
              <w:suppressAutoHyphens/>
              <w:spacing w:line="276" w:lineRule="auto"/>
              <w:jc w:val="center"/>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07711C" w:rsidRPr="002D188A" w14:paraId="1EF04CA9" w14:textId="77777777" w:rsidTr="0007711C">
        <w:tc>
          <w:tcPr>
            <w:tcW w:w="9634" w:type="dxa"/>
            <w:gridSpan w:val="2"/>
          </w:tcPr>
          <w:p w14:paraId="5589B4F7" w14:textId="4F4501A8" w:rsidR="0007711C" w:rsidRPr="002D188A" w:rsidRDefault="00A77648" w:rsidP="00415D5E">
            <w:pPr>
              <w:spacing w:line="276" w:lineRule="auto"/>
              <w:rPr>
                <w:rFonts w:ascii="Times New Roman" w:eastAsia="Times New Roman" w:hAnsi="Times New Roman" w:cs="Times New Roman"/>
                <w:i/>
                <w:sz w:val="24"/>
                <w:szCs w:val="24"/>
                <w:lang w:eastAsia="ru-RU"/>
              </w:rPr>
            </w:pPr>
            <w:r w:rsidRPr="002D188A">
              <w:rPr>
                <w:rFonts w:ascii="Times New Roman" w:eastAsia="Times New Roman" w:hAnsi="Times New Roman" w:cs="Times New Roman"/>
                <w:b/>
                <w:bCs/>
                <w:sz w:val="24"/>
                <w:szCs w:val="24"/>
                <w:lang w:eastAsia="ru-RU"/>
              </w:rPr>
              <w:t>Раздел 1 Основы линейной алгебры</w:t>
            </w:r>
            <w:r w:rsidR="00415D5E">
              <w:rPr>
                <w:rFonts w:ascii="Times New Roman" w:eastAsia="Times New Roman" w:hAnsi="Times New Roman" w:cs="Times New Roman"/>
                <w:b/>
                <w:bCs/>
                <w:sz w:val="24"/>
                <w:szCs w:val="24"/>
                <w:lang w:eastAsia="ru-RU"/>
              </w:rPr>
              <w:t xml:space="preserve"> (6</w:t>
            </w:r>
            <w:r w:rsidR="0007711C" w:rsidRPr="002D188A">
              <w:rPr>
                <w:rFonts w:ascii="Times New Roman" w:eastAsia="Times New Roman" w:hAnsi="Times New Roman" w:cs="Times New Roman"/>
                <w:b/>
                <w:bCs/>
                <w:sz w:val="24"/>
                <w:szCs w:val="24"/>
                <w:lang w:eastAsia="ru-RU"/>
              </w:rPr>
              <w:t xml:space="preserve"> часов)</w:t>
            </w:r>
          </w:p>
        </w:tc>
      </w:tr>
      <w:tr w:rsidR="0007711C" w:rsidRPr="002D188A" w14:paraId="6F8CF175" w14:textId="77777777" w:rsidTr="0007711C">
        <w:tc>
          <w:tcPr>
            <w:tcW w:w="2972" w:type="dxa"/>
            <w:vMerge w:val="restart"/>
          </w:tcPr>
          <w:p w14:paraId="5BE74590" w14:textId="4918827D" w:rsidR="00A77648" w:rsidRPr="002D188A" w:rsidRDefault="00A7764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Тема 1.1</w:t>
            </w:r>
            <w:r w:rsidR="00415D5E">
              <w:rPr>
                <w:rFonts w:ascii="Times New Roman" w:eastAsia="Times New Roman" w:hAnsi="Times New Roman" w:cs="Times New Roman"/>
                <w:b/>
                <w:bCs/>
                <w:sz w:val="24"/>
                <w:szCs w:val="24"/>
                <w:lang w:eastAsia="ru-RU"/>
              </w:rPr>
              <w:t xml:space="preserve"> </w:t>
            </w:r>
            <w:r w:rsidRPr="002D188A">
              <w:rPr>
                <w:rFonts w:ascii="Times New Roman" w:eastAsia="Times New Roman" w:hAnsi="Times New Roman" w:cs="Times New Roman"/>
                <w:b/>
                <w:bCs/>
                <w:sz w:val="24"/>
                <w:szCs w:val="24"/>
                <w:lang w:eastAsia="ru-RU"/>
              </w:rPr>
              <w:t>Матрицы и</w:t>
            </w:r>
          </w:p>
          <w:p w14:paraId="03B9BC93" w14:textId="526488F7" w:rsidR="0007711C" w:rsidRPr="002D188A" w:rsidRDefault="00A7764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определители</w:t>
            </w:r>
          </w:p>
        </w:tc>
        <w:tc>
          <w:tcPr>
            <w:tcW w:w="6662" w:type="dxa"/>
          </w:tcPr>
          <w:p w14:paraId="07840A54" w14:textId="77777777" w:rsidR="0007711C" w:rsidRPr="002D188A" w:rsidRDefault="0007711C" w:rsidP="002D188A">
            <w:pPr>
              <w:spacing w:line="276" w:lineRule="auto"/>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 xml:space="preserve">Содержание </w:t>
            </w:r>
          </w:p>
        </w:tc>
      </w:tr>
      <w:tr w:rsidR="0007711C" w:rsidRPr="002D188A" w14:paraId="776C063B" w14:textId="77777777" w:rsidTr="0007711C">
        <w:trPr>
          <w:trHeight w:val="396"/>
        </w:trPr>
        <w:tc>
          <w:tcPr>
            <w:tcW w:w="2972" w:type="dxa"/>
            <w:vMerge/>
          </w:tcPr>
          <w:p w14:paraId="0D181782"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Pr>
          <w:p w14:paraId="704A8F65" w14:textId="2C27A07D" w:rsidR="0007711C" w:rsidRPr="002D188A" w:rsidRDefault="00A77648" w:rsidP="002D188A">
            <w:pPr>
              <w:suppressAutoHyphens/>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xml:space="preserve">Матрицы и определители. Элементарные преобразования матрицы </w:t>
            </w:r>
          </w:p>
        </w:tc>
      </w:tr>
      <w:tr w:rsidR="0007711C" w:rsidRPr="002D188A" w14:paraId="0F65CA5A" w14:textId="77777777" w:rsidTr="0007711C">
        <w:trPr>
          <w:trHeight w:val="20"/>
        </w:trPr>
        <w:tc>
          <w:tcPr>
            <w:tcW w:w="2972" w:type="dxa"/>
            <w:vMerge/>
          </w:tcPr>
          <w:p w14:paraId="0637FF0C"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Pr>
          <w:p w14:paraId="2D401B58" w14:textId="77777777" w:rsidR="0007711C" w:rsidRPr="002D188A" w:rsidRDefault="0007711C" w:rsidP="002D188A">
            <w:pPr>
              <w:suppressAutoHyphens/>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07711C" w:rsidRPr="002D188A" w14:paraId="1EA0B883" w14:textId="77777777" w:rsidTr="0007711C">
        <w:trPr>
          <w:trHeight w:val="204"/>
        </w:trPr>
        <w:tc>
          <w:tcPr>
            <w:tcW w:w="2972" w:type="dxa"/>
            <w:vMerge/>
          </w:tcPr>
          <w:p w14:paraId="4F1087D5"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Pr>
          <w:p w14:paraId="4837C581" w14:textId="47208F91" w:rsidR="0007711C" w:rsidRPr="002D188A" w:rsidRDefault="0014199D" w:rsidP="002D188A">
            <w:pPr>
              <w:suppressAutoHyphens/>
              <w:spacing w:line="276" w:lineRule="auto"/>
              <w:jc w:val="both"/>
              <w:rPr>
                <w:rFonts w:ascii="Times New Roman" w:eastAsia="Times New Roman" w:hAnsi="Times New Roman" w:cs="Times New Roman"/>
                <w:iCs/>
                <w:sz w:val="24"/>
                <w:szCs w:val="24"/>
                <w:lang w:eastAsia="ru-RU"/>
              </w:rPr>
            </w:pPr>
            <w:r w:rsidRPr="002D188A">
              <w:rPr>
                <w:rFonts w:ascii="Times New Roman" w:eastAsia="Times New Roman" w:hAnsi="Times New Roman" w:cs="Times New Roman"/>
                <w:sz w:val="24"/>
                <w:szCs w:val="24"/>
                <w:lang w:eastAsia="ru-RU"/>
              </w:rPr>
              <w:t>Практическое занятие 1. Вычисление определителей высших порядков</w:t>
            </w:r>
          </w:p>
        </w:tc>
      </w:tr>
      <w:tr w:rsidR="0007711C" w:rsidRPr="002D188A" w14:paraId="0067B190" w14:textId="77777777" w:rsidTr="0007711C">
        <w:trPr>
          <w:trHeight w:val="361"/>
        </w:trPr>
        <w:tc>
          <w:tcPr>
            <w:tcW w:w="2972" w:type="dxa"/>
            <w:vMerge/>
          </w:tcPr>
          <w:p w14:paraId="02E1793B"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vAlign w:val="bottom"/>
          </w:tcPr>
          <w:p w14:paraId="2603F200" w14:textId="6F5507AA" w:rsidR="0007711C" w:rsidRPr="002D188A" w:rsidRDefault="0007711C"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07711C" w:rsidRPr="002D188A" w14:paraId="42ACA3B6" w14:textId="77777777" w:rsidTr="0007711C">
        <w:trPr>
          <w:trHeight w:val="361"/>
        </w:trPr>
        <w:tc>
          <w:tcPr>
            <w:tcW w:w="2972" w:type="dxa"/>
            <w:vMerge w:val="restart"/>
          </w:tcPr>
          <w:p w14:paraId="792CF27D" w14:textId="0A2BE094" w:rsidR="00A77648" w:rsidRPr="002D188A" w:rsidRDefault="00A7764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Тема 1.2</w:t>
            </w:r>
            <w:r w:rsidR="00415D5E">
              <w:rPr>
                <w:rFonts w:ascii="Times New Roman" w:eastAsia="Times New Roman" w:hAnsi="Times New Roman" w:cs="Times New Roman"/>
                <w:b/>
                <w:bCs/>
                <w:sz w:val="24"/>
                <w:szCs w:val="24"/>
                <w:lang w:eastAsia="ru-RU"/>
              </w:rPr>
              <w:t xml:space="preserve"> </w:t>
            </w:r>
            <w:r w:rsidRPr="002D188A">
              <w:rPr>
                <w:rFonts w:ascii="Times New Roman" w:eastAsia="Times New Roman" w:hAnsi="Times New Roman" w:cs="Times New Roman"/>
                <w:b/>
                <w:bCs/>
                <w:sz w:val="24"/>
                <w:szCs w:val="24"/>
                <w:lang w:eastAsia="ru-RU"/>
              </w:rPr>
              <w:t>Системы линейных</w:t>
            </w:r>
          </w:p>
          <w:p w14:paraId="25138056" w14:textId="11613105" w:rsidR="0007711C" w:rsidRPr="002D188A" w:rsidRDefault="00A7764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алгебраических уравнений</w:t>
            </w:r>
          </w:p>
        </w:tc>
        <w:tc>
          <w:tcPr>
            <w:tcW w:w="6662" w:type="dxa"/>
            <w:tcBorders>
              <w:top w:val="single" w:sz="4" w:space="0" w:color="auto"/>
              <w:left w:val="single" w:sz="4" w:space="0" w:color="auto"/>
              <w:bottom w:val="single" w:sz="4" w:space="0" w:color="auto"/>
              <w:right w:val="single" w:sz="4" w:space="0" w:color="auto"/>
            </w:tcBorders>
            <w:vAlign w:val="bottom"/>
          </w:tcPr>
          <w:p w14:paraId="782F1E5C"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 xml:space="preserve">Содержание </w:t>
            </w:r>
          </w:p>
        </w:tc>
      </w:tr>
      <w:tr w:rsidR="0007711C" w:rsidRPr="002D188A" w14:paraId="413BD9A3" w14:textId="77777777" w:rsidTr="0007711C">
        <w:trPr>
          <w:trHeight w:val="361"/>
        </w:trPr>
        <w:tc>
          <w:tcPr>
            <w:tcW w:w="2972" w:type="dxa"/>
            <w:vMerge/>
          </w:tcPr>
          <w:p w14:paraId="7411535B"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BA24B9" w14:textId="43A3DFBC" w:rsidR="00A77648" w:rsidRPr="002D188A" w:rsidRDefault="00A77648" w:rsidP="002D188A">
            <w:pPr>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Решение систем линейных уравнений способом подстановки, графическим</w:t>
            </w:r>
            <w:r w:rsidR="0014199D" w:rsidRPr="002D188A">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способом, способом алгебраического сложения. Решение систем линейных</w:t>
            </w:r>
            <w:r w:rsidR="0014199D" w:rsidRPr="002D188A">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уравнений методом Крамера.</w:t>
            </w:r>
          </w:p>
          <w:p w14:paraId="57B7CCE2" w14:textId="1673CD73" w:rsidR="0007711C" w:rsidRPr="002D188A" w:rsidRDefault="00A77648" w:rsidP="00415D5E">
            <w:pPr>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Решение систем линейных уравнений методом Гаусса. Применение</w:t>
            </w:r>
            <w:r w:rsidR="00415D5E">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различных методов решения систем линейных уравнений в задачах по</w:t>
            </w:r>
            <w:r w:rsidR="0014199D" w:rsidRPr="002D188A">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видам профессиональной деятельности</w:t>
            </w:r>
          </w:p>
        </w:tc>
      </w:tr>
      <w:tr w:rsidR="0007711C" w:rsidRPr="002D188A" w14:paraId="503776B7" w14:textId="77777777" w:rsidTr="0007711C">
        <w:trPr>
          <w:trHeight w:val="361"/>
        </w:trPr>
        <w:tc>
          <w:tcPr>
            <w:tcW w:w="2972" w:type="dxa"/>
            <w:vMerge/>
          </w:tcPr>
          <w:p w14:paraId="30190C65"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FD51C9"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07711C" w:rsidRPr="002D188A" w14:paraId="593C96AB" w14:textId="77777777" w:rsidTr="0007711C">
        <w:trPr>
          <w:trHeight w:val="137"/>
        </w:trPr>
        <w:tc>
          <w:tcPr>
            <w:tcW w:w="2972" w:type="dxa"/>
            <w:vMerge/>
          </w:tcPr>
          <w:p w14:paraId="7AD23D7E"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E8E0401" w14:textId="68023E02" w:rsidR="0007711C" w:rsidRPr="002D188A" w:rsidRDefault="0014199D" w:rsidP="002D188A">
            <w:pPr>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Практическое занятие 2. Решение систем линейных уравнений по видам профессиональной деятельности</w:t>
            </w:r>
          </w:p>
        </w:tc>
      </w:tr>
      <w:tr w:rsidR="0007711C" w:rsidRPr="002D188A" w14:paraId="1D013A75" w14:textId="77777777" w:rsidTr="0007711C">
        <w:trPr>
          <w:trHeight w:val="361"/>
        </w:trPr>
        <w:tc>
          <w:tcPr>
            <w:tcW w:w="2972" w:type="dxa"/>
            <w:vMerge/>
          </w:tcPr>
          <w:p w14:paraId="3A3F6718"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D82B48" w14:textId="391673DB" w:rsidR="0007711C" w:rsidRPr="002D188A" w:rsidRDefault="0007711C"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07711C" w:rsidRPr="002D188A" w14:paraId="662E428D" w14:textId="77777777" w:rsidTr="0007711C">
        <w:tc>
          <w:tcPr>
            <w:tcW w:w="9634" w:type="dxa"/>
            <w:gridSpan w:val="2"/>
          </w:tcPr>
          <w:p w14:paraId="532C510D" w14:textId="4FCAD45F" w:rsidR="0007711C" w:rsidRPr="002D188A" w:rsidRDefault="00A77648" w:rsidP="00415D5E">
            <w:pPr>
              <w:spacing w:line="276" w:lineRule="auto"/>
              <w:rPr>
                <w:rFonts w:ascii="Times New Roman" w:eastAsia="Times New Roman" w:hAnsi="Times New Roman" w:cs="Times New Roman"/>
                <w:i/>
                <w:sz w:val="24"/>
                <w:szCs w:val="24"/>
                <w:lang w:eastAsia="ru-RU"/>
              </w:rPr>
            </w:pPr>
            <w:r w:rsidRPr="002D188A">
              <w:rPr>
                <w:rFonts w:ascii="Times New Roman" w:eastAsia="Times New Roman" w:hAnsi="Times New Roman" w:cs="Times New Roman"/>
                <w:b/>
                <w:bCs/>
                <w:sz w:val="24"/>
                <w:szCs w:val="24"/>
                <w:lang w:eastAsia="ru-RU"/>
              </w:rPr>
              <w:t xml:space="preserve">Раздел 2. Основы математического анализа </w:t>
            </w:r>
            <w:r w:rsidR="00415D5E">
              <w:rPr>
                <w:rFonts w:ascii="Times New Roman" w:eastAsia="Times New Roman" w:hAnsi="Times New Roman" w:cs="Times New Roman"/>
                <w:b/>
                <w:bCs/>
                <w:sz w:val="24"/>
                <w:szCs w:val="24"/>
                <w:lang w:eastAsia="ru-RU"/>
              </w:rPr>
              <w:t xml:space="preserve">(12 </w:t>
            </w:r>
            <w:r w:rsidR="0007711C" w:rsidRPr="002D188A">
              <w:rPr>
                <w:rFonts w:ascii="Times New Roman" w:eastAsia="Times New Roman" w:hAnsi="Times New Roman" w:cs="Times New Roman"/>
                <w:b/>
                <w:bCs/>
                <w:sz w:val="24"/>
                <w:szCs w:val="24"/>
                <w:lang w:eastAsia="ru-RU"/>
              </w:rPr>
              <w:t>часов)</w:t>
            </w:r>
          </w:p>
        </w:tc>
      </w:tr>
      <w:tr w:rsidR="0007711C" w:rsidRPr="002D188A" w14:paraId="2F8273BF" w14:textId="77777777" w:rsidTr="0007711C">
        <w:tc>
          <w:tcPr>
            <w:tcW w:w="2972" w:type="dxa"/>
            <w:vMerge w:val="restart"/>
          </w:tcPr>
          <w:p w14:paraId="17BC0B78" w14:textId="0DCBE82E" w:rsidR="0007711C" w:rsidRPr="002D188A" w:rsidRDefault="00A77648"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Тема 2.1</w:t>
            </w:r>
            <w:r w:rsidR="0014199D" w:rsidRPr="002D188A">
              <w:rPr>
                <w:rFonts w:ascii="Times New Roman" w:eastAsia="Times New Roman" w:hAnsi="Times New Roman" w:cs="Times New Roman"/>
                <w:b/>
                <w:bCs/>
                <w:sz w:val="24"/>
                <w:szCs w:val="24"/>
                <w:lang w:eastAsia="ru-RU"/>
              </w:rPr>
              <w:t xml:space="preserve"> </w:t>
            </w:r>
            <w:r w:rsidRPr="002D188A">
              <w:rPr>
                <w:rFonts w:ascii="Times New Roman" w:eastAsia="Times New Roman" w:hAnsi="Times New Roman" w:cs="Times New Roman"/>
                <w:b/>
                <w:bCs/>
                <w:sz w:val="24"/>
                <w:szCs w:val="24"/>
                <w:lang w:eastAsia="ru-RU"/>
              </w:rPr>
              <w:t xml:space="preserve">Дифференциальное исчисление </w:t>
            </w:r>
          </w:p>
        </w:tc>
        <w:tc>
          <w:tcPr>
            <w:tcW w:w="6662" w:type="dxa"/>
          </w:tcPr>
          <w:p w14:paraId="2410B1D1" w14:textId="77777777" w:rsidR="0007711C" w:rsidRPr="002D188A" w:rsidRDefault="0007711C" w:rsidP="002D188A">
            <w:pPr>
              <w:spacing w:line="276" w:lineRule="auto"/>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 xml:space="preserve">Содержание </w:t>
            </w:r>
          </w:p>
        </w:tc>
      </w:tr>
      <w:tr w:rsidR="0007711C" w:rsidRPr="002D188A" w14:paraId="0EA5B9D9" w14:textId="77777777" w:rsidTr="0007711C">
        <w:trPr>
          <w:trHeight w:val="396"/>
        </w:trPr>
        <w:tc>
          <w:tcPr>
            <w:tcW w:w="2972" w:type="dxa"/>
            <w:vMerge/>
          </w:tcPr>
          <w:p w14:paraId="3A9F318A"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Pr>
          <w:p w14:paraId="083C5C18" w14:textId="1300E392" w:rsidR="0007711C" w:rsidRPr="002D188A" w:rsidRDefault="00A77648" w:rsidP="002D188A">
            <w:pPr>
              <w:suppressAutoHyphens/>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Функции одной независимой переменной, их графики. Построение</w:t>
            </w:r>
            <w:r w:rsidR="00415D5E">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графиков гармонических колебаний</w:t>
            </w:r>
            <w:r w:rsidR="0014199D" w:rsidRPr="002D188A">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Приращение функции. Предел числовой последовательности. Предел</w:t>
            </w:r>
            <w:r w:rsidR="0014199D" w:rsidRPr="002D188A">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функции в точке. Непрерывность функции</w:t>
            </w:r>
            <w:r w:rsidR="0014199D" w:rsidRPr="002D188A">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Производная функции в точке, ее геометрический и физический смысл</w:t>
            </w:r>
            <w:r w:rsidR="0014199D" w:rsidRPr="002D188A">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Правила и формулы дифференцирования</w:t>
            </w:r>
            <w:r w:rsidR="0014199D" w:rsidRPr="002D188A">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Производная сложной функции</w:t>
            </w:r>
            <w:r w:rsidR="0014199D" w:rsidRPr="002D188A">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Дифференциал функции и его приложение к приближенным вычислениям</w:t>
            </w:r>
            <w:r w:rsidR="0014199D" w:rsidRPr="002D188A">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Производные высших порядков</w:t>
            </w:r>
            <w:r w:rsidR="0014199D" w:rsidRPr="002D188A">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Экстремумы функций</w:t>
            </w:r>
            <w:r w:rsidR="0014199D" w:rsidRPr="002D188A">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Решение с помощью производной прикладных задач</w:t>
            </w:r>
            <w:r w:rsidR="0014199D" w:rsidRPr="002D188A">
              <w:rPr>
                <w:rFonts w:ascii="Times New Roman" w:eastAsia="Times New Roman" w:hAnsi="Times New Roman" w:cs="Times New Roman"/>
                <w:sz w:val="24"/>
                <w:szCs w:val="24"/>
                <w:lang w:eastAsia="ru-RU"/>
              </w:rPr>
              <w:t>.</w:t>
            </w:r>
          </w:p>
        </w:tc>
      </w:tr>
      <w:tr w:rsidR="0007711C" w:rsidRPr="002D188A" w14:paraId="0915C90B" w14:textId="77777777" w:rsidTr="0007711C">
        <w:trPr>
          <w:trHeight w:val="20"/>
        </w:trPr>
        <w:tc>
          <w:tcPr>
            <w:tcW w:w="2972" w:type="dxa"/>
            <w:vMerge/>
          </w:tcPr>
          <w:p w14:paraId="06D764FF"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Pr>
          <w:p w14:paraId="104A2FBB" w14:textId="77777777" w:rsidR="0007711C" w:rsidRPr="002D188A" w:rsidRDefault="0007711C" w:rsidP="002D188A">
            <w:pPr>
              <w:suppressAutoHyphens/>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07711C" w:rsidRPr="002D188A" w14:paraId="5D6D2886" w14:textId="77777777" w:rsidTr="0007711C">
        <w:trPr>
          <w:trHeight w:val="204"/>
        </w:trPr>
        <w:tc>
          <w:tcPr>
            <w:tcW w:w="2972" w:type="dxa"/>
            <w:vMerge/>
          </w:tcPr>
          <w:p w14:paraId="23CE4FA3"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Pr>
          <w:p w14:paraId="3CD1F33C" w14:textId="3911B57C" w:rsidR="0007711C" w:rsidRPr="002D188A" w:rsidRDefault="0014199D" w:rsidP="002D188A">
            <w:pPr>
              <w:suppressAutoHyphens/>
              <w:spacing w:line="276" w:lineRule="auto"/>
              <w:jc w:val="both"/>
              <w:rPr>
                <w:rFonts w:ascii="Times New Roman" w:eastAsia="Times New Roman" w:hAnsi="Times New Roman" w:cs="Times New Roman"/>
                <w:iCs/>
                <w:sz w:val="24"/>
                <w:szCs w:val="24"/>
                <w:lang w:eastAsia="ru-RU"/>
              </w:rPr>
            </w:pPr>
            <w:r w:rsidRPr="002D188A">
              <w:rPr>
                <w:rFonts w:ascii="Times New Roman" w:eastAsia="Times New Roman" w:hAnsi="Times New Roman" w:cs="Times New Roman"/>
                <w:sz w:val="24"/>
                <w:szCs w:val="24"/>
                <w:lang w:eastAsia="ru-RU"/>
              </w:rPr>
              <w:t xml:space="preserve">Практическое занятие 3. Дифференцирование сложных функций </w:t>
            </w:r>
          </w:p>
        </w:tc>
      </w:tr>
      <w:tr w:rsidR="0007711C" w:rsidRPr="002D188A" w14:paraId="00F0878E" w14:textId="77777777" w:rsidTr="0007711C">
        <w:trPr>
          <w:trHeight w:val="73"/>
        </w:trPr>
        <w:tc>
          <w:tcPr>
            <w:tcW w:w="2972" w:type="dxa"/>
            <w:vMerge/>
          </w:tcPr>
          <w:p w14:paraId="3FB893D1"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vAlign w:val="bottom"/>
          </w:tcPr>
          <w:p w14:paraId="270B8B6C" w14:textId="152A3099" w:rsidR="0007711C" w:rsidRPr="002D188A" w:rsidRDefault="0014199D" w:rsidP="00415D5E">
            <w:pPr>
              <w:suppressAutoHyphens/>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Практическое занятие 4. Решение прикладных задач с помощью</w:t>
            </w:r>
            <w:r w:rsidR="00415D5E">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производной и дифференциала</w:t>
            </w:r>
          </w:p>
        </w:tc>
      </w:tr>
      <w:tr w:rsidR="0007711C" w:rsidRPr="002D188A" w14:paraId="52A663C6" w14:textId="77777777" w:rsidTr="0007711C">
        <w:trPr>
          <w:trHeight w:val="361"/>
        </w:trPr>
        <w:tc>
          <w:tcPr>
            <w:tcW w:w="2972" w:type="dxa"/>
            <w:vMerge/>
          </w:tcPr>
          <w:p w14:paraId="268CF37B"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vAlign w:val="bottom"/>
          </w:tcPr>
          <w:p w14:paraId="39C1960E" w14:textId="5B94A4FC" w:rsidR="0007711C" w:rsidRPr="002D188A" w:rsidRDefault="0007711C"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07711C" w:rsidRPr="002D188A" w14:paraId="710967B2" w14:textId="77777777" w:rsidTr="0007711C">
        <w:trPr>
          <w:trHeight w:val="361"/>
        </w:trPr>
        <w:tc>
          <w:tcPr>
            <w:tcW w:w="2972" w:type="dxa"/>
            <w:vMerge w:val="restart"/>
          </w:tcPr>
          <w:p w14:paraId="602E16C1" w14:textId="539606EA" w:rsidR="0014199D" w:rsidRPr="002D188A" w:rsidRDefault="0014199D" w:rsidP="002D188A">
            <w:pPr>
              <w:spacing w:line="276" w:lineRule="auto"/>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sz w:val="24"/>
                <w:szCs w:val="24"/>
                <w:lang w:eastAsia="ru-RU"/>
              </w:rPr>
              <w:t>Тема 2.2 Интегральное</w:t>
            </w:r>
          </w:p>
          <w:p w14:paraId="632BE4C5" w14:textId="77777777" w:rsidR="0014199D" w:rsidRPr="002D188A" w:rsidRDefault="0014199D" w:rsidP="002D188A">
            <w:pPr>
              <w:spacing w:line="276" w:lineRule="auto"/>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sz w:val="24"/>
                <w:szCs w:val="24"/>
                <w:lang w:eastAsia="ru-RU"/>
              </w:rPr>
              <w:t>исчисление</w:t>
            </w:r>
          </w:p>
          <w:p w14:paraId="544E8C6E" w14:textId="25F440AB"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46E2835"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 xml:space="preserve">Содержание </w:t>
            </w:r>
          </w:p>
        </w:tc>
      </w:tr>
      <w:tr w:rsidR="0007711C" w:rsidRPr="002D188A" w14:paraId="7C0BA2B2" w14:textId="77777777" w:rsidTr="0007711C">
        <w:trPr>
          <w:trHeight w:val="361"/>
        </w:trPr>
        <w:tc>
          <w:tcPr>
            <w:tcW w:w="2972" w:type="dxa"/>
            <w:vMerge/>
          </w:tcPr>
          <w:p w14:paraId="10DC0DD4"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BC00CD" w14:textId="7094EB09" w:rsidR="00A77648" w:rsidRPr="002D188A" w:rsidRDefault="00A77648" w:rsidP="002D188A">
            <w:pPr>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Неопределенный интеграл. Непосредственное интегрирование. Метод</w:t>
            </w:r>
            <w:r w:rsidR="0014199D" w:rsidRPr="002D188A">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замены переменной. Метод интегрирования по частям</w:t>
            </w:r>
            <w:r w:rsidR="0014199D" w:rsidRPr="002D188A">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Определенный интеграл, понятие определенного интеграла как предела</w:t>
            </w:r>
            <w:r w:rsidR="0014199D" w:rsidRPr="002D188A">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интегральной суммы. Формула Ньютона-Лейбница. Вычисление</w:t>
            </w:r>
            <w:r w:rsidR="0014199D" w:rsidRPr="002D188A">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определенного интеграла различными методами.</w:t>
            </w:r>
            <w:r w:rsidR="00415D5E">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Геометрический смысл определенного интеграла. Приближенное</w:t>
            </w:r>
            <w:r w:rsidR="00415D5E">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вычисление определенного интеграла: формула прямоугольников.</w:t>
            </w:r>
          </w:p>
          <w:p w14:paraId="650B42B9" w14:textId="19E911EF" w:rsidR="0007711C" w:rsidRPr="002D188A" w:rsidRDefault="00A77648" w:rsidP="00415D5E">
            <w:pPr>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Приложение интеграла к решению физических задач и вычисление</w:t>
            </w:r>
            <w:r w:rsidR="00415D5E">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площадей плоских фигур и объемов тел вращения</w:t>
            </w:r>
            <w:r w:rsidR="0014199D" w:rsidRPr="002D188A">
              <w:rPr>
                <w:rFonts w:ascii="Times New Roman" w:eastAsia="Times New Roman" w:hAnsi="Times New Roman" w:cs="Times New Roman"/>
                <w:sz w:val="24"/>
                <w:szCs w:val="24"/>
                <w:lang w:eastAsia="ru-RU"/>
              </w:rPr>
              <w:t xml:space="preserve"> </w:t>
            </w:r>
          </w:p>
        </w:tc>
      </w:tr>
      <w:tr w:rsidR="0007711C" w:rsidRPr="002D188A" w14:paraId="52A5C74E" w14:textId="77777777" w:rsidTr="0007711C">
        <w:trPr>
          <w:trHeight w:val="361"/>
        </w:trPr>
        <w:tc>
          <w:tcPr>
            <w:tcW w:w="2972" w:type="dxa"/>
            <w:vMerge/>
          </w:tcPr>
          <w:p w14:paraId="656D91A7"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779B1C6"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07711C" w:rsidRPr="002D188A" w14:paraId="7BD7526C" w14:textId="77777777" w:rsidTr="0007711C">
        <w:trPr>
          <w:trHeight w:val="137"/>
        </w:trPr>
        <w:tc>
          <w:tcPr>
            <w:tcW w:w="2972" w:type="dxa"/>
            <w:vMerge/>
          </w:tcPr>
          <w:p w14:paraId="3CDBD507"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883147" w14:textId="34D165A9" w:rsidR="0007711C" w:rsidRPr="002D188A" w:rsidRDefault="0014199D" w:rsidP="00415D5E">
            <w:pPr>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Практическое занятие 5. Решение прикладных задач с помощью</w:t>
            </w:r>
            <w:r w:rsidR="00415D5E">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интеграла</w:t>
            </w:r>
          </w:p>
        </w:tc>
      </w:tr>
      <w:tr w:rsidR="0007711C" w:rsidRPr="002D188A" w14:paraId="663C9597" w14:textId="77777777" w:rsidTr="0007711C">
        <w:trPr>
          <w:trHeight w:val="298"/>
        </w:trPr>
        <w:tc>
          <w:tcPr>
            <w:tcW w:w="2972" w:type="dxa"/>
            <w:vMerge/>
          </w:tcPr>
          <w:p w14:paraId="0E81ED14"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70C4DA" w14:textId="01792638" w:rsidR="0007711C" w:rsidRPr="002D188A" w:rsidRDefault="0014199D" w:rsidP="00415D5E">
            <w:pPr>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Практическое занятие 6. Интегрирование функций Приближенное</w:t>
            </w:r>
            <w:r w:rsidR="00415D5E">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вычисление определенного интеграла по формуле прямоугольников</w:t>
            </w:r>
          </w:p>
        </w:tc>
      </w:tr>
      <w:tr w:rsidR="0007711C" w:rsidRPr="002D188A" w14:paraId="44CC1083" w14:textId="77777777" w:rsidTr="0007711C">
        <w:trPr>
          <w:trHeight w:val="361"/>
        </w:trPr>
        <w:tc>
          <w:tcPr>
            <w:tcW w:w="2972" w:type="dxa"/>
            <w:vMerge/>
          </w:tcPr>
          <w:p w14:paraId="3D43BD1D"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56B0DF" w14:textId="6501D010" w:rsidR="0007711C" w:rsidRPr="002D188A" w:rsidRDefault="0007711C"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w:t>
            </w:r>
            <w:r w:rsidR="004C64FD" w:rsidRPr="002D188A">
              <w:rPr>
                <w:rFonts w:ascii="Times New Roman" w:eastAsia="Times New Roman" w:hAnsi="Times New Roman" w:cs="Times New Roman"/>
                <w:b/>
                <w:bCs/>
                <w:sz w:val="24"/>
                <w:szCs w:val="24"/>
                <w:lang w:eastAsia="ru-RU"/>
              </w:rPr>
              <w:t>я</w:t>
            </w:r>
          </w:p>
        </w:tc>
      </w:tr>
      <w:tr w:rsidR="004C64FD" w:rsidRPr="002D188A" w14:paraId="37C51D6D" w14:textId="77777777" w:rsidTr="0007711C">
        <w:trPr>
          <w:trHeight w:val="361"/>
        </w:trPr>
        <w:tc>
          <w:tcPr>
            <w:tcW w:w="2972" w:type="dxa"/>
            <w:vMerge w:val="restart"/>
          </w:tcPr>
          <w:p w14:paraId="6C32B096" w14:textId="77777777"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Тема 2.3</w:t>
            </w:r>
          </w:p>
          <w:p w14:paraId="6FAD5B68" w14:textId="77777777"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Дифференциальные</w:t>
            </w:r>
          </w:p>
          <w:p w14:paraId="74ABFD01" w14:textId="68989ACB"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уравнения</w:t>
            </w:r>
          </w:p>
        </w:tc>
        <w:tc>
          <w:tcPr>
            <w:tcW w:w="6662" w:type="dxa"/>
            <w:tcBorders>
              <w:top w:val="single" w:sz="4" w:space="0" w:color="auto"/>
              <w:left w:val="single" w:sz="4" w:space="0" w:color="auto"/>
              <w:bottom w:val="single" w:sz="4" w:space="0" w:color="auto"/>
              <w:right w:val="single" w:sz="4" w:space="0" w:color="auto"/>
            </w:tcBorders>
            <w:vAlign w:val="bottom"/>
          </w:tcPr>
          <w:p w14:paraId="0515FE30" w14:textId="154D95C4"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4C64FD" w:rsidRPr="002D188A" w14:paraId="37BD2B06" w14:textId="77777777" w:rsidTr="0007711C">
        <w:trPr>
          <w:trHeight w:val="361"/>
        </w:trPr>
        <w:tc>
          <w:tcPr>
            <w:tcW w:w="2972" w:type="dxa"/>
            <w:vMerge/>
          </w:tcPr>
          <w:p w14:paraId="51EF5D2A" w14:textId="77777777" w:rsidR="004C64FD" w:rsidRPr="002D188A" w:rsidRDefault="004C64FD"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2F64CF" w14:textId="0A35DA06" w:rsidR="004C64FD" w:rsidRPr="002D188A" w:rsidRDefault="004C64FD"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Задачи, приводящие к дифференциальным уравнениям. Задача Коши. Дифференциальные уравнения с разделяющимися переменными. Общие и частные решения.</w:t>
            </w:r>
          </w:p>
          <w:p w14:paraId="66D5EB9F" w14:textId="72C38326" w:rsidR="004C64FD" w:rsidRPr="002D188A" w:rsidRDefault="004C64FD"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Однородные дифференциальные уравнения первого порядка. Линейные однородные уравнения второго порядка с постоянными коэффициентами.</w:t>
            </w:r>
          </w:p>
        </w:tc>
      </w:tr>
      <w:tr w:rsidR="004C64FD" w:rsidRPr="002D188A" w14:paraId="40E50964" w14:textId="77777777" w:rsidTr="0007711C">
        <w:trPr>
          <w:trHeight w:val="361"/>
        </w:trPr>
        <w:tc>
          <w:tcPr>
            <w:tcW w:w="2972" w:type="dxa"/>
            <w:vMerge/>
          </w:tcPr>
          <w:p w14:paraId="64EE16F3" w14:textId="77777777" w:rsidR="004C64FD" w:rsidRPr="002D188A" w:rsidRDefault="004C64FD"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F367E2" w14:textId="67FE89F3"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 xml:space="preserve">В том числе практических занятий и лабораторных работ </w:t>
            </w:r>
          </w:p>
        </w:tc>
      </w:tr>
      <w:tr w:rsidR="004C64FD" w:rsidRPr="002D188A" w14:paraId="09183EC2" w14:textId="77777777" w:rsidTr="0007711C">
        <w:trPr>
          <w:trHeight w:val="361"/>
        </w:trPr>
        <w:tc>
          <w:tcPr>
            <w:tcW w:w="2972" w:type="dxa"/>
            <w:vMerge/>
          </w:tcPr>
          <w:p w14:paraId="52A97728" w14:textId="77777777" w:rsidR="004C64FD" w:rsidRPr="002D188A" w:rsidRDefault="004C64FD"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A4D0DD3" w14:textId="1035D3EB" w:rsidR="004C64FD" w:rsidRPr="002D188A" w:rsidRDefault="004C64FD" w:rsidP="00415D5E">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Cs/>
                <w:sz w:val="24"/>
                <w:szCs w:val="24"/>
                <w:lang w:eastAsia="ru-RU"/>
              </w:rPr>
              <w:t>Практическое занятие 7. Решение дифференциальных уравнений по</w:t>
            </w:r>
            <w:r w:rsidR="00415D5E">
              <w:rPr>
                <w:rFonts w:ascii="Times New Roman" w:eastAsia="Times New Roman" w:hAnsi="Times New Roman" w:cs="Times New Roman"/>
                <w:bCs/>
                <w:sz w:val="24"/>
                <w:szCs w:val="24"/>
                <w:lang w:eastAsia="ru-RU"/>
              </w:rPr>
              <w:t xml:space="preserve"> </w:t>
            </w:r>
            <w:r w:rsidRPr="002D188A">
              <w:rPr>
                <w:rFonts w:ascii="Times New Roman" w:eastAsia="Times New Roman" w:hAnsi="Times New Roman" w:cs="Times New Roman"/>
                <w:bCs/>
                <w:sz w:val="24"/>
                <w:szCs w:val="24"/>
                <w:lang w:eastAsia="ru-RU"/>
              </w:rPr>
              <w:t>видам профессиональной деятельности</w:t>
            </w:r>
          </w:p>
        </w:tc>
      </w:tr>
      <w:tr w:rsidR="004C64FD" w:rsidRPr="002D188A" w14:paraId="68DF991D" w14:textId="77777777" w:rsidTr="0007711C">
        <w:trPr>
          <w:trHeight w:val="361"/>
        </w:trPr>
        <w:tc>
          <w:tcPr>
            <w:tcW w:w="2972" w:type="dxa"/>
            <w:vMerge/>
          </w:tcPr>
          <w:p w14:paraId="2A15C4FF" w14:textId="77777777" w:rsidR="004C64FD" w:rsidRPr="002D188A" w:rsidRDefault="004C64FD"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333E09" w14:textId="6AE14AE0" w:rsidR="004C64FD" w:rsidRPr="002D188A" w:rsidRDefault="004C64FD"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4C64FD" w:rsidRPr="002D188A" w14:paraId="082D0D88" w14:textId="77777777" w:rsidTr="0007711C">
        <w:trPr>
          <w:trHeight w:val="361"/>
        </w:trPr>
        <w:tc>
          <w:tcPr>
            <w:tcW w:w="2972" w:type="dxa"/>
            <w:vMerge w:val="restart"/>
          </w:tcPr>
          <w:p w14:paraId="689472E9" w14:textId="7835932E"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Тема 2.4</w:t>
            </w:r>
            <w:r w:rsidR="00415D5E">
              <w:rPr>
                <w:rFonts w:ascii="Times New Roman" w:eastAsia="Times New Roman" w:hAnsi="Times New Roman" w:cs="Times New Roman"/>
                <w:b/>
                <w:bCs/>
                <w:sz w:val="24"/>
                <w:szCs w:val="24"/>
                <w:lang w:eastAsia="ru-RU"/>
              </w:rPr>
              <w:t xml:space="preserve"> </w:t>
            </w:r>
            <w:r w:rsidRPr="002D188A">
              <w:rPr>
                <w:rFonts w:ascii="Times New Roman" w:eastAsia="Times New Roman" w:hAnsi="Times New Roman" w:cs="Times New Roman"/>
                <w:b/>
                <w:bCs/>
                <w:sz w:val="24"/>
                <w:szCs w:val="24"/>
                <w:lang w:eastAsia="ru-RU"/>
              </w:rPr>
              <w:t>Ряды</w:t>
            </w:r>
          </w:p>
          <w:p w14:paraId="169C8898" w14:textId="77777777" w:rsidR="004C64FD" w:rsidRPr="002D188A" w:rsidRDefault="004C64FD"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E30FB80" w14:textId="23DAA50B"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 xml:space="preserve">Содержание </w:t>
            </w:r>
          </w:p>
        </w:tc>
      </w:tr>
      <w:tr w:rsidR="004C64FD" w:rsidRPr="002D188A" w14:paraId="6F7FD306" w14:textId="77777777" w:rsidTr="0007711C">
        <w:trPr>
          <w:trHeight w:val="361"/>
        </w:trPr>
        <w:tc>
          <w:tcPr>
            <w:tcW w:w="2972" w:type="dxa"/>
            <w:vMerge/>
          </w:tcPr>
          <w:p w14:paraId="70DEB543" w14:textId="77777777" w:rsidR="004C64FD" w:rsidRPr="002D188A" w:rsidRDefault="004C64FD"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92FF0D" w14:textId="43BA1CAE" w:rsidR="004C64FD" w:rsidRPr="002D188A" w:rsidRDefault="004C64FD"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Числовые ряды. Необходимый признак сходимости ряда. Достаточные признаки сходимости рядов с положительными членами. Знакопеременные и знакочередующиеся ряды.</w:t>
            </w:r>
          </w:p>
          <w:p w14:paraId="2ADCB105" w14:textId="72280E34" w:rsidR="004C64FD" w:rsidRPr="002D188A" w:rsidRDefault="004C64FD" w:rsidP="00415D5E">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Степенные ряды. Радиус сходимости степенного ряда. Разложение</w:t>
            </w:r>
            <w:r w:rsidR="00415D5E">
              <w:rPr>
                <w:rFonts w:ascii="Times New Roman" w:eastAsia="Times New Roman" w:hAnsi="Times New Roman" w:cs="Times New Roman"/>
                <w:bCs/>
                <w:sz w:val="24"/>
                <w:szCs w:val="24"/>
                <w:lang w:eastAsia="ru-RU"/>
              </w:rPr>
              <w:t xml:space="preserve"> </w:t>
            </w:r>
            <w:r w:rsidRPr="002D188A">
              <w:rPr>
                <w:rFonts w:ascii="Times New Roman" w:eastAsia="Times New Roman" w:hAnsi="Times New Roman" w:cs="Times New Roman"/>
                <w:bCs/>
                <w:sz w:val="24"/>
                <w:szCs w:val="24"/>
                <w:lang w:eastAsia="ru-RU"/>
              </w:rPr>
              <w:t>элементарных функций в степенные ряды.</w:t>
            </w:r>
            <w:r w:rsidRPr="002D188A">
              <w:rPr>
                <w:rFonts w:ascii="Times New Roman" w:eastAsia="Times New Roman" w:hAnsi="Times New Roman" w:cs="Times New Roman"/>
                <w:b/>
                <w:bCs/>
                <w:sz w:val="24"/>
                <w:szCs w:val="24"/>
                <w:lang w:eastAsia="ru-RU"/>
              </w:rPr>
              <w:t xml:space="preserve"> </w:t>
            </w:r>
            <w:r w:rsidRPr="002D188A">
              <w:rPr>
                <w:rFonts w:ascii="Times New Roman" w:eastAsia="Times New Roman" w:hAnsi="Times New Roman" w:cs="Times New Roman"/>
                <w:bCs/>
                <w:sz w:val="24"/>
                <w:szCs w:val="24"/>
                <w:lang w:eastAsia="ru-RU"/>
              </w:rPr>
              <w:t>Вычисление суммы ряда и исследование сходимости ряда, разложение функции в ряд в области профессиональной деятельности</w:t>
            </w:r>
          </w:p>
        </w:tc>
      </w:tr>
      <w:tr w:rsidR="004C64FD" w:rsidRPr="002D188A" w14:paraId="71DB5164" w14:textId="77777777" w:rsidTr="0007711C">
        <w:trPr>
          <w:trHeight w:val="361"/>
        </w:trPr>
        <w:tc>
          <w:tcPr>
            <w:tcW w:w="2972" w:type="dxa"/>
            <w:vMerge/>
          </w:tcPr>
          <w:p w14:paraId="167C7A45" w14:textId="77777777" w:rsidR="004C64FD" w:rsidRPr="002D188A" w:rsidRDefault="004C64FD"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6B5CFE" w14:textId="3939EB15"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4C64FD" w:rsidRPr="002D188A" w14:paraId="1B0E41B4" w14:textId="77777777" w:rsidTr="0007711C">
        <w:trPr>
          <w:trHeight w:val="361"/>
        </w:trPr>
        <w:tc>
          <w:tcPr>
            <w:tcW w:w="2972" w:type="dxa"/>
            <w:vMerge/>
          </w:tcPr>
          <w:p w14:paraId="25D798C8" w14:textId="77777777" w:rsidR="004C64FD" w:rsidRPr="002D188A" w:rsidRDefault="004C64FD"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B0CF48A" w14:textId="2B3E60E0"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4C64FD" w:rsidRPr="002D188A" w14:paraId="44C658FA" w14:textId="77777777" w:rsidTr="009D370A">
        <w:trPr>
          <w:trHeight w:val="361"/>
        </w:trPr>
        <w:tc>
          <w:tcPr>
            <w:tcW w:w="9634" w:type="dxa"/>
            <w:gridSpan w:val="2"/>
            <w:tcBorders>
              <w:right w:val="single" w:sz="4" w:space="0" w:color="auto"/>
            </w:tcBorders>
          </w:tcPr>
          <w:p w14:paraId="459A1FE4" w14:textId="7285AD06"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lastRenderedPageBreak/>
              <w:t>Раздел 3 Основы теории комплексных чисел</w:t>
            </w:r>
            <w:r w:rsidR="00415D5E">
              <w:rPr>
                <w:rFonts w:ascii="Times New Roman" w:eastAsia="Times New Roman" w:hAnsi="Times New Roman" w:cs="Times New Roman"/>
                <w:b/>
                <w:bCs/>
                <w:sz w:val="24"/>
                <w:szCs w:val="24"/>
                <w:lang w:eastAsia="ru-RU"/>
              </w:rPr>
              <w:t xml:space="preserve"> (8 часов)</w:t>
            </w:r>
          </w:p>
        </w:tc>
      </w:tr>
      <w:tr w:rsidR="004C64FD" w:rsidRPr="002D188A" w14:paraId="7DB0781F" w14:textId="77777777" w:rsidTr="0007711C">
        <w:trPr>
          <w:trHeight w:val="361"/>
        </w:trPr>
        <w:tc>
          <w:tcPr>
            <w:tcW w:w="2972" w:type="dxa"/>
            <w:vMerge w:val="restart"/>
          </w:tcPr>
          <w:p w14:paraId="2F500E59" w14:textId="50BAACF3"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Тема 3.1 Основные свойства комплексных чисел</w:t>
            </w:r>
          </w:p>
          <w:p w14:paraId="3AFADC6F" w14:textId="36D191A5" w:rsidR="004C64FD" w:rsidRPr="002D188A" w:rsidRDefault="004C64FD"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4E76F95" w14:textId="1C3F337E"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4C64FD" w:rsidRPr="002D188A" w14:paraId="37D8BC62" w14:textId="77777777" w:rsidTr="0007711C">
        <w:trPr>
          <w:trHeight w:val="361"/>
        </w:trPr>
        <w:tc>
          <w:tcPr>
            <w:tcW w:w="2972" w:type="dxa"/>
            <w:vMerge/>
          </w:tcPr>
          <w:p w14:paraId="10FA4C73" w14:textId="77777777" w:rsidR="004C64FD" w:rsidRPr="002D188A" w:rsidRDefault="004C64FD"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6C120C" w14:textId="1E5D8A5B" w:rsidR="004C64FD" w:rsidRPr="002D188A" w:rsidRDefault="004C64FD"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Комплексные числа и действия над ними. Геометрическая интерпретация комплексных чисел. Тригонометрическая и показательная формы записи комплексного числа, переход от одной формы записи в другую. Действия над комплексными</w:t>
            </w:r>
          </w:p>
          <w:p w14:paraId="6D538315" w14:textId="4E9DBD2F" w:rsidR="004C64FD" w:rsidRPr="002D188A" w:rsidRDefault="004C64FD"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числами в тригонометрической и показательной формах</w:t>
            </w:r>
          </w:p>
        </w:tc>
      </w:tr>
      <w:tr w:rsidR="004C64FD" w:rsidRPr="002D188A" w14:paraId="5A7002D5" w14:textId="77777777" w:rsidTr="0007711C">
        <w:trPr>
          <w:trHeight w:val="361"/>
        </w:trPr>
        <w:tc>
          <w:tcPr>
            <w:tcW w:w="2972" w:type="dxa"/>
            <w:vMerge/>
          </w:tcPr>
          <w:p w14:paraId="1399843B" w14:textId="77777777" w:rsidR="004C64FD" w:rsidRPr="002D188A" w:rsidRDefault="004C64FD"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727E9D" w14:textId="44623B87"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4C64FD" w:rsidRPr="002D188A" w14:paraId="0B184ADA" w14:textId="77777777" w:rsidTr="0007711C">
        <w:trPr>
          <w:trHeight w:val="361"/>
        </w:trPr>
        <w:tc>
          <w:tcPr>
            <w:tcW w:w="2972" w:type="dxa"/>
            <w:vMerge/>
          </w:tcPr>
          <w:p w14:paraId="7EEFE7E1" w14:textId="77777777" w:rsidR="004C64FD" w:rsidRPr="002D188A" w:rsidRDefault="004C64FD"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9FA20A" w14:textId="75737152" w:rsidR="004C64FD" w:rsidRPr="002D188A" w:rsidRDefault="004C64FD"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Практическое занятие 8. Действия над комплексными числами в различных формах записи</w:t>
            </w:r>
          </w:p>
        </w:tc>
      </w:tr>
      <w:tr w:rsidR="004C64FD" w:rsidRPr="002D188A" w14:paraId="17EA5786" w14:textId="77777777" w:rsidTr="0007711C">
        <w:trPr>
          <w:trHeight w:val="361"/>
        </w:trPr>
        <w:tc>
          <w:tcPr>
            <w:tcW w:w="2972" w:type="dxa"/>
            <w:vMerge/>
          </w:tcPr>
          <w:p w14:paraId="70266B16" w14:textId="77777777" w:rsidR="004C64FD" w:rsidRPr="002D188A" w:rsidRDefault="004C64FD"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CE713AC" w14:textId="3CB3D6DB" w:rsidR="004C64FD" w:rsidRPr="002D188A" w:rsidRDefault="004C64FD"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AA6E92" w:rsidRPr="002D188A" w14:paraId="61C9B14E" w14:textId="77777777" w:rsidTr="0007711C">
        <w:trPr>
          <w:trHeight w:val="361"/>
        </w:trPr>
        <w:tc>
          <w:tcPr>
            <w:tcW w:w="2972" w:type="dxa"/>
            <w:vMerge w:val="restart"/>
          </w:tcPr>
          <w:p w14:paraId="12EC3F97" w14:textId="5698AE2B" w:rsidR="00AA6E92" w:rsidRPr="002D188A" w:rsidRDefault="00AA6E92"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Тема 3.2 Некоторые</w:t>
            </w:r>
          </w:p>
          <w:p w14:paraId="0C5051DC" w14:textId="77777777" w:rsidR="00AA6E92" w:rsidRPr="002D188A" w:rsidRDefault="00AA6E92"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приложения теории</w:t>
            </w:r>
          </w:p>
          <w:p w14:paraId="75ADB926" w14:textId="00611BC6" w:rsidR="00AA6E92" w:rsidRPr="002D188A" w:rsidRDefault="00AA6E92"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комплексных чисел</w:t>
            </w:r>
          </w:p>
        </w:tc>
        <w:tc>
          <w:tcPr>
            <w:tcW w:w="6662" w:type="dxa"/>
            <w:tcBorders>
              <w:top w:val="single" w:sz="4" w:space="0" w:color="auto"/>
              <w:left w:val="single" w:sz="4" w:space="0" w:color="auto"/>
              <w:bottom w:val="single" w:sz="4" w:space="0" w:color="auto"/>
              <w:right w:val="single" w:sz="4" w:space="0" w:color="auto"/>
            </w:tcBorders>
            <w:vAlign w:val="bottom"/>
          </w:tcPr>
          <w:p w14:paraId="24A4CFEE" w14:textId="287D430C" w:rsidR="00AA6E92" w:rsidRPr="002D188A" w:rsidRDefault="00AA6E92"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AA6E92" w:rsidRPr="002D188A" w14:paraId="5C70CC95" w14:textId="77777777" w:rsidTr="0007711C">
        <w:trPr>
          <w:trHeight w:val="361"/>
        </w:trPr>
        <w:tc>
          <w:tcPr>
            <w:tcW w:w="2972" w:type="dxa"/>
            <w:vMerge/>
          </w:tcPr>
          <w:p w14:paraId="0204AC61" w14:textId="77777777" w:rsidR="00AA6E92" w:rsidRPr="002D188A" w:rsidRDefault="00AA6E92"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55BE43" w14:textId="2ABFB8EA" w:rsidR="00AA6E92" w:rsidRPr="00415D5E" w:rsidRDefault="00AA6E92" w:rsidP="002D188A">
            <w:pPr>
              <w:spacing w:line="276" w:lineRule="auto"/>
              <w:rPr>
                <w:rFonts w:ascii="Times New Roman" w:eastAsia="Times New Roman" w:hAnsi="Times New Roman" w:cs="Times New Roman"/>
                <w:bCs/>
                <w:sz w:val="24"/>
                <w:szCs w:val="24"/>
                <w:lang w:eastAsia="ru-RU"/>
              </w:rPr>
            </w:pPr>
            <w:r w:rsidRPr="00415D5E">
              <w:rPr>
                <w:rFonts w:ascii="Times New Roman" w:eastAsia="Times New Roman" w:hAnsi="Times New Roman" w:cs="Times New Roman"/>
                <w:bCs/>
                <w:sz w:val="24"/>
                <w:szCs w:val="24"/>
                <w:lang w:eastAsia="ru-RU"/>
              </w:rPr>
              <w:t>Решение квадратных уравнений с отрицательным дискриминантом. Решение смешанных задач. Решение задач с комплексными числами в области профессиональной деятельности</w:t>
            </w:r>
          </w:p>
        </w:tc>
      </w:tr>
      <w:tr w:rsidR="00AA6E92" w:rsidRPr="002D188A" w14:paraId="618B0FC0" w14:textId="77777777" w:rsidTr="0007711C">
        <w:trPr>
          <w:trHeight w:val="361"/>
        </w:trPr>
        <w:tc>
          <w:tcPr>
            <w:tcW w:w="2972" w:type="dxa"/>
            <w:vMerge/>
          </w:tcPr>
          <w:p w14:paraId="178D6751" w14:textId="77777777" w:rsidR="00AA6E92" w:rsidRPr="002D188A" w:rsidRDefault="00AA6E92"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C1529D" w14:textId="52D0213C" w:rsidR="00AA6E92" w:rsidRPr="002D188A" w:rsidRDefault="00AA6E92"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AA6E92" w:rsidRPr="002D188A" w14:paraId="29FF2439" w14:textId="77777777" w:rsidTr="0007711C">
        <w:trPr>
          <w:trHeight w:val="361"/>
        </w:trPr>
        <w:tc>
          <w:tcPr>
            <w:tcW w:w="2972" w:type="dxa"/>
            <w:vMerge/>
          </w:tcPr>
          <w:p w14:paraId="0C15AB65" w14:textId="77777777" w:rsidR="00AA6E92" w:rsidRPr="002D188A" w:rsidRDefault="00AA6E92"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65D07C0" w14:textId="7BC7CF77" w:rsidR="00AA6E92" w:rsidRPr="002D188A" w:rsidRDefault="00AA6E92"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Практическое занятие 9. Применение комплексных чисел при решении задач в профессиональной деятельности</w:t>
            </w:r>
          </w:p>
        </w:tc>
      </w:tr>
      <w:tr w:rsidR="00AA6E92" w:rsidRPr="002D188A" w14:paraId="14922E59" w14:textId="77777777" w:rsidTr="0007711C">
        <w:trPr>
          <w:trHeight w:val="361"/>
        </w:trPr>
        <w:tc>
          <w:tcPr>
            <w:tcW w:w="2972" w:type="dxa"/>
            <w:vMerge/>
          </w:tcPr>
          <w:p w14:paraId="5A1CB7D3" w14:textId="77777777" w:rsidR="00AA6E92" w:rsidRPr="002D188A" w:rsidRDefault="00AA6E92"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C50D0B" w14:textId="3882B0E0" w:rsidR="00AA6E92" w:rsidRPr="002D188A" w:rsidRDefault="00AA6E92"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4C64FD" w:rsidRPr="002D188A" w14:paraId="0D9452B4" w14:textId="77777777" w:rsidTr="009D370A">
        <w:trPr>
          <w:trHeight w:val="361"/>
        </w:trPr>
        <w:tc>
          <w:tcPr>
            <w:tcW w:w="9634" w:type="dxa"/>
            <w:gridSpan w:val="2"/>
            <w:tcBorders>
              <w:right w:val="single" w:sz="4" w:space="0" w:color="auto"/>
            </w:tcBorders>
          </w:tcPr>
          <w:p w14:paraId="4AA09581" w14:textId="77FC4202"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Раздел 4 Основы теории вероятностей и математической статистик</w:t>
            </w:r>
            <w:r w:rsidR="00415D5E">
              <w:rPr>
                <w:rFonts w:ascii="Times New Roman" w:eastAsia="Times New Roman" w:hAnsi="Times New Roman" w:cs="Times New Roman"/>
                <w:b/>
                <w:bCs/>
                <w:sz w:val="24"/>
                <w:szCs w:val="24"/>
                <w:lang w:eastAsia="ru-RU"/>
              </w:rPr>
              <w:t xml:space="preserve"> (8 часов)</w:t>
            </w:r>
          </w:p>
        </w:tc>
      </w:tr>
      <w:tr w:rsidR="004C64FD" w:rsidRPr="002D188A" w14:paraId="3A5CB09C" w14:textId="77777777" w:rsidTr="0007711C">
        <w:trPr>
          <w:trHeight w:val="361"/>
        </w:trPr>
        <w:tc>
          <w:tcPr>
            <w:tcW w:w="2972" w:type="dxa"/>
            <w:vMerge w:val="restart"/>
          </w:tcPr>
          <w:p w14:paraId="7D15C8F9" w14:textId="10FB2E29"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Тема 4.1</w:t>
            </w:r>
            <w:r w:rsidR="00415D5E">
              <w:rPr>
                <w:rFonts w:ascii="Times New Roman" w:eastAsia="Times New Roman" w:hAnsi="Times New Roman" w:cs="Times New Roman"/>
                <w:b/>
                <w:bCs/>
                <w:sz w:val="24"/>
                <w:szCs w:val="24"/>
                <w:lang w:eastAsia="ru-RU"/>
              </w:rPr>
              <w:t xml:space="preserve"> </w:t>
            </w:r>
            <w:r w:rsidRPr="002D188A">
              <w:rPr>
                <w:rFonts w:ascii="Times New Roman" w:eastAsia="Times New Roman" w:hAnsi="Times New Roman" w:cs="Times New Roman"/>
                <w:b/>
                <w:bCs/>
                <w:sz w:val="24"/>
                <w:szCs w:val="24"/>
                <w:lang w:eastAsia="ru-RU"/>
              </w:rPr>
              <w:t>Вероятность.</w:t>
            </w:r>
          </w:p>
          <w:p w14:paraId="47CC00D4" w14:textId="77777777"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Теоремы сложения и</w:t>
            </w:r>
          </w:p>
          <w:p w14:paraId="0DB8AB53" w14:textId="5D572460"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Умножения вероятностей</w:t>
            </w:r>
          </w:p>
          <w:p w14:paraId="4AE203F5" w14:textId="77777777" w:rsidR="004C64FD" w:rsidRPr="002D188A" w:rsidRDefault="004C64FD"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BBE9B67" w14:textId="67E96D99"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4C64FD" w:rsidRPr="002D188A" w14:paraId="194B18D8" w14:textId="77777777" w:rsidTr="0007711C">
        <w:trPr>
          <w:trHeight w:val="361"/>
        </w:trPr>
        <w:tc>
          <w:tcPr>
            <w:tcW w:w="2972" w:type="dxa"/>
            <w:vMerge/>
          </w:tcPr>
          <w:p w14:paraId="35889BE9" w14:textId="77777777" w:rsidR="004C64FD" w:rsidRPr="002D188A" w:rsidRDefault="004C64FD"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D20D0A" w14:textId="0DA74586" w:rsidR="004C64FD" w:rsidRPr="002D188A" w:rsidRDefault="004C64FD"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Понятие события и вероятности события. Достоверные и невозможные события. Классическое определение вероятности. Теорема сложения вероятностей. Теорема умножения вероятностей.</w:t>
            </w:r>
          </w:p>
        </w:tc>
      </w:tr>
      <w:tr w:rsidR="004C64FD" w:rsidRPr="002D188A" w14:paraId="56D8B577" w14:textId="77777777" w:rsidTr="0007711C">
        <w:trPr>
          <w:trHeight w:val="361"/>
        </w:trPr>
        <w:tc>
          <w:tcPr>
            <w:tcW w:w="2972" w:type="dxa"/>
            <w:vMerge/>
          </w:tcPr>
          <w:p w14:paraId="29D36B38" w14:textId="77777777" w:rsidR="004C64FD" w:rsidRPr="002D188A" w:rsidRDefault="004C64FD"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EC50189" w14:textId="57AFC862"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4C64FD" w:rsidRPr="002D188A" w14:paraId="09B869F3" w14:textId="77777777" w:rsidTr="0007711C">
        <w:trPr>
          <w:trHeight w:val="361"/>
        </w:trPr>
        <w:tc>
          <w:tcPr>
            <w:tcW w:w="2972" w:type="dxa"/>
            <w:vMerge/>
          </w:tcPr>
          <w:p w14:paraId="238BE8DB" w14:textId="77777777" w:rsidR="004C64FD" w:rsidRPr="002D188A" w:rsidRDefault="004C64FD"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970DC18" w14:textId="604FC18B" w:rsidR="004C64FD" w:rsidRPr="002D188A" w:rsidRDefault="004C64FD"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AA6E92" w:rsidRPr="002D188A" w14:paraId="498DB445" w14:textId="77777777" w:rsidTr="0007711C">
        <w:trPr>
          <w:trHeight w:val="361"/>
        </w:trPr>
        <w:tc>
          <w:tcPr>
            <w:tcW w:w="2972" w:type="dxa"/>
            <w:vMerge w:val="restart"/>
          </w:tcPr>
          <w:p w14:paraId="7B8177A1" w14:textId="77777777" w:rsidR="00AA6E92" w:rsidRPr="002D188A" w:rsidRDefault="00AA6E92"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Тема 4.2</w:t>
            </w:r>
          </w:p>
          <w:p w14:paraId="30D75A7E" w14:textId="77777777" w:rsidR="00AA6E92" w:rsidRPr="002D188A" w:rsidRDefault="00AA6E92"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Случайная величина,</w:t>
            </w:r>
          </w:p>
          <w:p w14:paraId="50B7691E" w14:textId="77777777" w:rsidR="00AA6E92" w:rsidRPr="002D188A" w:rsidRDefault="00AA6E92"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ее функция</w:t>
            </w:r>
          </w:p>
          <w:p w14:paraId="27487978" w14:textId="77777777" w:rsidR="00AA6E92" w:rsidRPr="002D188A" w:rsidRDefault="00AA6E92"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распределения.</w:t>
            </w:r>
          </w:p>
          <w:p w14:paraId="2268B4B5" w14:textId="77777777" w:rsidR="00AA6E92" w:rsidRPr="002D188A" w:rsidRDefault="00AA6E92"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Математическое</w:t>
            </w:r>
          </w:p>
          <w:p w14:paraId="25E93B81" w14:textId="77777777" w:rsidR="00AA6E92" w:rsidRPr="002D188A" w:rsidRDefault="00AA6E92"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ожидание случайной</w:t>
            </w:r>
          </w:p>
          <w:p w14:paraId="7F9C7CBB" w14:textId="77777777" w:rsidR="00AA6E92" w:rsidRPr="002D188A" w:rsidRDefault="00AA6E92"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величины</w:t>
            </w:r>
          </w:p>
          <w:p w14:paraId="44EAC9E0" w14:textId="77777777" w:rsidR="00AA6E92" w:rsidRPr="002D188A" w:rsidRDefault="00AA6E92"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4F76CE" w14:textId="35FD30A1" w:rsidR="00AA6E92" w:rsidRPr="002D188A" w:rsidRDefault="00AA6E92"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 xml:space="preserve">Содержание </w:t>
            </w:r>
          </w:p>
        </w:tc>
      </w:tr>
      <w:tr w:rsidR="00AA6E92" w:rsidRPr="002D188A" w14:paraId="50C51206" w14:textId="77777777" w:rsidTr="0007711C">
        <w:trPr>
          <w:trHeight w:val="361"/>
        </w:trPr>
        <w:tc>
          <w:tcPr>
            <w:tcW w:w="2972" w:type="dxa"/>
            <w:vMerge/>
          </w:tcPr>
          <w:p w14:paraId="0E1E13CA" w14:textId="77777777" w:rsidR="00AA6E92" w:rsidRPr="002D188A" w:rsidRDefault="00AA6E92"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2E9DCB6" w14:textId="3129A609" w:rsidR="00AA6E92" w:rsidRPr="002D188A" w:rsidRDefault="00AA6E92"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Случайная величина. Дискретная и непрерывная случайные величины. Закон распределения дискретной случайной величины. Математическое ожидание дискретной случайной величины. Дисперсия случайной величины. Среднее квадратичное случайной величины</w:t>
            </w:r>
          </w:p>
        </w:tc>
      </w:tr>
      <w:tr w:rsidR="00AA6E92" w:rsidRPr="002D188A" w14:paraId="4D30B9DF" w14:textId="77777777" w:rsidTr="0007711C">
        <w:trPr>
          <w:trHeight w:val="361"/>
        </w:trPr>
        <w:tc>
          <w:tcPr>
            <w:tcW w:w="2972" w:type="dxa"/>
            <w:vMerge/>
          </w:tcPr>
          <w:p w14:paraId="541CCA2A" w14:textId="77777777" w:rsidR="00AA6E92" w:rsidRPr="002D188A" w:rsidRDefault="00AA6E92"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849ABA" w14:textId="5232F1EA" w:rsidR="00AA6E92" w:rsidRPr="002D188A" w:rsidRDefault="00AA6E92"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AA6E92" w:rsidRPr="002D188A" w14:paraId="0C8FC7C8" w14:textId="77777777" w:rsidTr="0007711C">
        <w:trPr>
          <w:trHeight w:val="361"/>
        </w:trPr>
        <w:tc>
          <w:tcPr>
            <w:tcW w:w="2972" w:type="dxa"/>
            <w:vMerge/>
          </w:tcPr>
          <w:p w14:paraId="621699EE" w14:textId="77777777" w:rsidR="00AA6E92" w:rsidRPr="002D188A" w:rsidRDefault="00AA6E92"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B4DACA" w14:textId="77777777" w:rsidR="00AA6E92" w:rsidRPr="002D188A" w:rsidRDefault="00AA6E92"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Практическое занятие 10. Решение простейших задач теории</w:t>
            </w:r>
          </w:p>
          <w:p w14:paraId="181C30FB" w14:textId="223A5F89" w:rsidR="00AA6E92" w:rsidRPr="002D188A" w:rsidRDefault="00AA6E92"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вероятностей и математической статистики</w:t>
            </w:r>
          </w:p>
        </w:tc>
      </w:tr>
      <w:tr w:rsidR="00AA6E92" w:rsidRPr="002D188A" w14:paraId="7C0822D9" w14:textId="77777777" w:rsidTr="0007711C">
        <w:trPr>
          <w:trHeight w:val="361"/>
        </w:trPr>
        <w:tc>
          <w:tcPr>
            <w:tcW w:w="2972" w:type="dxa"/>
            <w:vMerge/>
          </w:tcPr>
          <w:p w14:paraId="52DD9767" w14:textId="77777777" w:rsidR="00AA6E92" w:rsidRPr="002D188A" w:rsidRDefault="00AA6E92"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063ABD" w14:textId="02B689CE" w:rsidR="00AA6E92" w:rsidRPr="002D188A" w:rsidRDefault="00AA6E92" w:rsidP="002D188A">
            <w:pPr>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Практическое занятие 11. Расчет доз облучения по заданным параметрам</w:t>
            </w:r>
          </w:p>
        </w:tc>
      </w:tr>
      <w:tr w:rsidR="0007711C" w:rsidRPr="002D188A" w14:paraId="5DD724B6" w14:textId="77777777" w:rsidTr="0007711C">
        <w:tc>
          <w:tcPr>
            <w:tcW w:w="9634" w:type="dxa"/>
            <w:gridSpan w:val="2"/>
          </w:tcPr>
          <w:p w14:paraId="3F8EA184" w14:textId="7233AD8B" w:rsidR="0007711C" w:rsidRPr="002D188A" w:rsidRDefault="0007711C" w:rsidP="00415D5E">
            <w:pPr>
              <w:spacing w:line="276" w:lineRule="auto"/>
              <w:rPr>
                <w:rFonts w:ascii="Times New Roman" w:eastAsia="Times New Roman" w:hAnsi="Times New Roman" w:cs="Times New Roman"/>
                <w:b/>
                <w:bCs/>
                <w:i/>
                <w:sz w:val="24"/>
                <w:szCs w:val="24"/>
                <w:lang w:eastAsia="ru-RU"/>
              </w:rPr>
            </w:pPr>
            <w:r w:rsidRPr="00415D5E">
              <w:rPr>
                <w:rFonts w:ascii="Times New Roman" w:eastAsia="Times New Roman" w:hAnsi="Times New Roman" w:cs="Times New Roman"/>
                <w:b/>
                <w:bCs/>
                <w:sz w:val="24"/>
                <w:szCs w:val="24"/>
                <w:lang w:eastAsia="ru-RU"/>
              </w:rPr>
              <w:t>Промежуточная аттестация</w:t>
            </w:r>
            <w:r w:rsidRPr="002D188A">
              <w:rPr>
                <w:rFonts w:ascii="Times New Roman" w:eastAsia="Times New Roman" w:hAnsi="Times New Roman" w:cs="Times New Roman"/>
                <w:b/>
                <w:bCs/>
                <w:i/>
                <w:sz w:val="24"/>
                <w:szCs w:val="24"/>
                <w:lang w:eastAsia="ru-RU"/>
              </w:rPr>
              <w:t xml:space="preserve"> </w:t>
            </w:r>
            <w:r w:rsidRPr="002D188A">
              <w:rPr>
                <w:rFonts w:ascii="Times New Roman" w:eastAsia="Times New Roman" w:hAnsi="Times New Roman" w:cs="Times New Roman"/>
                <w:b/>
                <w:bCs/>
                <w:sz w:val="24"/>
                <w:szCs w:val="24"/>
                <w:lang w:eastAsia="ru-RU"/>
              </w:rPr>
              <w:t>(</w:t>
            </w:r>
            <w:r w:rsidR="00415D5E">
              <w:rPr>
                <w:rFonts w:ascii="Times New Roman" w:eastAsia="Times New Roman" w:hAnsi="Times New Roman" w:cs="Times New Roman"/>
                <w:b/>
                <w:bCs/>
                <w:sz w:val="24"/>
                <w:szCs w:val="24"/>
                <w:lang w:eastAsia="ru-RU"/>
              </w:rPr>
              <w:t>2 часа</w:t>
            </w:r>
            <w:r w:rsidRPr="002D188A">
              <w:rPr>
                <w:rFonts w:ascii="Times New Roman" w:eastAsia="Times New Roman" w:hAnsi="Times New Roman" w:cs="Times New Roman"/>
                <w:b/>
                <w:bCs/>
                <w:sz w:val="24"/>
                <w:szCs w:val="24"/>
                <w:lang w:eastAsia="ru-RU"/>
              </w:rPr>
              <w:t>)</w:t>
            </w:r>
          </w:p>
        </w:tc>
      </w:tr>
      <w:tr w:rsidR="0007711C" w:rsidRPr="002D188A" w14:paraId="4DA7469F" w14:textId="77777777" w:rsidTr="0007711C">
        <w:tc>
          <w:tcPr>
            <w:tcW w:w="9634" w:type="dxa"/>
            <w:gridSpan w:val="2"/>
          </w:tcPr>
          <w:p w14:paraId="21A83934" w14:textId="02B933F1" w:rsidR="0007711C" w:rsidRPr="002D188A" w:rsidRDefault="0007711C" w:rsidP="00415D5E">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Всего (количество часов</w:t>
            </w:r>
            <w:r w:rsidR="00415D5E">
              <w:rPr>
                <w:rFonts w:ascii="Times New Roman" w:eastAsia="Times New Roman" w:hAnsi="Times New Roman" w:cs="Times New Roman"/>
                <w:b/>
                <w:bCs/>
                <w:sz w:val="24"/>
                <w:szCs w:val="24"/>
                <w:lang w:eastAsia="ru-RU"/>
              </w:rPr>
              <w:t xml:space="preserve"> -46</w:t>
            </w:r>
            <w:r w:rsidRPr="002D188A">
              <w:rPr>
                <w:rFonts w:ascii="Times New Roman" w:eastAsia="Times New Roman" w:hAnsi="Times New Roman" w:cs="Times New Roman"/>
                <w:b/>
                <w:bCs/>
                <w:sz w:val="24"/>
                <w:szCs w:val="24"/>
                <w:lang w:eastAsia="ru-RU"/>
              </w:rPr>
              <w:t>)</w:t>
            </w:r>
          </w:p>
        </w:tc>
      </w:tr>
    </w:tbl>
    <w:p w14:paraId="693DFF5A" w14:textId="77777777" w:rsidR="0007711C" w:rsidRPr="002D188A" w:rsidRDefault="0007711C" w:rsidP="002D188A">
      <w:pPr>
        <w:spacing w:line="276" w:lineRule="auto"/>
        <w:rPr>
          <w:rFonts w:ascii="Times New Roman" w:hAnsi="Times New Roman" w:cs="Times New Roman"/>
          <w:sz w:val="24"/>
          <w:szCs w:val="24"/>
        </w:rPr>
      </w:pPr>
    </w:p>
    <w:p w14:paraId="0A7A200D"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3. Условия реализации </w:t>
      </w:r>
      <w:r w:rsidRPr="002D188A">
        <w:rPr>
          <w:rFonts w:ascii="Times New Roman" w:eastAsia="Segoe UI" w:hAnsi="Times New Roman" w:cs="Times New Roman"/>
          <w:b/>
          <w:bCs/>
          <w:caps/>
          <w:kern w:val="32"/>
          <w:sz w:val="24"/>
          <w:szCs w:val="24"/>
          <w:lang w:eastAsia="x-none"/>
        </w:rPr>
        <w:t>ДИСЦИПЛИНЫ</w:t>
      </w:r>
    </w:p>
    <w:p w14:paraId="0A2C4BF9"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3.1. Материально-техническое обеспечение</w:t>
      </w:r>
    </w:p>
    <w:p w14:paraId="606B3A3D" w14:textId="2A4B0926" w:rsidR="0007711C" w:rsidRPr="002D188A" w:rsidRDefault="00415D5E" w:rsidP="002D188A">
      <w:pPr>
        <w:suppressAutoHyphens/>
        <w:spacing w:line="276" w:lineRule="auto"/>
        <w:ind w:firstLine="709"/>
        <w:jc w:val="both"/>
        <w:rPr>
          <w:rFonts w:ascii="Times New Roman" w:hAnsi="Times New Roman" w:cs="Times New Roman"/>
          <w:bCs/>
          <w:sz w:val="24"/>
          <w:szCs w:val="24"/>
        </w:rPr>
      </w:pPr>
      <w:r w:rsidRPr="002D188A">
        <w:rPr>
          <w:rFonts w:ascii="Times New Roman" w:hAnsi="Times New Roman" w:cs="Times New Roman"/>
          <w:bCs/>
          <w:sz w:val="24"/>
          <w:szCs w:val="24"/>
        </w:rPr>
        <w:t xml:space="preserve">Кабинет </w:t>
      </w:r>
      <w:r w:rsidRPr="00B20319">
        <w:rPr>
          <w:rFonts w:ascii="Times New Roman" w:hAnsi="Times New Roman" w:cs="Times New Roman"/>
          <w:bCs/>
          <w:sz w:val="24"/>
          <w:szCs w:val="24"/>
        </w:rPr>
        <w:t>Математики</w:t>
      </w:r>
      <w:r w:rsidR="0007711C" w:rsidRPr="002D188A">
        <w:rPr>
          <w:rFonts w:ascii="Times New Roman" w:hAnsi="Times New Roman" w:cs="Times New Roman"/>
          <w:bCs/>
          <w:i/>
          <w:sz w:val="24"/>
          <w:szCs w:val="24"/>
        </w:rPr>
        <w:t xml:space="preserve">, </w:t>
      </w:r>
      <w:r w:rsidR="0007711C" w:rsidRPr="002D188A">
        <w:rPr>
          <w:rFonts w:ascii="Times New Roman" w:hAnsi="Times New Roman" w:cs="Times New Roman"/>
          <w:bCs/>
          <w:sz w:val="24"/>
          <w:szCs w:val="24"/>
        </w:rPr>
        <w:t xml:space="preserve">оснащенный </w:t>
      </w:r>
      <w:r w:rsidR="0007711C" w:rsidRPr="002D188A">
        <w:rPr>
          <w:rFonts w:ascii="Times New Roman" w:hAnsi="Times New Roman" w:cs="Times New Roman"/>
          <w:bCs/>
          <w:iCs/>
          <w:sz w:val="24"/>
          <w:szCs w:val="24"/>
        </w:rPr>
        <w:t>в соответствии с приложением 3 ПОП</w:t>
      </w:r>
      <w:r w:rsidR="0007711C" w:rsidRPr="002D188A">
        <w:rPr>
          <w:rFonts w:ascii="Times New Roman" w:hAnsi="Times New Roman" w:cs="Times New Roman"/>
          <w:bCs/>
          <w:sz w:val="24"/>
          <w:szCs w:val="24"/>
        </w:rPr>
        <w:t xml:space="preserve">. </w:t>
      </w:r>
    </w:p>
    <w:p w14:paraId="5EF5BD89" w14:textId="77777777" w:rsidR="00AA6E92" w:rsidRPr="002D188A" w:rsidRDefault="00AA6E92" w:rsidP="002D188A">
      <w:pPr>
        <w:spacing w:line="276" w:lineRule="auto"/>
        <w:ind w:firstLine="709"/>
        <w:outlineLvl w:val="1"/>
        <w:rPr>
          <w:rFonts w:ascii="Times New Roman" w:eastAsia="Segoe UI" w:hAnsi="Times New Roman" w:cs="Times New Roman"/>
          <w:b/>
          <w:bCs/>
          <w:sz w:val="24"/>
          <w:szCs w:val="24"/>
          <w:lang w:eastAsia="ru-RU"/>
        </w:rPr>
      </w:pPr>
    </w:p>
    <w:p w14:paraId="3C528604" w14:textId="5E2C278A" w:rsidR="0007711C" w:rsidRPr="002D188A" w:rsidRDefault="0007711C" w:rsidP="002D188A">
      <w:pPr>
        <w:spacing w:line="276" w:lineRule="auto"/>
        <w:ind w:firstLine="709"/>
        <w:outlineLvl w:val="1"/>
        <w:rPr>
          <w:rFonts w:ascii="Times New Roman" w:eastAsia="Times New Roman" w:hAnsi="Times New Roman" w:cs="Times New Roman"/>
          <w:b/>
          <w:bCs/>
          <w:sz w:val="24"/>
          <w:szCs w:val="24"/>
          <w:lang w:eastAsia="ru-RU"/>
        </w:rPr>
      </w:pPr>
      <w:r w:rsidRPr="002D188A">
        <w:rPr>
          <w:rFonts w:ascii="Times New Roman" w:eastAsia="Segoe UI" w:hAnsi="Times New Roman" w:cs="Times New Roman"/>
          <w:b/>
          <w:bCs/>
          <w:sz w:val="24"/>
          <w:szCs w:val="24"/>
          <w:lang w:eastAsia="ru-RU"/>
        </w:rPr>
        <w:t>3.2. Учебно-методическое обеспечение</w:t>
      </w:r>
    </w:p>
    <w:p w14:paraId="44EC1F1F" w14:textId="77777777" w:rsidR="0007711C" w:rsidRPr="002D188A" w:rsidRDefault="0007711C" w:rsidP="002D188A">
      <w:pPr>
        <w:spacing w:line="276" w:lineRule="auto"/>
        <w:ind w:firstLine="709"/>
        <w:contextualSpacing/>
        <w:jc w:val="both"/>
        <w:rPr>
          <w:rFonts w:ascii="Times New Roman" w:hAnsi="Times New Roman" w:cs="Times New Roman"/>
          <w:bCs/>
          <w:sz w:val="24"/>
          <w:szCs w:val="24"/>
        </w:rPr>
      </w:pPr>
      <w:r w:rsidRPr="002D188A">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2D188A">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D188A">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172AFAB" w14:textId="77777777" w:rsidR="0007711C" w:rsidRPr="002D188A" w:rsidRDefault="0007711C" w:rsidP="002D188A">
      <w:pPr>
        <w:spacing w:line="276" w:lineRule="auto"/>
        <w:ind w:firstLine="709"/>
        <w:contextualSpacing/>
        <w:jc w:val="both"/>
        <w:rPr>
          <w:rFonts w:ascii="Times New Roman" w:hAnsi="Times New Roman" w:cs="Times New Roman"/>
          <w:bCs/>
          <w:sz w:val="24"/>
          <w:szCs w:val="24"/>
        </w:rPr>
      </w:pPr>
    </w:p>
    <w:p w14:paraId="17CA10EF" w14:textId="77777777" w:rsidR="0007711C" w:rsidRPr="002D188A" w:rsidRDefault="0007711C" w:rsidP="002D188A">
      <w:pPr>
        <w:spacing w:line="276" w:lineRule="auto"/>
        <w:ind w:firstLine="709"/>
        <w:contextualSpacing/>
        <w:rPr>
          <w:rFonts w:ascii="Times New Roman" w:hAnsi="Times New Roman" w:cs="Times New Roman"/>
          <w:b/>
          <w:sz w:val="24"/>
          <w:szCs w:val="24"/>
        </w:rPr>
      </w:pPr>
      <w:r w:rsidRPr="002D188A">
        <w:rPr>
          <w:rFonts w:ascii="Times New Roman" w:hAnsi="Times New Roman" w:cs="Times New Roman"/>
          <w:b/>
          <w:sz w:val="24"/>
          <w:szCs w:val="24"/>
        </w:rPr>
        <w:t>3.2.1. Основные печатные и/или электронные издания</w:t>
      </w:r>
    </w:p>
    <w:p w14:paraId="11F1EB47" w14:textId="77777777" w:rsidR="00AA6E92" w:rsidRPr="002D188A" w:rsidRDefault="00AA6E92" w:rsidP="0035056F">
      <w:pPr>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zh-CN"/>
        </w:rPr>
        <w:t xml:space="preserve">1. Богомолов, Н.В. Алгебра и начала анализа: учебное пособие для среднего профессионального образования / Н. В. Богомолов. — Москва: Издательство Юрайт, 2022. — 240 с. — (Профессиональное образование). — ISBN 978-5-534-09525-8. — Текст: электронный // Образовательная платформа Юрайт [сайт]. — URL: https://urait.ru/bcode/511954 </w:t>
      </w:r>
    </w:p>
    <w:p w14:paraId="08DBBBE4" w14:textId="77777777" w:rsidR="00AA6E92" w:rsidRPr="002D188A" w:rsidRDefault="00AA6E92" w:rsidP="0035056F">
      <w:pPr>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zh-CN"/>
        </w:rPr>
        <w:t xml:space="preserve">2. </w:t>
      </w:r>
      <w:r w:rsidRPr="002D188A">
        <w:rPr>
          <w:rFonts w:ascii="Times New Roman" w:eastAsia="Batang;Arial Unicode MS" w:hAnsi="Times New Roman" w:cs="Times New Roman"/>
          <w:sz w:val="24"/>
          <w:szCs w:val="24"/>
          <w:lang w:eastAsia="ru-RU"/>
        </w:rPr>
        <w:t xml:space="preserve">Богомолов, Н. В.  Математика: учебник для среднего профессионального образования / Н. В. Богомолов, П. И. Самойленко. — 5-е изд., перераб. и доп.— Москва: Издательство Юрайт, 2022. — 401 с. — (Профессиональное образование). — ISBN 978-5-534-07878-7. — Текст: электронный // Образовательная платформа Юрайт [сайт]. — URL: https://urait.ru/bcode/511565 </w:t>
      </w:r>
    </w:p>
    <w:p w14:paraId="70C3DD09" w14:textId="77777777" w:rsidR="00AA6E92" w:rsidRPr="002D188A" w:rsidRDefault="00AA6E92" w:rsidP="0035056F">
      <w:pPr>
        <w:suppressAutoHyphens/>
        <w:spacing w:line="276" w:lineRule="auto"/>
        <w:ind w:firstLine="851"/>
        <w:jc w:val="both"/>
        <w:rPr>
          <w:rFonts w:ascii="Times New Roman" w:eastAsia="Batang;Arial Unicode MS" w:hAnsi="Times New Roman" w:cs="Times New Roman"/>
          <w:sz w:val="24"/>
          <w:szCs w:val="24"/>
          <w:lang w:eastAsia="ru-RU"/>
        </w:rPr>
      </w:pPr>
      <w:r w:rsidRPr="002D188A">
        <w:rPr>
          <w:rFonts w:ascii="Times New Roman" w:eastAsia="Batang;Arial Unicode MS" w:hAnsi="Times New Roman" w:cs="Times New Roman"/>
          <w:sz w:val="24"/>
          <w:szCs w:val="24"/>
          <w:lang w:eastAsia="ru-RU"/>
        </w:rPr>
        <w:t xml:space="preserve">3. Дорофеева, А. В. Математика: Учебник Для СПО / Дорофеева А. В. - 3-е изд.; пер. и доп. - Москва: Издательство Юрайт, 2022. - 400. - (Профессиональное образование). - ISBN 978-5-534-03697-8: 599.00. URL: </w:t>
      </w:r>
      <w:hyperlink r:id="rId34" w:tgtFrame="_blank">
        <w:r w:rsidRPr="002D188A">
          <w:rPr>
            <w:rFonts w:ascii="Times New Roman" w:eastAsia="Batang;Arial Unicode MS" w:hAnsi="Times New Roman" w:cs="Times New Roman"/>
            <w:sz w:val="24"/>
            <w:szCs w:val="24"/>
            <w:lang w:eastAsia="ru-RU"/>
          </w:rPr>
          <w:t>https://www.biblio-online.ru/bcode/449047</w:t>
        </w:r>
      </w:hyperlink>
    </w:p>
    <w:p w14:paraId="25039FDA" w14:textId="77777777" w:rsidR="00AA6E92" w:rsidRPr="002D188A" w:rsidRDefault="00AA6E92" w:rsidP="0035056F">
      <w:pPr>
        <w:suppressAutoHyphens/>
        <w:spacing w:line="276" w:lineRule="auto"/>
        <w:ind w:firstLine="851"/>
        <w:jc w:val="both"/>
        <w:rPr>
          <w:rFonts w:ascii="Times New Roman" w:eastAsia="Batang;Arial Unicode MS" w:hAnsi="Times New Roman" w:cs="Times New Roman"/>
          <w:sz w:val="24"/>
          <w:szCs w:val="24"/>
          <w:lang w:eastAsia="ru-RU"/>
        </w:rPr>
      </w:pPr>
      <w:r w:rsidRPr="002D188A">
        <w:rPr>
          <w:rFonts w:ascii="Times New Roman" w:eastAsia="Batang;Arial Unicode MS" w:hAnsi="Times New Roman" w:cs="Times New Roman"/>
          <w:sz w:val="24"/>
          <w:szCs w:val="24"/>
          <w:lang w:eastAsia="ru-RU"/>
        </w:rPr>
        <w:t xml:space="preserve">4. Потапов, А. П. Линейная алгебра и аналитическая геометрия: Учебник и практикум Для СПО / Потапов А. П. - Москва: Издательство Юрайт, 2022. - 310. - (Профессиональное образование). - ISBN 978-5-534-01061-9: 749.00. URL: </w:t>
      </w:r>
      <w:hyperlink r:id="rId35" w:tgtFrame="_blank">
        <w:r w:rsidRPr="002D188A">
          <w:rPr>
            <w:rFonts w:ascii="Times New Roman" w:eastAsia="Batang;Arial Unicode MS" w:hAnsi="Times New Roman" w:cs="Times New Roman"/>
            <w:sz w:val="24"/>
            <w:szCs w:val="24"/>
            <w:lang w:eastAsia="ru-RU"/>
          </w:rPr>
          <w:t>https://www.biblio-online.ru/bcode/437430</w:t>
        </w:r>
      </w:hyperlink>
    </w:p>
    <w:p w14:paraId="17183228" w14:textId="77777777" w:rsidR="00AA6E92" w:rsidRPr="002D188A" w:rsidRDefault="00AA6E92" w:rsidP="0035056F">
      <w:pPr>
        <w:suppressAutoHyphens/>
        <w:spacing w:line="276" w:lineRule="auto"/>
        <w:ind w:firstLine="851"/>
        <w:jc w:val="both"/>
        <w:rPr>
          <w:rFonts w:ascii="Times New Roman" w:eastAsia="Batang;Arial Unicode MS" w:hAnsi="Times New Roman" w:cs="Times New Roman"/>
          <w:sz w:val="24"/>
          <w:szCs w:val="24"/>
          <w:lang w:eastAsia="ru-RU"/>
        </w:rPr>
      </w:pPr>
    </w:p>
    <w:p w14:paraId="1648F8B5" w14:textId="77777777" w:rsidR="00AA6E92" w:rsidRPr="002D188A" w:rsidRDefault="00AA6E92" w:rsidP="0035056F">
      <w:pPr>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sz w:val="24"/>
          <w:szCs w:val="24"/>
          <w:lang w:eastAsia="ru-RU"/>
        </w:rPr>
        <w:t>3.3.3. Дополнительные источники</w:t>
      </w:r>
    </w:p>
    <w:p w14:paraId="250F6F0E" w14:textId="0879F8DF" w:rsidR="00AA6E92" w:rsidRPr="002D188A" w:rsidRDefault="00AA6E92" w:rsidP="0035056F">
      <w:pPr>
        <w:suppressAutoHyphens/>
        <w:spacing w:line="276" w:lineRule="auto"/>
        <w:ind w:firstLine="851"/>
        <w:contextualSpacing/>
        <w:jc w:val="both"/>
        <w:rPr>
          <w:rFonts w:ascii="Times New Roman" w:hAnsi="Times New Roman" w:cs="Times New Roman"/>
          <w:b/>
          <w:bCs/>
          <w:sz w:val="24"/>
          <w:szCs w:val="24"/>
        </w:rPr>
      </w:pPr>
      <w:r w:rsidRPr="002D188A">
        <w:rPr>
          <w:rFonts w:ascii="Times New Roman" w:eastAsia="Batang;Arial Unicode MS" w:hAnsi="Times New Roman" w:cs="Times New Roman"/>
          <w:sz w:val="24"/>
          <w:szCs w:val="24"/>
          <w:lang w:eastAsia="ru-RU"/>
        </w:rPr>
        <w:t xml:space="preserve">1. Богомолов, Н.В. Математика. Задачи с решениями: учебное пособие для среднего профессионального образования / Н. В. Богомолов. — 2-е изд., испр. и доп. — Москва: Издательство Юрайт, 2023. — 755 с. — (Профессиональное образование). — ISBN 978-5-534-16211-0. — Текст: электронный // Образовательная платформа Юрайт [сайт]. — URL: https://urait.ru/bcode/530620 </w:t>
      </w:r>
      <w:r w:rsidRPr="002D188A">
        <w:rPr>
          <w:rFonts w:ascii="Times New Roman" w:eastAsia="Calibri" w:hAnsi="Times New Roman" w:cs="Times New Roman"/>
          <w:sz w:val="24"/>
          <w:szCs w:val="24"/>
          <w:lang w:eastAsia="zh-CN"/>
        </w:rPr>
        <w:br w:type="page"/>
      </w:r>
    </w:p>
    <w:p w14:paraId="3C6EE5CA" w14:textId="77777777" w:rsidR="0007711C" w:rsidRPr="002D188A" w:rsidRDefault="0007711C" w:rsidP="002D188A">
      <w:pPr>
        <w:keepNext/>
        <w:spacing w:line="276" w:lineRule="auto"/>
        <w:jc w:val="center"/>
        <w:outlineLvl w:val="0"/>
        <w:rPr>
          <w:rFonts w:ascii="Times New Roman" w:eastAsia="Segoe UI" w:hAnsi="Times New Roman" w:cs="Times New Roman"/>
          <w:caps/>
          <w:kern w:val="32"/>
          <w:sz w:val="24"/>
          <w:szCs w:val="24"/>
          <w:lang w:eastAsia="x-none"/>
        </w:rPr>
      </w:pPr>
      <w:r w:rsidRPr="002D188A">
        <w:rPr>
          <w:rFonts w:ascii="Times New Roman" w:eastAsia="Segoe UI" w:hAnsi="Times New Roman" w:cs="Times New Roman"/>
          <w:b/>
          <w:bCs/>
          <w:caps/>
          <w:kern w:val="32"/>
          <w:sz w:val="24"/>
          <w:szCs w:val="24"/>
          <w:lang w:val="x-none" w:eastAsia="x-none"/>
        </w:rPr>
        <w:lastRenderedPageBreak/>
        <w:t xml:space="preserve">4. Контроль и оценка результатов </w:t>
      </w:r>
      <w:r w:rsidRPr="002D188A">
        <w:rPr>
          <w:rFonts w:ascii="Times New Roman" w:eastAsia="Segoe UI" w:hAnsi="Times New Roman" w:cs="Times New Roman"/>
          <w:b/>
          <w:bCs/>
          <w:caps/>
          <w:kern w:val="32"/>
          <w:sz w:val="24"/>
          <w:szCs w:val="24"/>
          <w:lang w:val="x-none" w:eastAsia="x-none"/>
        </w:rPr>
        <w:br/>
        <w:t xml:space="preserve">освоения </w:t>
      </w:r>
      <w:r w:rsidRPr="002D188A">
        <w:rPr>
          <w:rFonts w:ascii="Times New Roman" w:eastAsia="Segoe UI" w:hAnsi="Times New Roman" w:cs="Times New Roman"/>
          <w:b/>
          <w:bCs/>
          <w:caps/>
          <w:kern w:val="32"/>
          <w:sz w:val="24"/>
          <w:szCs w:val="24"/>
          <w:lang w:eastAsia="x-none"/>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3119"/>
        <w:gridCol w:w="2694"/>
      </w:tblGrid>
      <w:tr w:rsidR="0007711C" w:rsidRPr="002D188A" w14:paraId="28BF268A" w14:textId="77777777" w:rsidTr="00917056">
        <w:trPr>
          <w:trHeight w:val="519"/>
        </w:trPr>
        <w:tc>
          <w:tcPr>
            <w:tcW w:w="2070" w:type="pct"/>
            <w:vAlign w:val="center"/>
          </w:tcPr>
          <w:p w14:paraId="057250E6" w14:textId="77777777" w:rsidR="0007711C" w:rsidRPr="002D188A" w:rsidRDefault="0007711C" w:rsidP="002D188A">
            <w:pPr>
              <w:suppressAutoHyphens/>
              <w:spacing w:line="276" w:lineRule="auto"/>
              <w:contextualSpacing/>
              <w:jc w:val="center"/>
              <w:rPr>
                <w:rFonts w:ascii="Times New Roman" w:hAnsi="Times New Roman" w:cs="Times New Roman"/>
                <w:b/>
                <w:iCs/>
                <w:sz w:val="24"/>
                <w:szCs w:val="24"/>
              </w:rPr>
            </w:pPr>
            <w:r w:rsidRPr="002D188A">
              <w:rPr>
                <w:rFonts w:ascii="Times New Roman" w:hAnsi="Times New Roman" w:cs="Times New Roman"/>
                <w:b/>
                <w:iCs/>
                <w:sz w:val="24"/>
                <w:szCs w:val="24"/>
              </w:rPr>
              <w:t>Результаты обучения</w:t>
            </w:r>
          </w:p>
        </w:tc>
        <w:tc>
          <w:tcPr>
            <w:tcW w:w="1572" w:type="pct"/>
            <w:vAlign w:val="center"/>
          </w:tcPr>
          <w:p w14:paraId="0D964B38" w14:textId="77777777" w:rsidR="0007711C" w:rsidRPr="002D188A" w:rsidRDefault="0007711C" w:rsidP="002D188A">
            <w:pPr>
              <w:suppressAutoHyphens/>
              <w:spacing w:line="276" w:lineRule="auto"/>
              <w:contextualSpacing/>
              <w:jc w:val="center"/>
              <w:rPr>
                <w:rFonts w:ascii="Times New Roman" w:hAnsi="Times New Roman" w:cs="Times New Roman"/>
                <w:b/>
                <w:sz w:val="24"/>
                <w:szCs w:val="24"/>
              </w:rPr>
            </w:pPr>
            <w:r w:rsidRPr="002D188A">
              <w:rPr>
                <w:rFonts w:ascii="Times New Roman" w:hAnsi="Times New Roman" w:cs="Times New Roman"/>
                <w:b/>
                <w:iCs/>
                <w:sz w:val="24"/>
                <w:szCs w:val="24"/>
              </w:rPr>
              <w:t>Показатели освоенности компетенций</w:t>
            </w:r>
          </w:p>
        </w:tc>
        <w:tc>
          <w:tcPr>
            <w:tcW w:w="1358" w:type="pct"/>
            <w:vAlign w:val="center"/>
          </w:tcPr>
          <w:p w14:paraId="59D057A4" w14:textId="77777777" w:rsidR="0007711C" w:rsidRPr="002D188A" w:rsidRDefault="0007711C" w:rsidP="002D188A">
            <w:pPr>
              <w:suppressAutoHyphens/>
              <w:spacing w:line="276" w:lineRule="auto"/>
              <w:contextualSpacing/>
              <w:jc w:val="center"/>
              <w:rPr>
                <w:rFonts w:ascii="Times New Roman" w:hAnsi="Times New Roman" w:cs="Times New Roman"/>
                <w:b/>
                <w:sz w:val="24"/>
                <w:szCs w:val="24"/>
              </w:rPr>
            </w:pPr>
            <w:r w:rsidRPr="002D188A">
              <w:rPr>
                <w:rFonts w:ascii="Times New Roman" w:hAnsi="Times New Roman" w:cs="Times New Roman"/>
                <w:b/>
                <w:sz w:val="24"/>
                <w:szCs w:val="24"/>
              </w:rPr>
              <w:t>Методы оценки</w:t>
            </w:r>
          </w:p>
        </w:tc>
      </w:tr>
      <w:tr w:rsidR="0007711C" w:rsidRPr="002D188A" w14:paraId="6FF4820B" w14:textId="77777777" w:rsidTr="00917056">
        <w:trPr>
          <w:trHeight w:val="698"/>
        </w:trPr>
        <w:tc>
          <w:tcPr>
            <w:tcW w:w="2070" w:type="pct"/>
          </w:tcPr>
          <w:p w14:paraId="48364E8E" w14:textId="77777777" w:rsidR="0007711C" w:rsidRPr="002D188A" w:rsidRDefault="0007711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Знает: </w:t>
            </w:r>
          </w:p>
          <w:p w14:paraId="69EF5C05" w14:textId="2CDED117" w:rsidR="00AA6E92" w:rsidRPr="002D188A" w:rsidRDefault="0007711C"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AA6E92" w:rsidRPr="002D188A">
              <w:rPr>
                <w:rFonts w:ascii="Times New Roman" w:hAnsi="Times New Roman" w:cs="Times New Roman"/>
                <w:bCs/>
                <w:sz w:val="24"/>
                <w:szCs w:val="24"/>
              </w:rPr>
              <w:t>основные математические методы решения прикладных задач;</w:t>
            </w:r>
          </w:p>
          <w:p w14:paraId="38670811" w14:textId="0FD22286" w:rsidR="00AA6E92" w:rsidRPr="002D188A" w:rsidRDefault="00AA6E9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основные понятия и методы математического анализа, линейной алгебры, теорию комплексных чисел, теории вероятностей</w:t>
            </w:r>
            <w:r w:rsidR="00917056" w:rsidRPr="002D188A">
              <w:rPr>
                <w:rFonts w:ascii="Times New Roman" w:hAnsi="Times New Roman" w:cs="Times New Roman"/>
                <w:bCs/>
                <w:sz w:val="24"/>
                <w:szCs w:val="24"/>
              </w:rPr>
              <w:t xml:space="preserve"> </w:t>
            </w:r>
            <w:r w:rsidRPr="002D188A">
              <w:rPr>
                <w:rFonts w:ascii="Times New Roman" w:hAnsi="Times New Roman" w:cs="Times New Roman"/>
                <w:bCs/>
                <w:sz w:val="24"/>
                <w:szCs w:val="24"/>
              </w:rPr>
              <w:t>и математической статистики;</w:t>
            </w:r>
          </w:p>
          <w:p w14:paraId="63AD58CD" w14:textId="3EECD355" w:rsidR="00AA6E92" w:rsidRPr="002D188A" w:rsidRDefault="00AA6E9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основы интегрального и дифференциального исчисления;</w:t>
            </w:r>
          </w:p>
          <w:p w14:paraId="05BBFEE1" w14:textId="40C7E9F2" w:rsidR="00AA6E92" w:rsidRPr="002D188A" w:rsidRDefault="00AA6E9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роль и место математики в современном мире при</w:t>
            </w:r>
            <w:r w:rsidR="00917056" w:rsidRPr="002D188A">
              <w:rPr>
                <w:rFonts w:ascii="Times New Roman" w:hAnsi="Times New Roman" w:cs="Times New Roman"/>
                <w:bCs/>
                <w:sz w:val="24"/>
                <w:szCs w:val="24"/>
              </w:rPr>
              <w:t xml:space="preserve"> </w:t>
            </w:r>
            <w:r w:rsidRPr="002D188A">
              <w:rPr>
                <w:rFonts w:ascii="Times New Roman" w:hAnsi="Times New Roman" w:cs="Times New Roman"/>
                <w:bCs/>
                <w:sz w:val="24"/>
                <w:szCs w:val="24"/>
              </w:rPr>
              <w:t>освоении профессиональных дисциплин и в сфере</w:t>
            </w:r>
            <w:r w:rsidR="00917056" w:rsidRPr="002D188A">
              <w:rPr>
                <w:rFonts w:ascii="Times New Roman" w:hAnsi="Times New Roman" w:cs="Times New Roman"/>
                <w:bCs/>
                <w:sz w:val="24"/>
                <w:szCs w:val="24"/>
              </w:rPr>
              <w:t xml:space="preserve"> </w:t>
            </w:r>
            <w:r w:rsidRPr="002D188A">
              <w:rPr>
                <w:rFonts w:ascii="Times New Roman" w:hAnsi="Times New Roman" w:cs="Times New Roman"/>
                <w:bCs/>
                <w:sz w:val="24"/>
                <w:szCs w:val="24"/>
              </w:rPr>
              <w:t>профессиональной деятельности.</w:t>
            </w:r>
          </w:p>
          <w:p w14:paraId="741F6D63" w14:textId="77777777" w:rsidR="0007711C" w:rsidRPr="002D188A" w:rsidRDefault="0007711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Умеет: </w:t>
            </w:r>
          </w:p>
          <w:p w14:paraId="5532B4D8" w14:textId="3D55E81A" w:rsidR="00AA6E92" w:rsidRPr="002D188A" w:rsidRDefault="0007711C"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AA6E92" w:rsidRPr="002D188A">
              <w:rPr>
                <w:rFonts w:ascii="Times New Roman" w:hAnsi="Times New Roman" w:cs="Times New Roman"/>
                <w:bCs/>
                <w:sz w:val="24"/>
                <w:szCs w:val="24"/>
              </w:rPr>
              <w:t>анализировать сложные функции и строить их графики;</w:t>
            </w:r>
          </w:p>
          <w:p w14:paraId="1550939E" w14:textId="32C9264D" w:rsidR="00AA6E92" w:rsidRPr="002D188A" w:rsidRDefault="00AA6E9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выполнять действия над комплексными числами;</w:t>
            </w:r>
          </w:p>
          <w:p w14:paraId="4F3BE35F" w14:textId="158A5DE6" w:rsidR="00AA6E92" w:rsidRPr="002D188A" w:rsidRDefault="00AA6E9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вычислять значения геометрических величин;</w:t>
            </w:r>
          </w:p>
          <w:p w14:paraId="478E9E96" w14:textId="4B53F994" w:rsidR="00AA6E92" w:rsidRPr="002D188A" w:rsidRDefault="00AA6E9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производить операции над матрицами и определителями;</w:t>
            </w:r>
          </w:p>
          <w:p w14:paraId="0E861D65" w14:textId="0FFCC6CA" w:rsidR="00AA6E92" w:rsidRPr="002D188A" w:rsidRDefault="00AA6E9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решать задачи на вычисление вероятности с</w:t>
            </w:r>
            <w:r w:rsidR="00917056" w:rsidRPr="002D188A">
              <w:rPr>
                <w:rFonts w:ascii="Times New Roman" w:hAnsi="Times New Roman" w:cs="Times New Roman"/>
                <w:bCs/>
                <w:sz w:val="24"/>
                <w:szCs w:val="24"/>
              </w:rPr>
              <w:t xml:space="preserve"> </w:t>
            </w:r>
            <w:r w:rsidRPr="002D188A">
              <w:rPr>
                <w:rFonts w:ascii="Times New Roman" w:hAnsi="Times New Roman" w:cs="Times New Roman"/>
                <w:bCs/>
                <w:sz w:val="24"/>
                <w:szCs w:val="24"/>
              </w:rPr>
              <w:t>использованием элементов комбинаторики;</w:t>
            </w:r>
          </w:p>
          <w:p w14:paraId="4A225CFE" w14:textId="71DA10C8" w:rsidR="00AA6E92" w:rsidRPr="002D188A" w:rsidRDefault="00AA6E9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решать прикладные задачи с использованием элементов</w:t>
            </w:r>
          </w:p>
          <w:p w14:paraId="23566A0C" w14:textId="77777777" w:rsidR="00AA6E92" w:rsidRPr="002D188A" w:rsidRDefault="00AA6E9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дифференциального и интегрального исчислений;</w:t>
            </w:r>
          </w:p>
          <w:p w14:paraId="477E9FDD" w14:textId="5689E5F2" w:rsidR="0007711C" w:rsidRPr="002D188A" w:rsidRDefault="00AA6E92"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решать системы линейных уравнений различ</w:t>
            </w:r>
            <w:r w:rsidR="00917056" w:rsidRPr="002D188A">
              <w:rPr>
                <w:rFonts w:ascii="Times New Roman" w:hAnsi="Times New Roman" w:cs="Times New Roman"/>
                <w:bCs/>
                <w:sz w:val="24"/>
                <w:szCs w:val="24"/>
              </w:rPr>
              <w:t>ной сложности</w:t>
            </w:r>
          </w:p>
        </w:tc>
        <w:tc>
          <w:tcPr>
            <w:tcW w:w="1572" w:type="pct"/>
          </w:tcPr>
          <w:p w14:paraId="0B301E9B" w14:textId="30B59BEA" w:rsidR="004431A8" w:rsidRPr="002D188A" w:rsidRDefault="004431A8"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Демонстрирует владение</w:t>
            </w:r>
            <w:r w:rsidR="00917056" w:rsidRPr="002D188A">
              <w:rPr>
                <w:rFonts w:ascii="Times New Roman" w:hAnsi="Times New Roman" w:cs="Times New Roman"/>
                <w:bCs/>
                <w:sz w:val="24"/>
                <w:szCs w:val="24"/>
              </w:rPr>
              <w:t xml:space="preserve"> </w:t>
            </w:r>
            <w:r w:rsidRPr="002D188A">
              <w:rPr>
                <w:rFonts w:ascii="Times New Roman" w:hAnsi="Times New Roman" w:cs="Times New Roman"/>
                <w:bCs/>
                <w:sz w:val="24"/>
                <w:szCs w:val="24"/>
              </w:rPr>
              <w:t>понятий и методов</w:t>
            </w:r>
            <w:r w:rsidR="00917056" w:rsidRPr="002D188A">
              <w:rPr>
                <w:rFonts w:ascii="Times New Roman" w:hAnsi="Times New Roman" w:cs="Times New Roman"/>
                <w:bCs/>
                <w:sz w:val="24"/>
                <w:szCs w:val="24"/>
              </w:rPr>
              <w:t xml:space="preserve"> </w:t>
            </w:r>
            <w:r w:rsidRPr="002D188A">
              <w:rPr>
                <w:rFonts w:ascii="Times New Roman" w:hAnsi="Times New Roman" w:cs="Times New Roman"/>
                <w:bCs/>
                <w:sz w:val="24"/>
                <w:szCs w:val="24"/>
              </w:rPr>
              <w:t>математического анализа</w:t>
            </w:r>
          </w:p>
          <w:p w14:paraId="5012DCB3" w14:textId="77777777" w:rsidR="004431A8" w:rsidRPr="002D188A" w:rsidRDefault="004431A8"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дискретной математики.</w:t>
            </w:r>
          </w:p>
          <w:p w14:paraId="4DAA73AE" w14:textId="0F628AFD" w:rsidR="004431A8" w:rsidRPr="002D188A" w:rsidRDefault="004431A8"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Демонстрирует владение</w:t>
            </w:r>
            <w:r w:rsidR="00917056" w:rsidRPr="002D188A">
              <w:rPr>
                <w:rFonts w:ascii="Times New Roman" w:hAnsi="Times New Roman" w:cs="Times New Roman"/>
                <w:bCs/>
                <w:sz w:val="24"/>
                <w:szCs w:val="24"/>
              </w:rPr>
              <w:t xml:space="preserve"> </w:t>
            </w:r>
            <w:r w:rsidRPr="002D188A">
              <w:rPr>
                <w:rFonts w:ascii="Times New Roman" w:hAnsi="Times New Roman" w:cs="Times New Roman"/>
                <w:bCs/>
                <w:sz w:val="24"/>
                <w:szCs w:val="24"/>
              </w:rPr>
              <w:t>численными методами</w:t>
            </w:r>
          </w:p>
          <w:p w14:paraId="1F24AEA8" w14:textId="77777777" w:rsidR="004431A8" w:rsidRPr="002D188A" w:rsidRDefault="004431A8"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решения прикладных задач;</w:t>
            </w:r>
          </w:p>
          <w:p w14:paraId="5D4D31B4" w14:textId="77777777" w:rsidR="004431A8" w:rsidRPr="002D188A" w:rsidRDefault="004431A8"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Демонстрирует владение</w:t>
            </w:r>
          </w:p>
          <w:p w14:paraId="7578BBF3" w14:textId="77777777" w:rsidR="004431A8" w:rsidRPr="002D188A" w:rsidRDefault="004431A8"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понятий теории</w:t>
            </w:r>
          </w:p>
          <w:p w14:paraId="33CF5942" w14:textId="77777777" w:rsidR="004431A8" w:rsidRPr="002D188A" w:rsidRDefault="004431A8"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вероятностей и</w:t>
            </w:r>
          </w:p>
          <w:p w14:paraId="6DBA7F47" w14:textId="77777777" w:rsidR="0007711C" w:rsidRPr="002D188A" w:rsidRDefault="004431A8"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математической статистики</w:t>
            </w:r>
          </w:p>
          <w:p w14:paraId="0C20ED5F" w14:textId="663F089C" w:rsidR="00AA6E92" w:rsidRPr="002D188A" w:rsidRDefault="00AA6E92" w:rsidP="002D188A">
            <w:pPr>
              <w:spacing w:line="276" w:lineRule="auto"/>
              <w:jc w:val="right"/>
              <w:rPr>
                <w:rFonts w:ascii="Times New Roman" w:hAnsi="Times New Roman" w:cs="Times New Roman"/>
                <w:b/>
                <w:bCs/>
                <w:sz w:val="24"/>
                <w:szCs w:val="24"/>
              </w:rPr>
            </w:pPr>
          </w:p>
          <w:p w14:paraId="5FC7C683" w14:textId="52DFC5F7" w:rsidR="00AA6E92" w:rsidRPr="002D188A" w:rsidRDefault="00AA6E92" w:rsidP="002D188A">
            <w:pPr>
              <w:suppressAutoHyphens/>
              <w:spacing w:line="276" w:lineRule="auto"/>
              <w:contextualSpacing/>
              <w:jc w:val="both"/>
              <w:rPr>
                <w:rFonts w:ascii="Times New Roman" w:hAnsi="Times New Roman" w:cs="Times New Roman"/>
                <w:sz w:val="24"/>
                <w:szCs w:val="24"/>
              </w:rPr>
            </w:pPr>
          </w:p>
        </w:tc>
        <w:tc>
          <w:tcPr>
            <w:tcW w:w="1358" w:type="pct"/>
          </w:tcPr>
          <w:p w14:paraId="0E1778A5" w14:textId="77777777" w:rsidR="0007711C" w:rsidRPr="002D188A" w:rsidRDefault="0007711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Экспертное наблюдение выполнения практических работ и видов работ по практике</w:t>
            </w:r>
          </w:p>
          <w:p w14:paraId="3E4154B4" w14:textId="6F40FEAE" w:rsidR="00AA6E92" w:rsidRPr="002D188A" w:rsidRDefault="0007711C" w:rsidP="002D188A">
            <w:pPr>
              <w:spacing w:line="276" w:lineRule="auto"/>
              <w:rPr>
                <w:rFonts w:ascii="Times New Roman" w:hAnsi="Times New Roman" w:cs="Times New Roman"/>
                <w:bCs/>
                <w:sz w:val="24"/>
                <w:szCs w:val="24"/>
              </w:rPr>
            </w:pPr>
            <w:r w:rsidRPr="002D188A">
              <w:rPr>
                <w:rFonts w:ascii="Times New Roman" w:hAnsi="Times New Roman" w:cs="Times New Roman"/>
                <w:sz w:val="24"/>
                <w:szCs w:val="24"/>
              </w:rPr>
              <w:t>Диагностика (тестирование, контрольные работы</w:t>
            </w:r>
            <w:r w:rsidR="00AA6E92" w:rsidRPr="002D188A">
              <w:rPr>
                <w:rFonts w:ascii="Times New Roman" w:hAnsi="Times New Roman" w:cs="Times New Roman"/>
                <w:bCs/>
                <w:sz w:val="24"/>
                <w:szCs w:val="24"/>
              </w:rPr>
              <w:t xml:space="preserve"> Проведение</w:t>
            </w:r>
            <w:r w:rsidR="00917056" w:rsidRPr="002D188A">
              <w:rPr>
                <w:rFonts w:ascii="Times New Roman" w:hAnsi="Times New Roman" w:cs="Times New Roman"/>
                <w:bCs/>
                <w:sz w:val="24"/>
                <w:szCs w:val="24"/>
              </w:rPr>
              <w:t xml:space="preserve"> </w:t>
            </w:r>
            <w:r w:rsidR="00AA6E92" w:rsidRPr="002D188A">
              <w:rPr>
                <w:rFonts w:ascii="Times New Roman" w:hAnsi="Times New Roman" w:cs="Times New Roman"/>
                <w:bCs/>
                <w:sz w:val="24"/>
                <w:szCs w:val="24"/>
              </w:rPr>
              <w:t>устных</w:t>
            </w:r>
            <w:r w:rsidR="00917056" w:rsidRPr="002D188A">
              <w:rPr>
                <w:rFonts w:ascii="Times New Roman" w:hAnsi="Times New Roman" w:cs="Times New Roman"/>
                <w:bCs/>
                <w:sz w:val="24"/>
                <w:szCs w:val="24"/>
              </w:rPr>
              <w:t xml:space="preserve"> </w:t>
            </w:r>
            <w:r w:rsidR="00AA6E92" w:rsidRPr="002D188A">
              <w:rPr>
                <w:rFonts w:ascii="Times New Roman" w:hAnsi="Times New Roman" w:cs="Times New Roman"/>
                <w:bCs/>
                <w:sz w:val="24"/>
                <w:szCs w:val="24"/>
              </w:rPr>
              <w:t>опросов,</w:t>
            </w:r>
          </w:p>
          <w:p w14:paraId="114D6588" w14:textId="1B2EF66C" w:rsidR="00917056" w:rsidRPr="002D188A" w:rsidRDefault="00917056" w:rsidP="002D188A">
            <w:pPr>
              <w:spacing w:line="276" w:lineRule="auto"/>
              <w:rPr>
                <w:rFonts w:ascii="Times New Roman" w:hAnsi="Times New Roman" w:cs="Times New Roman"/>
                <w:b/>
                <w:bCs/>
                <w:sz w:val="24"/>
                <w:szCs w:val="24"/>
              </w:rPr>
            </w:pPr>
            <w:r w:rsidRPr="002D188A">
              <w:rPr>
                <w:rFonts w:ascii="Times New Roman" w:hAnsi="Times New Roman" w:cs="Times New Roman"/>
                <w:bCs/>
                <w:sz w:val="24"/>
                <w:szCs w:val="24"/>
              </w:rPr>
              <w:t xml:space="preserve">Оценка </w:t>
            </w:r>
            <w:r w:rsidR="00AA6E92" w:rsidRPr="002D188A">
              <w:rPr>
                <w:rFonts w:ascii="Times New Roman" w:hAnsi="Times New Roman" w:cs="Times New Roman"/>
                <w:bCs/>
                <w:sz w:val="24"/>
                <w:szCs w:val="24"/>
              </w:rPr>
              <w:t>практических работ</w:t>
            </w:r>
          </w:p>
          <w:p w14:paraId="75B3A76C" w14:textId="4F278FD4" w:rsidR="00917056" w:rsidRPr="002D188A" w:rsidRDefault="00917056"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Оценка решений прикладных задач</w:t>
            </w:r>
          </w:p>
          <w:p w14:paraId="357BF861" w14:textId="26CA2B2A" w:rsidR="0007711C" w:rsidRPr="002D188A" w:rsidRDefault="0007711C" w:rsidP="002D188A">
            <w:pPr>
              <w:suppressAutoHyphens/>
              <w:spacing w:line="276" w:lineRule="auto"/>
              <w:contextualSpacing/>
              <w:rPr>
                <w:rFonts w:ascii="Times New Roman" w:hAnsi="Times New Roman" w:cs="Times New Roman"/>
                <w:sz w:val="24"/>
                <w:szCs w:val="24"/>
              </w:rPr>
            </w:pPr>
          </w:p>
        </w:tc>
      </w:tr>
    </w:tbl>
    <w:p w14:paraId="18BFF3F9" w14:textId="77777777" w:rsidR="00C12EAE" w:rsidRPr="002D188A" w:rsidRDefault="00C12EAE" w:rsidP="002D188A">
      <w:pPr>
        <w:spacing w:line="276" w:lineRule="auto"/>
        <w:jc w:val="right"/>
        <w:rPr>
          <w:rFonts w:ascii="Times New Roman" w:hAnsi="Times New Roman" w:cs="Times New Roman"/>
          <w:b/>
          <w:bCs/>
          <w:sz w:val="24"/>
          <w:szCs w:val="24"/>
        </w:rPr>
      </w:pPr>
    </w:p>
    <w:p w14:paraId="7990FFFC" w14:textId="77777777" w:rsidR="004431A8" w:rsidRPr="002D188A" w:rsidRDefault="004431A8" w:rsidP="002D188A">
      <w:pPr>
        <w:spacing w:line="276" w:lineRule="auto"/>
        <w:jc w:val="right"/>
        <w:rPr>
          <w:rFonts w:ascii="Times New Roman" w:hAnsi="Times New Roman" w:cs="Times New Roman"/>
          <w:b/>
          <w:bCs/>
          <w:sz w:val="24"/>
          <w:szCs w:val="24"/>
        </w:rPr>
      </w:pPr>
    </w:p>
    <w:p w14:paraId="23D21269" w14:textId="6E9F75E1" w:rsidR="004431A8" w:rsidRPr="002D188A" w:rsidRDefault="004431A8" w:rsidP="002D188A">
      <w:pPr>
        <w:spacing w:line="276" w:lineRule="auto"/>
        <w:jc w:val="right"/>
        <w:rPr>
          <w:rFonts w:ascii="Times New Roman" w:hAnsi="Times New Roman" w:cs="Times New Roman"/>
          <w:b/>
          <w:bCs/>
          <w:sz w:val="24"/>
          <w:szCs w:val="24"/>
        </w:rPr>
      </w:pPr>
    </w:p>
    <w:p w14:paraId="71A92DAC" w14:textId="77777777" w:rsidR="00917056" w:rsidRPr="002D188A" w:rsidRDefault="00917056" w:rsidP="002D188A">
      <w:pPr>
        <w:spacing w:line="276" w:lineRule="auto"/>
        <w:rPr>
          <w:rFonts w:ascii="Times New Roman" w:hAnsi="Times New Roman" w:cs="Times New Roman"/>
          <w:b/>
          <w:bCs/>
          <w:sz w:val="24"/>
          <w:szCs w:val="24"/>
        </w:rPr>
      </w:pPr>
      <w:r w:rsidRPr="002D188A">
        <w:rPr>
          <w:rFonts w:ascii="Times New Roman" w:hAnsi="Times New Roman" w:cs="Times New Roman"/>
          <w:b/>
          <w:bCs/>
          <w:sz w:val="24"/>
          <w:szCs w:val="24"/>
        </w:rPr>
        <w:br w:type="page"/>
      </w:r>
    </w:p>
    <w:p w14:paraId="01145FA1" w14:textId="253F4686" w:rsidR="0007711C" w:rsidRPr="002D188A" w:rsidRDefault="0007711C"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lastRenderedPageBreak/>
        <w:t>Приложение 2.</w:t>
      </w:r>
      <w:r w:rsidR="00390F9B">
        <w:rPr>
          <w:rFonts w:ascii="Times New Roman" w:hAnsi="Times New Roman" w:cs="Times New Roman"/>
          <w:b/>
          <w:bCs/>
          <w:sz w:val="24"/>
          <w:szCs w:val="24"/>
        </w:rPr>
        <w:t>7</w:t>
      </w:r>
    </w:p>
    <w:p w14:paraId="05A55C23" w14:textId="035F96EF" w:rsidR="0007711C" w:rsidRPr="002D188A" w:rsidRDefault="0007711C"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к ПОП по специальности</w:t>
      </w:r>
    </w:p>
    <w:p w14:paraId="33CC6A7B" w14:textId="55D95406" w:rsidR="0007711C" w:rsidRPr="002D188A" w:rsidRDefault="00917056"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14.02.02 Радиационная безопасность</w:t>
      </w:r>
    </w:p>
    <w:p w14:paraId="441DC5C3" w14:textId="77777777" w:rsidR="0007711C" w:rsidRPr="002D188A" w:rsidRDefault="0007711C" w:rsidP="002D188A">
      <w:pPr>
        <w:spacing w:line="276" w:lineRule="auto"/>
        <w:jc w:val="right"/>
        <w:rPr>
          <w:rFonts w:ascii="Times New Roman" w:hAnsi="Times New Roman" w:cs="Times New Roman"/>
          <w:b/>
          <w:bCs/>
          <w:sz w:val="24"/>
          <w:szCs w:val="24"/>
        </w:rPr>
      </w:pPr>
    </w:p>
    <w:p w14:paraId="4538928F" w14:textId="77777777" w:rsidR="0007711C" w:rsidRPr="002D188A" w:rsidRDefault="0007711C" w:rsidP="002D188A">
      <w:pPr>
        <w:spacing w:line="276" w:lineRule="auto"/>
        <w:jc w:val="right"/>
        <w:rPr>
          <w:rFonts w:ascii="Times New Roman" w:hAnsi="Times New Roman" w:cs="Times New Roman"/>
          <w:b/>
          <w:bCs/>
          <w:sz w:val="24"/>
          <w:szCs w:val="24"/>
        </w:rPr>
      </w:pPr>
    </w:p>
    <w:p w14:paraId="265B4979" w14:textId="77777777" w:rsidR="0007711C" w:rsidRPr="002D188A" w:rsidRDefault="0007711C" w:rsidP="002D188A">
      <w:pPr>
        <w:spacing w:line="276" w:lineRule="auto"/>
        <w:jc w:val="right"/>
        <w:rPr>
          <w:rFonts w:ascii="Times New Roman" w:hAnsi="Times New Roman" w:cs="Times New Roman"/>
          <w:b/>
          <w:bCs/>
          <w:sz w:val="24"/>
          <w:szCs w:val="24"/>
        </w:rPr>
      </w:pPr>
    </w:p>
    <w:p w14:paraId="171E726A" w14:textId="77777777" w:rsidR="0007711C" w:rsidRPr="002D188A" w:rsidRDefault="0007711C" w:rsidP="002D188A">
      <w:pPr>
        <w:spacing w:line="276" w:lineRule="auto"/>
        <w:jc w:val="right"/>
        <w:rPr>
          <w:rFonts w:ascii="Times New Roman" w:hAnsi="Times New Roman" w:cs="Times New Roman"/>
          <w:b/>
          <w:bCs/>
          <w:sz w:val="24"/>
          <w:szCs w:val="24"/>
        </w:rPr>
      </w:pPr>
    </w:p>
    <w:p w14:paraId="0617FC9E" w14:textId="77777777" w:rsidR="0007711C" w:rsidRPr="002D188A" w:rsidRDefault="0007711C" w:rsidP="002D188A">
      <w:pPr>
        <w:spacing w:line="276" w:lineRule="auto"/>
        <w:jc w:val="right"/>
        <w:rPr>
          <w:rFonts w:ascii="Times New Roman" w:hAnsi="Times New Roman" w:cs="Times New Roman"/>
          <w:b/>
          <w:bCs/>
          <w:sz w:val="24"/>
          <w:szCs w:val="24"/>
        </w:rPr>
      </w:pPr>
    </w:p>
    <w:p w14:paraId="6142DE09" w14:textId="77777777" w:rsidR="0007711C" w:rsidRPr="002D188A" w:rsidRDefault="0007711C" w:rsidP="002D188A">
      <w:pPr>
        <w:spacing w:line="276" w:lineRule="auto"/>
        <w:jc w:val="right"/>
        <w:rPr>
          <w:rFonts w:ascii="Times New Roman" w:hAnsi="Times New Roman" w:cs="Times New Roman"/>
          <w:b/>
          <w:bCs/>
          <w:sz w:val="24"/>
          <w:szCs w:val="24"/>
        </w:rPr>
      </w:pPr>
    </w:p>
    <w:p w14:paraId="5D4CF8A7" w14:textId="77777777" w:rsidR="0007711C" w:rsidRPr="002D188A" w:rsidRDefault="0007711C" w:rsidP="002D188A">
      <w:pPr>
        <w:spacing w:line="276" w:lineRule="auto"/>
        <w:jc w:val="right"/>
        <w:rPr>
          <w:rFonts w:ascii="Times New Roman" w:hAnsi="Times New Roman" w:cs="Times New Roman"/>
          <w:b/>
          <w:bCs/>
          <w:sz w:val="24"/>
          <w:szCs w:val="24"/>
        </w:rPr>
      </w:pPr>
    </w:p>
    <w:p w14:paraId="6CEC0265" w14:textId="77777777" w:rsidR="0007711C" w:rsidRPr="002D188A" w:rsidRDefault="0007711C" w:rsidP="002D188A">
      <w:pPr>
        <w:spacing w:line="276" w:lineRule="auto"/>
        <w:jc w:val="right"/>
        <w:rPr>
          <w:rFonts w:ascii="Times New Roman" w:hAnsi="Times New Roman" w:cs="Times New Roman"/>
          <w:b/>
          <w:bCs/>
          <w:sz w:val="24"/>
          <w:szCs w:val="24"/>
        </w:rPr>
      </w:pPr>
    </w:p>
    <w:p w14:paraId="3524D3D4" w14:textId="77777777" w:rsidR="0007711C" w:rsidRPr="002D188A" w:rsidRDefault="0007711C" w:rsidP="002D188A">
      <w:pPr>
        <w:spacing w:line="276" w:lineRule="auto"/>
        <w:jc w:val="right"/>
        <w:rPr>
          <w:rFonts w:ascii="Times New Roman" w:hAnsi="Times New Roman" w:cs="Times New Roman"/>
          <w:b/>
          <w:bCs/>
          <w:sz w:val="24"/>
          <w:szCs w:val="24"/>
        </w:rPr>
      </w:pPr>
    </w:p>
    <w:p w14:paraId="60DF3EA9" w14:textId="77777777" w:rsidR="0007711C" w:rsidRPr="002D188A" w:rsidRDefault="0007711C" w:rsidP="002D188A">
      <w:pPr>
        <w:spacing w:line="276" w:lineRule="auto"/>
        <w:jc w:val="right"/>
        <w:rPr>
          <w:rFonts w:ascii="Times New Roman" w:hAnsi="Times New Roman" w:cs="Times New Roman"/>
          <w:b/>
          <w:bCs/>
          <w:sz w:val="24"/>
          <w:szCs w:val="24"/>
        </w:rPr>
      </w:pPr>
    </w:p>
    <w:p w14:paraId="6F73C0A5" w14:textId="77777777" w:rsidR="0007711C" w:rsidRPr="002D188A" w:rsidRDefault="0007711C" w:rsidP="002D188A">
      <w:pPr>
        <w:spacing w:line="276" w:lineRule="auto"/>
        <w:jc w:val="right"/>
        <w:rPr>
          <w:rFonts w:ascii="Times New Roman" w:hAnsi="Times New Roman" w:cs="Times New Roman"/>
          <w:b/>
          <w:bCs/>
          <w:sz w:val="24"/>
          <w:szCs w:val="24"/>
        </w:rPr>
      </w:pPr>
    </w:p>
    <w:p w14:paraId="46B25F52" w14:textId="77777777" w:rsidR="0007711C" w:rsidRPr="002D188A" w:rsidRDefault="0007711C" w:rsidP="002D188A">
      <w:pPr>
        <w:spacing w:line="276" w:lineRule="auto"/>
        <w:jc w:val="center"/>
        <w:rPr>
          <w:rFonts w:ascii="Times New Roman" w:hAnsi="Times New Roman" w:cs="Times New Roman"/>
          <w:b/>
          <w:bCs/>
          <w:sz w:val="24"/>
          <w:szCs w:val="24"/>
        </w:rPr>
      </w:pPr>
      <w:r w:rsidRPr="002D188A">
        <w:rPr>
          <w:rFonts w:ascii="Times New Roman" w:hAnsi="Times New Roman" w:cs="Times New Roman"/>
          <w:b/>
          <w:bCs/>
          <w:sz w:val="24"/>
          <w:szCs w:val="24"/>
        </w:rPr>
        <w:t>Примерная рабочая программа дисциплины</w:t>
      </w:r>
    </w:p>
    <w:p w14:paraId="43FF9D7D" w14:textId="1452A5A1"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bookmarkStart w:id="18" w:name="_Hlk175338875"/>
      <w:r w:rsidRPr="002D188A">
        <w:rPr>
          <w:rFonts w:ascii="Times New Roman" w:eastAsia="Times New Roman" w:hAnsi="Times New Roman" w:cs="Times New Roman"/>
          <w:b/>
          <w:bCs/>
          <w:kern w:val="36"/>
          <w:sz w:val="24"/>
          <w:szCs w:val="24"/>
          <w:lang w:eastAsia="ru-RU"/>
        </w:rPr>
        <w:t>«</w:t>
      </w:r>
      <w:r w:rsidR="0061056E" w:rsidRPr="002D188A">
        <w:rPr>
          <w:rFonts w:ascii="Times New Roman" w:eastAsia="Times New Roman" w:hAnsi="Times New Roman" w:cs="Times New Roman"/>
          <w:b/>
          <w:bCs/>
          <w:kern w:val="36"/>
          <w:sz w:val="24"/>
          <w:szCs w:val="24"/>
          <w:lang w:eastAsia="ru-RU"/>
        </w:rPr>
        <w:t>ОП.07 ОХРАНА ТРУДА»</w:t>
      </w:r>
    </w:p>
    <w:bookmarkEnd w:id="18"/>
    <w:p w14:paraId="40498FF0"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6123C79F"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4AE0C02"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140F7C20"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1199179"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CEE8B20"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265C1EFF"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71DE458"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10CDD74B"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43C90B1F"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12BC8AEB"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662A0700"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755B7C97"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51C794C8"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70A39418" w14:textId="77777777" w:rsidR="0007711C" w:rsidRPr="002D188A" w:rsidRDefault="0007711C" w:rsidP="002D188A">
      <w:pPr>
        <w:widowControl w:val="0"/>
        <w:spacing w:line="276" w:lineRule="auto"/>
        <w:jc w:val="center"/>
        <w:rPr>
          <w:rFonts w:ascii="Times New Roman" w:eastAsia="Times New Roman" w:hAnsi="Times New Roman" w:cs="Times New Roman"/>
          <w:b/>
          <w:bCs/>
          <w:sz w:val="24"/>
          <w:szCs w:val="24"/>
          <w:lang w:eastAsia="nl-NL"/>
        </w:rPr>
      </w:pPr>
    </w:p>
    <w:p w14:paraId="4E755BF2" w14:textId="77777777" w:rsidR="0007711C" w:rsidRPr="002D188A" w:rsidRDefault="0007711C" w:rsidP="002D188A">
      <w:pPr>
        <w:spacing w:line="276" w:lineRule="auto"/>
        <w:rPr>
          <w:rFonts w:ascii="Times New Roman" w:eastAsia="Segoe UI" w:hAnsi="Times New Roman" w:cs="Times New Roman"/>
          <w:b/>
          <w:bCs/>
          <w:caps/>
          <w:kern w:val="32"/>
          <w:sz w:val="24"/>
          <w:szCs w:val="24"/>
          <w:lang w:val="x-none" w:eastAsia="x-none"/>
        </w:rPr>
      </w:pPr>
      <w:r w:rsidRPr="002D188A">
        <w:rPr>
          <w:rFonts w:ascii="Times New Roman" w:hAnsi="Times New Roman" w:cs="Times New Roman"/>
          <w:sz w:val="24"/>
          <w:szCs w:val="24"/>
        </w:rPr>
        <w:br w:type="page"/>
      </w:r>
    </w:p>
    <w:p w14:paraId="07553D3E"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eastAsia="x-none"/>
        </w:rPr>
        <w:lastRenderedPageBreak/>
        <w:t>СОДЕРЖАНИЕ ПРОГРАММЫ</w:t>
      </w:r>
    </w:p>
    <w:p w14:paraId="6C1B1D55" w14:textId="77777777" w:rsidR="0007711C" w:rsidRPr="0061056E" w:rsidRDefault="0007711C" w:rsidP="002D188A">
      <w:pPr>
        <w:tabs>
          <w:tab w:val="right" w:leader="dot" w:pos="9639"/>
        </w:tabs>
        <w:spacing w:line="276" w:lineRule="auto"/>
        <w:rPr>
          <w:rFonts w:ascii="Times New Roman" w:eastAsiaTheme="minorEastAsia" w:hAnsi="Times New Roman" w:cs="Times New Roman"/>
          <w:noProof/>
          <w:sz w:val="24"/>
          <w:szCs w:val="24"/>
          <w:lang w:eastAsia="ru-RU"/>
        </w:rPr>
      </w:pPr>
      <w:r w:rsidRPr="0061056E">
        <w:rPr>
          <w:rFonts w:ascii="Times New Roman" w:hAnsi="Times New Roman" w:cs="Times New Roman"/>
          <w:noProof/>
          <w:sz w:val="24"/>
          <w:szCs w:val="24"/>
        </w:rPr>
        <w:fldChar w:fldCharType="begin"/>
      </w:r>
      <w:r w:rsidRPr="0061056E">
        <w:rPr>
          <w:rFonts w:ascii="Times New Roman" w:hAnsi="Times New Roman" w:cs="Times New Roman"/>
          <w:noProof/>
          <w:sz w:val="24"/>
          <w:szCs w:val="24"/>
        </w:rPr>
        <w:instrText xml:space="preserve"> TOC \h \z \t "Раздел 1;1;Раздел 1.1;2" </w:instrText>
      </w:r>
      <w:r w:rsidRPr="0061056E">
        <w:rPr>
          <w:rFonts w:ascii="Times New Roman" w:hAnsi="Times New Roman" w:cs="Times New Roman"/>
          <w:noProof/>
          <w:sz w:val="24"/>
          <w:szCs w:val="24"/>
        </w:rPr>
        <w:fldChar w:fldCharType="separate"/>
      </w:r>
      <w:hyperlink w:anchor="_Toc156294875" w:history="1"/>
    </w:p>
    <w:p w14:paraId="67412D5A" w14:textId="77777777" w:rsidR="0007711C" w:rsidRPr="0061056E"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6" w:history="1">
        <w:r w:rsidR="0007711C" w:rsidRPr="0061056E">
          <w:rPr>
            <w:rFonts w:ascii="Times New Roman" w:hAnsi="Times New Roman" w:cs="Times New Roman"/>
            <w:noProof/>
            <w:sz w:val="24"/>
            <w:szCs w:val="24"/>
          </w:rPr>
          <w:t>1. ОБЩАЯ ХАРАКТЕРИСТИКА</w:t>
        </w:r>
        <w:r w:rsidR="0007711C" w:rsidRPr="0061056E">
          <w:rPr>
            <w:rFonts w:ascii="Times New Roman" w:hAnsi="Times New Roman" w:cs="Times New Roman"/>
            <w:noProof/>
            <w:webHidden/>
            <w:sz w:val="24"/>
            <w:szCs w:val="24"/>
          </w:rPr>
          <w:tab/>
        </w:r>
        <w:r w:rsidR="0007711C" w:rsidRPr="0061056E">
          <w:rPr>
            <w:rFonts w:ascii="Times New Roman" w:hAnsi="Times New Roman" w:cs="Times New Roman"/>
            <w:noProof/>
            <w:webHidden/>
            <w:sz w:val="24"/>
            <w:szCs w:val="24"/>
          </w:rPr>
          <w:fldChar w:fldCharType="begin"/>
        </w:r>
        <w:r w:rsidR="0007711C" w:rsidRPr="0061056E">
          <w:rPr>
            <w:rFonts w:ascii="Times New Roman" w:hAnsi="Times New Roman" w:cs="Times New Roman"/>
            <w:noProof/>
            <w:webHidden/>
            <w:sz w:val="24"/>
            <w:szCs w:val="24"/>
          </w:rPr>
          <w:instrText xml:space="preserve"> PAGEREF _Toc156294876 \h </w:instrText>
        </w:r>
        <w:r w:rsidR="0007711C" w:rsidRPr="0061056E">
          <w:rPr>
            <w:rFonts w:ascii="Times New Roman" w:hAnsi="Times New Roman" w:cs="Times New Roman"/>
            <w:noProof/>
            <w:webHidden/>
            <w:sz w:val="24"/>
            <w:szCs w:val="24"/>
          </w:rPr>
        </w:r>
        <w:r w:rsidR="0007711C" w:rsidRPr="0061056E">
          <w:rPr>
            <w:rFonts w:ascii="Times New Roman" w:hAnsi="Times New Roman" w:cs="Times New Roman"/>
            <w:noProof/>
            <w:webHidden/>
            <w:sz w:val="24"/>
            <w:szCs w:val="24"/>
          </w:rPr>
          <w:fldChar w:fldCharType="separate"/>
        </w:r>
        <w:r w:rsidR="0007711C" w:rsidRPr="0061056E">
          <w:rPr>
            <w:rFonts w:ascii="Times New Roman" w:hAnsi="Times New Roman" w:cs="Times New Roman"/>
            <w:noProof/>
            <w:webHidden/>
            <w:sz w:val="24"/>
            <w:szCs w:val="24"/>
          </w:rPr>
          <w:t>4</w:t>
        </w:r>
        <w:r w:rsidR="0007711C" w:rsidRPr="0061056E">
          <w:rPr>
            <w:rFonts w:ascii="Times New Roman" w:hAnsi="Times New Roman" w:cs="Times New Roman"/>
            <w:noProof/>
            <w:webHidden/>
            <w:sz w:val="24"/>
            <w:szCs w:val="24"/>
          </w:rPr>
          <w:fldChar w:fldCharType="end"/>
        </w:r>
      </w:hyperlink>
    </w:p>
    <w:p w14:paraId="4A75D00E" w14:textId="77777777" w:rsidR="0007711C" w:rsidRPr="0061056E"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7" w:history="1">
        <w:r w:rsidR="0007711C" w:rsidRPr="0061056E">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07711C" w:rsidRPr="0061056E">
          <w:rPr>
            <w:rFonts w:ascii="Times New Roman" w:eastAsia="Times New Roman" w:hAnsi="Times New Roman" w:cs="Times New Roman"/>
            <w:noProof/>
            <w:webHidden/>
            <w:sz w:val="24"/>
            <w:szCs w:val="24"/>
            <w:lang w:eastAsia="ru-RU"/>
          </w:rPr>
          <w:tab/>
        </w:r>
        <w:r w:rsidR="0007711C" w:rsidRPr="0061056E">
          <w:rPr>
            <w:rFonts w:ascii="Times New Roman" w:eastAsia="Times New Roman" w:hAnsi="Times New Roman" w:cs="Times New Roman"/>
            <w:noProof/>
            <w:webHidden/>
            <w:sz w:val="24"/>
            <w:szCs w:val="24"/>
            <w:lang w:eastAsia="ru-RU"/>
          </w:rPr>
          <w:fldChar w:fldCharType="begin"/>
        </w:r>
        <w:r w:rsidR="0007711C" w:rsidRPr="0061056E">
          <w:rPr>
            <w:rFonts w:ascii="Times New Roman" w:eastAsia="Times New Roman" w:hAnsi="Times New Roman" w:cs="Times New Roman"/>
            <w:noProof/>
            <w:webHidden/>
            <w:sz w:val="24"/>
            <w:szCs w:val="24"/>
            <w:lang w:eastAsia="ru-RU"/>
          </w:rPr>
          <w:instrText xml:space="preserve"> PAGEREF _Toc156294877 \h </w:instrText>
        </w:r>
        <w:r w:rsidR="0007711C" w:rsidRPr="0061056E">
          <w:rPr>
            <w:rFonts w:ascii="Times New Roman" w:eastAsia="Times New Roman" w:hAnsi="Times New Roman" w:cs="Times New Roman"/>
            <w:noProof/>
            <w:webHidden/>
            <w:sz w:val="24"/>
            <w:szCs w:val="24"/>
            <w:lang w:eastAsia="ru-RU"/>
          </w:rPr>
        </w:r>
        <w:r w:rsidR="0007711C" w:rsidRPr="0061056E">
          <w:rPr>
            <w:rFonts w:ascii="Times New Roman" w:eastAsia="Times New Roman" w:hAnsi="Times New Roman" w:cs="Times New Roman"/>
            <w:noProof/>
            <w:webHidden/>
            <w:sz w:val="24"/>
            <w:szCs w:val="24"/>
            <w:lang w:eastAsia="ru-RU"/>
          </w:rPr>
          <w:fldChar w:fldCharType="separate"/>
        </w:r>
        <w:r w:rsidR="0007711C" w:rsidRPr="0061056E">
          <w:rPr>
            <w:rFonts w:ascii="Times New Roman" w:eastAsia="Times New Roman" w:hAnsi="Times New Roman" w:cs="Times New Roman"/>
            <w:noProof/>
            <w:webHidden/>
            <w:sz w:val="24"/>
            <w:szCs w:val="24"/>
            <w:lang w:eastAsia="ru-RU"/>
          </w:rPr>
          <w:t>4</w:t>
        </w:r>
        <w:r w:rsidR="0007711C" w:rsidRPr="0061056E">
          <w:rPr>
            <w:rFonts w:ascii="Times New Roman" w:eastAsia="Times New Roman" w:hAnsi="Times New Roman" w:cs="Times New Roman"/>
            <w:noProof/>
            <w:webHidden/>
            <w:sz w:val="24"/>
            <w:szCs w:val="24"/>
            <w:lang w:eastAsia="ru-RU"/>
          </w:rPr>
          <w:fldChar w:fldCharType="end"/>
        </w:r>
      </w:hyperlink>
    </w:p>
    <w:p w14:paraId="24BB7451" w14:textId="77777777" w:rsidR="0007711C" w:rsidRPr="0061056E"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8" w:history="1">
        <w:r w:rsidR="0007711C" w:rsidRPr="0061056E">
          <w:rPr>
            <w:rFonts w:ascii="Times New Roman" w:eastAsia="Times New Roman" w:hAnsi="Times New Roman" w:cs="Times New Roman"/>
            <w:noProof/>
            <w:sz w:val="24"/>
            <w:szCs w:val="24"/>
            <w:lang w:eastAsia="ru-RU"/>
          </w:rPr>
          <w:t>1.2. Планируемые результаты освоения дисциплины</w:t>
        </w:r>
        <w:r w:rsidR="0007711C" w:rsidRPr="0061056E">
          <w:rPr>
            <w:rFonts w:ascii="Times New Roman" w:eastAsia="Times New Roman" w:hAnsi="Times New Roman" w:cs="Times New Roman"/>
            <w:noProof/>
            <w:webHidden/>
            <w:sz w:val="24"/>
            <w:szCs w:val="24"/>
            <w:lang w:eastAsia="ru-RU"/>
          </w:rPr>
          <w:tab/>
        </w:r>
        <w:r w:rsidR="0007711C" w:rsidRPr="0061056E">
          <w:rPr>
            <w:rFonts w:ascii="Times New Roman" w:eastAsia="Times New Roman" w:hAnsi="Times New Roman" w:cs="Times New Roman"/>
            <w:noProof/>
            <w:webHidden/>
            <w:sz w:val="24"/>
            <w:szCs w:val="24"/>
            <w:lang w:eastAsia="ru-RU"/>
          </w:rPr>
          <w:fldChar w:fldCharType="begin"/>
        </w:r>
        <w:r w:rsidR="0007711C" w:rsidRPr="0061056E">
          <w:rPr>
            <w:rFonts w:ascii="Times New Roman" w:eastAsia="Times New Roman" w:hAnsi="Times New Roman" w:cs="Times New Roman"/>
            <w:noProof/>
            <w:webHidden/>
            <w:sz w:val="24"/>
            <w:szCs w:val="24"/>
            <w:lang w:eastAsia="ru-RU"/>
          </w:rPr>
          <w:instrText xml:space="preserve"> PAGEREF _Toc156294878 \h </w:instrText>
        </w:r>
        <w:r w:rsidR="0007711C" w:rsidRPr="0061056E">
          <w:rPr>
            <w:rFonts w:ascii="Times New Roman" w:eastAsia="Times New Roman" w:hAnsi="Times New Roman" w:cs="Times New Roman"/>
            <w:noProof/>
            <w:webHidden/>
            <w:sz w:val="24"/>
            <w:szCs w:val="24"/>
            <w:lang w:eastAsia="ru-RU"/>
          </w:rPr>
        </w:r>
        <w:r w:rsidR="0007711C" w:rsidRPr="0061056E">
          <w:rPr>
            <w:rFonts w:ascii="Times New Roman" w:eastAsia="Times New Roman" w:hAnsi="Times New Roman" w:cs="Times New Roman"/>
            <w:noProof/>
            <w:webHidden/>
            <w:sz w:val="24"/>
            <w:szCs w:val="24"/>
            <w:lang w:eastAsia="ru-RU"/>
          </w:rPr>
          <w:fldChar w:fldCharType="separate"/>
        </w:r>
        <w:r w:rsidR="0007711C" w:rsidRPr="0061056E">
          <w:rPr>
            <w:rFonts w:ascii="Times New Roman" w:eastAsia="Times New Roman" w:hAnsi="Times New Roman" w:cs="Times New Roman"/>
            <w:noProof/>
            <w:webHidden/>
            <w:sz w:val="24"/>
            <w:szCs w:val="24"/>
            <w:lang w:eastAsia="ru-RU"/>
          </w:rPr>
          <w:t>4</w:t>
        </w:r>
        <w:r w:rsidR="0007711C" w:rsidRPr="0061056E">
          <w:rPr>
            <w:rFonts w:ascii="Times New Roman" w:eastAsia="Times New Roman" w:hAnsi="Times New Roman" w:cs="Times New Roman"/>
            <w:noProof/>
            <w:webHidden/>
            <w:sz w:val="24"/>
            <w:szCs w:val="24"/>
            <w:lang w:eastAsia="ru-RU"/>
          </w:rPr>
          <w:fldChar w:fldCharType="end"/>
        </w:r>
      </w:hyperlink>
    </w:p>
    <w:p w14:paraId="466A08FD" w14:textId="77777777" w:rsidR="0007711C" w:rsidRPr="0061056E"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9" w:history="1">
        <w:r w:rsidR="0007711C" w:rsidRPr="0061056E">
          <w:rPr>
            <w:rFonts w:ascii="Times New Roman" w:hAnsi="Times New Roman" w:cs="Times New Roman"/>
            <w:noProof/>
            <w:sz w:val="24"/>
            <w:szCs w:val="24"/>
          </w:rPr>
          <w:t>2. СТРУКТУРА И СОДЕРЖАНИЕ ДИСЦИПЛИНЫ</w:t>
        </w:r>
        <w:r w:rsidR="0007711C" w:rsidRPr="0061056E">
          <w:rPr>
            <w:rFonts w:ascii="Times New Roman" w:hAnsi="Times New Roman" w:cs="Times New Roman"/>
            <w:noProof/>
            <w:webHidden/>
            <w:sz w:val="24"/>
            <w:szCs w:val="24"/>
          </w:rPr>
          <w:tab/>
        </w:r>
        <w:r w:rsidR="0007711C" w:rsidRPr="0061056E">
          <w:rPr>
            <w:rFonts w:ascii="Times New Roman" w:hAnsi="Times New Roman" w:cs="Times New Roman"/>
            <w:noProof/>
            <w:webHidden/>
            <w:sz w:val="24"/>
            <w:szCs w:val="24"/>
          </w:rPr>
          <w:fldChar w:fldCharType="begin"/>
        </w:r>
        <w:r w:rsidR="0007711C" w:rsidRPr="0061056E">
          <w:rPr>
            <w:rFonts w:ascii="Times New Roman" w:hAnsi="Times New Roman" w:cs="Times New Roman"/>
            <w:noProof/>
            <w:webHidden/>
            <w:sz w:val="24"/>
            <w:szCs w:val="24"/>
          </w:rPr>
          <w:instrText xml:space="preserve"> PAGEREF _Toc156294879 \h </w:instrText>
        </w:r>
        <w:r w:rsidR="0007711C" w:rsidRPr="0061056E">
          <w:rPr>
            <w:rFonts w:ascii="Times New Roman" w:hAnsi="Times New Roman" w:cs="Times New Roman"/>
            <w:noProof/>
            <w:webHidden/>
            <w:sz w:val="24"/>
            <w:szCs w:val="24"/>
          </w:rPr>
        </w:r>
        <w:r w:rsidR="0007711C" w:rsidRPr="0061056E">
          <w:rPr>
            <w:rFonts w:ascii="Times New Roman" w:hAnsi="Times New Roman" w:cs="Times New Roman"/>
            <w:noProof/>
            <w:webHidden/>
            <w:sz w:val="24"/>
            <w:szCs w:val="24"/>
          </w:rPr>
          <w:fldChar w:fldCharType="separate"/>
        </w:r>
        <w:r w:rsidR="0007711C" w:rsidRPr="0061056E">
          <w:rPr>
            <w:rFonts w:ascii="Times New Roman" w:hAnsi="Times New Roman" w:cs="Times New Roman"/>
            <w:noProof/>
            <w:webHidden/>
            <w:sz w:val="24"/>
            <w:szCs w:val="24"/>
          </w:rPr>
          <w:t>4</w:t>
        </w:r>
        <w:r w:rsidR="0007711C" w:rsidRPr="0061056E">
          <w:rPr>
            <w:rFonts w:ascii="Times New Roman" w:hAnsi="Times New Roman" w:cs="Times New Roman"/>
            <w:noProof/>
            <w:webHidden/>
            <w:sz w:val="24"/>
            <w:szCs w:val="24"/>
          </w:rPr>
          <w:fldChar w:fldCharType="end"/>
        </w:r>
      </w:hyperlink>
    </w:p>
    <w:p w14:paraId="6CE7A946" w14:textId="77777777" w:rsidR="0007711C" w:rsidRPr="0061056E"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0" w:history="1">
        <w:r w:rsidR="0007711C" w:rsidRPr="0061056E">
          <w:rPr>
            <w:rFonts w:ascii="Times New Roman" w:eastAsia="Times New Roman" w:hAnsi="Times New Roman" w:cs="Times New Roman"/>
            <w:noProof/>
            <w:sz w:val="24"/>
            <w:szCs w:val="24"/>
            <w:lang w:eastAsia="ru-RU"/>
          </w:rPr>
          <w:t>2.1. Трудоемкость освоения дисциплины</w:t>
        </w:r>
        <w:r w:rsidR="0007711C" w:rsidRPr="0061056E">
          <w:rPr>
            <w:rFonts w:ascii="Times New Roman" w:eastAsia="Times New Roman" w:hAnsi="Times New Roman" w:cs="Times New Roman"/>
            <w:noProof/>
            <w:webHidden/>
            <w:sz w:val="24"/>
            <w:szCs w:val="24"/>
            <w:lang w:eastAsia="ru-RU"/>
          </w:rPr>
          <w:tab/>
        </w:r>
        <w:r w:rsidR="0007711C" w:rsidRPr="0061056E">
          <w:rPr>
            <w:rFonts w:ascii="Times New Roman" w:eastAsia="Times New Roman" w:hAnsi="Times New Roman" w:cs="Times New Roman"/>
            <w:noProof/>
            <w:webHidden/>
            <w:sz w:val="24"/>
            <w:szCs w:val="24"/>
            <w:lang w:eastAsia="ru-RU"/>
          </w:rPr>
          <w:fldChar w:fldCharType="begin"/>
        </w:r>
        <w:r w:rsidR="0007711C" w:rsidRPr="0061056E">
          <w:rPr>
            <w:rFonts w:ascii="Times New Roman" w:eastAsia="Times New Roman" w:hAnsi="Times New Roman" w:cs="Times New Roman"/>
            <w:noProof/>
            <w:webHidden/>
            <w:sz w:val="24"/>
            <w:szCs w:val="24"/>
            <w:lang w:eastAsia="ru-RU"/>
          </w:rPr>
          <w:instrText xml:space="preserve"> PAGEREF _Toc156294880 \h </w:instrText>
        </w:r>
        <w:r w:rsidR="0007711C" w:rsidRPr="0061056E">
          <w:rPr>
            <w:rFonts w:ascii="Times New Roman" w:eastAsia="Times New Roman" w:hAnsi="Times New Roman" w:cs="Times New Roman"/>
            <w:noProof/>
            <w:webHidden/>
            <w:sz w:val="24"/>
            <w:szCs w:val="24"/>
            <w:lang w:eastAsia="ru-RU"/>
          </w:rPr>
        </w:r>
        <w:r w:rsidR="0007711C" w:rsidRPr="0061056E">
          <w:rPr>
            <w:rFonts w:ascii="Times New Roman" w:eastAsia="Times New Roman" w:hAnsi="Times New Roman" w:cs="Times New Roman"/>
            <w:noProof/>
            <w:webHidden/>
            <w:sz w:val="24"/>
            <w:szCs w:val="24"/>
            <w:lang w:eastAsia="ru-RU"/>
          </w:rPr>
          <w:fldChar w:fldCharType="separate"/>
        </w:r>
        <w:r w:rsidR="0007711C" w:rsidRPr="0061056E">
          <w:rPr>
            <w:rFonts w:ascii="Times New Roman" w:eastAsia="Times New Roman" w:hAnsi="Times New Roman" w:cs="Times New Roman"/>
            <w:noProof/>
            <w:webHidden/>
            <w:sz w:val="24"/>
            <w:szCs w:val="24"/>
            <w:lang w:eastAsia="ru-RU"/>
          </w:rPr>
          <w:t>4</w:t>
        </w:r>
        <w:r w:rsidR="0007711C" w:rsidRPr="0061056E">
          <w:rPr>
            <w:rFonts w:ascii="Times New Roman" w:eastAsia="Times New Roman" w:hAnsi="Times New Roman" w:cs="Times New Roman"/>
            <w:noProof/>
            <w:webHidden/>
            <w:sz w:val="24"/>
            <w:szCs w:val="24"/>
            <w:lang w:eastAsia="ru-RU"/>
          </w:rPr>
          <w:fldChar w:fldCharType="end"/>
        </w:r>
      </w:hyperlink>
    </w:p>
    <w:p w14:paraId="0E55DAB1" w14:textId="77777777" w:rsidR="0007711C" w:rsidRPr="0061056E"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1" w:history="1">
        <w:r w:rsidR="0007711C" w:rsidRPr="0061056E">
          <w:rPr>
            <w:rFonts w:ascii="Times New Roman" w:eastAsia="Times New Roman" w:hAnsi="Times New Roman" w:cs="Times New Roman"/>
            <w:noProof/>
            <w:sz w:val="24"/>
            <w:szCs w:val="24"/>
            <w:lang w:eastAsia="ru-RU"/>
          </w:rPr>
          <w:t>2.2. Примерное содержание дисциплины</w:t>
        </w:r>
        <w:r w:rsidR="0007711C" w:rsidRPr="0061056E">
          <w:rPr>
            <w:rFonts w:ascii="Times New Roman" w:eastAsia="Times New Roman" w:hAnsi="Times New Roman" w:cs="Times New Roman"/>
            <w:noProof/>
            <w:webHidden/>
            <w:sz w:val="24"/>
            <w:szCs w:val="24"/>
            <w:lang w:eastAsia="ru-RU"/>
          </w:rPr>
          <w:tab/>
        </w:r>
        <w:r w:rsidR="0007711C" w:rsidRPr="0061056E">
          <w:rPr>
            <w:rFonts w:ascii="Times New Roman" w:eastAsia="Times New Roman" w:hAnsi="Times New Roman" w:cs="Times New Roman"/>
            <w:noProof/>
            <w:webHidden/>
            <w:sz w:val="24"/>
            <w:szCs w:val="24"/>
            <w:lang w:eastAsia="ru-RU"/>
          </w:rPr>
          <w:fldChar w:fldCharType="begin"/>
        </w:r>
        <w:r w:rsidR="0007711C" w:rsidRPr="0061056E">
          <w:rPr>
            <w:rFonts w:ascii="Times New Roman" w:eastAsia="Times New Roman" w:hAnsi="Times New Roman" w:cs="Times New Roman"/>
            <w:noProof/>
            <w:webHidden/>
            <w:sz w:val="24"/>
            <w:szCs w:val="24"/>
            <w:lang w:eastAsia="ru-RU"/>
          </w:rPr>
          <w:instrText xml:space="preserve"> PAGEREF _Toc156294881 \h </w:instrText>
        </w:r>
        <w:r w:rsidR="0007711C" w:rsidRPr="0061056E">
          <w:rPr>
            <w:rFonts w:ascii="Times New Roman" w:eastAsia="Times New Roman" w:hAnsi="Times New Roman" w:cs="Times New Roman"/>
            <w:noProof/>
            <w:webHidden/>
            <w:sz w:val="24"/>
            <w:szCs w:val="24"/>
            <w:lang w:eastAsia="ru-RU"/>
          </w:rPr>
        </w:r>
        <w:r w:rsidR="0007711C" w:rsidRPr="0061056E">
          <w:rPr>
            <w:rFonts w:ascii="Times New Roman" w:eastAsia="Times New Roman" w:hAnsi="Times New Roman" w:cs="Times New Roman"/>
            <w:noProof/>
            <w:webHidden/>
            <w:sz w:val="24"/>
            <w:szCs w:val="24"/>
            <w:lang w:eastAsia="ru-RU"/>
          </w:rPr>
          <w:fldChar w:fldCharType="separate"/>
        </w:r>
        <w:r w:rsidR="0007711C" w:rsidRPr="0061056E">
          <w:rPr>
            <w:rFonts w:ascii="Times New Roman" w:eastAsia="Times New Roman" w:hAnsi="Times New Roman" w:cs="Times New Roman"/>
            <w:noProof/>
            <w:webHidden/>
            <w:sz w:val="24"/>
            <w:szCs w:val="24"/>
            <w:lang w:eastAsia="ru-RU"/>
          </w:rPr>
          <w:t>5</w:t>
        </w:r>
        <w:r w:rsidR="0007711C" w:rsidRPr="0061056E">
          <w:rPr>
            <w:rFonts w:ascii="Times New Roman" w:eastAsia="Times New Roman" w:hAnsi="Times New Roman" w:cs="Times New Roman"/>
            <w:noProof/>
            <w:webHidden/>
            <w:sz w:val="24"/>
            <w:szCs w:val="24"/>
            <w:lang w:eastAsia="ru-RU"/>
          </w:rPr>
          <w:fldChar w:fldCharType="end"/>
        </w:r>
      </w:hyperlink>
    </w:p>
    <w:p w14:paraId="0EB3804F" w14:textId="77777777" w:rsidR="0007711C" w:rsidRPr="0061056E"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3" w:history="1">
        <w:r w:rsidR="0007711C" w:rsidRPr="0061056E">
          <w:rPr>
            <w:rFonts w:ascii="Times New Roman" w:eastAsia="Times New Roman" w:hAnsi="Times New Roman" w:cs="Times New Roman"/>
            <w:noProof/>
            <w:sz w:val="24"/>
            <w:szCs w:val="24"/>
            <w:lang w:eastAsia="ru-RU"/>
          </w:rPr>
          <w:t>2.3. Курсовой проект (работа)</w:t>
        </w:r>
        <w:r w:rsidR="0007711C" w:rsidRPr="0061056E">
          <w:rPr>
            <w:rFonts w:ascii="Times New Roman" w:eastAsia="Times New Roman" w:hAnsi="Times New Roman" w:cs="Times New Roman"/>
            <w:noProof/>
            <w:webHidden/>
            <w:sz w:val="24"/>
            <w:szCs w:val="24"/>
            <w:lang w:eastAsia="ru-RU"/>
          </w:rPr>
          <w:tab/>
        </w:r>
        <w:r w:rsidR="0007711C" w:rsidRPr="0061056E">
          <w:rPr>
            <w:rFonts w:ascii="Times New Roman" w:eastAsia="Times New Roman" w:hAnsi="Times New Roman" w:cs="Times New Roman"/>
            <w:noProof/>
            <w:webHidden/>
            <w:sz w:val="24"/>
            <w:szCs w:val="24"/>
            <w:lang w:eastAsia="ru-RU"/>
          </w:rPr>
          <w:fldChar w:fldCharType="begin"/>
        </w:r>
        <w:r w:rsidR="0007711C" w:rsidRPr="0061056E">
          <w:rPr>
            <w:rFonts w:ascii="Times New Roman" w:eastAsia="Times New Roman" w:hAnsi="Times New Roman" w:cs="Times New Roman"/>
            <w:noProof/>
            <w:webHidden/>
            <w:sz w:val="24"/>
            <w:szCs w:val="24"/>
            <w:lang w:eastAsia="ru-RU"/>
          </w:rPr>
          <w:instrText xml:space="preserve"> PAGEREF _Toc156294883 \h </w:instrText>
        </w:r>
        <w:r w:rsidR="0007711C" w:rsidRPr="0061056E">
          <w:rPr>
            <w:rFonts w:ascii="Times New Roman" w:eastAsia="Times New Roman" w:hAnsi="Times New Roman" w:cs="Times New Roman"/>
            <w:noProof/>
            <w:webHidden/>
            <w:sz w:val="24"/>
            <w:szCs w:val="24"/>
            <w:lang w:eastAsia="ru-RU"/>
          </w:rPr>
        </w:r>
        <w:r w:rsidR="0007711C" w:rsidRPr="0061056E">
          <w:rPr>
            <w:rFonts w:ascii="Times New Roman" w:eastAsia="Times New Roman" w:hAnsi="Times New Roman" w:cs="Times New Roman"/>
            <w:noProof/>
            <w:webHidden/>
            <w:sz w:val="24"/>
            <w:szCs w:val="24"/>
            <w:lang w:eastAsia="ru-RU"/>
          </w:rPr>
          <w:fldChar w:fldCharType="separate"/>
        </w:r>
        <w:r w:rsidR="0007711C" w:rsidRPr="0061056E">
          <w:rPr>
            <w:rFonts w:ascii="Times New Roman" w:eastAsia="Times New Roman" w:hAnsi="Times New Roman" w:cs="Times New Roman"/>
            <w:noProof/>
            <w:webHidden/>
            <w:sz w:val="24"/>
            <w:szCs w:val="24"/>
            <w:lang w:eastAsia="ru-RU"/>
          </w:rPr>
          <w:t>5</w:t>
        </w:r>
        <w:r w:rsidR="0007711C" w:rsidRPr="0061056E">
          <w:rPr>
            <w:rFonts w:ascii="Times New Roman" w:eastAsia="Times New Roman" w:hAnsi="Times New Roman" w:cs="Times New Roman"/>
            <w:noProof/>
            <w:webHidden/>
            <w:sz w:val="24"/>
            <w:szCs w:val="24"/>
            <w:lang w:eastAsia="ru-RU"/>
          </w:rPr>
          <w:fldChar w:fldCharType="end"/>
        </w:r>
      </w:hyperlink>
    </w:p>
    <w:p w14:paraId="174E1F88" w14:textId="77777777" w:rsidR="0007711C" w:rsidRPr="0061056E"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4" w:history="1">
        <w:r w:rsidR="0007711C" w:rsidRPr="0061056E">
          <w:rPr>
            <w:rFonts w:ascii="Times New Roman" w:hAnsi="Times New Roman" w:cs="Times New Roman"/>
            <w:noProof/>
            <w:sz w:val="24"/>
            <w:szCs w:val="24"/>
          </w:rPr>
          <w:t>3. УСЛОВИЯ РЕАЛИЗАЦИИ ДИСЦИПЛИНЫ</w:t>
        </w:r>
        <w:r w:rsidR="0007711C" w:rsidRPr="0061056E">
          <w:rPr>
            <w:rFonts w:ascii="Times New Roman" w:hAnsi="Times New Roman" w:cs="Times New Roman"/>
            <w:noProof/>
            <w:webHidden/>
            <w:sz w:val="24"/>
            <w:szCs w:val="24"/>
          </w:rPr>
          <w:tab/>
        </w:r>
        <w:r w:rsidR="0007711C" w:rsidRPr="0061056E">
          <w:rPr>
            <w:rFonts w:ascii="Times New Roman" w:hAnsi="Times New Roman" w:cs="Times New Roman"/>
            <w:noProof/>
            <w:webHidden/>
            <w:sz w:val="24"/>
            <w:szCs w:val="24"/>
          </w:rPr>
          <w:fldChar w:fldCharType="begin"/>
        </w:r>
        <w:r w:rsidR="0007711C" w:rsidRPr="0061056E">
          <w:rPr>
            <w:rFonts w:ascii="Times New Roman" w:hAnsi="Times New Roman" w:cs="Times New Roman"/>
            <w:noProof/>
            <w:webHidden/>
            <w:sz w:val="24"/>
            <w:szCs w:val="24"/>
          </w:rPr>
          <w:instrText xml:space="preserve"> PAGEREF _Toc156294884 \h </w:instrText>
        </w:r>
        <w:r w:rsidR="0007711C" w:rsidRPr="0061056E">
          <w:rPr>
            <w:rFonts w:ascii="Times New Roman" w:hAnsi="Times New Roman" w:cs="Times New Roman"/>
            <w:noProof/>
            <w:webHidden/>
            <w:sz w:val="24"/>
            <w:szCs w:val="24"/>
          </w:rPr>
        </w:r>
        <w:r w:rsidR="0007711C" w:rsidRPr="0061056E">
          <w:rPr>
            <w:rFonts w:ascii="Times New Roman" w:hAnsi="Times New Roman" w:cs="Times New Roman"/>
            <w:noProof/>
            <w:webHidden/>
            <w:sz w:val="24"/>
            <w:szCs w:val="24"/>
          </w:rPr>
          <w:fldChar w:fldCharType="separate"/>
        </w:r>
        <w:r w:rsidR="0007711C" w:rsidRPr="0061056E">
          <w:rPr>
            <w:rFonts w:ascii="Times New Roman" w:hAnsi="Times New Roman" w:cs="Times New Roman"/>
            <w:noProof/>
            <w:webHidden/>
            <w:sz w:val="24"/>
            <w:szCs w:val="24"/>
          </w:rPr>
          <w:t>6</w:t>
        </w:r>
        <w:r w:rsidR="0007711C" w:rsidRPr="0061056E">
          <w:rPr>
            <w:rFonts w:ascii="Times New Roman" w:hAnsi="Times New Roman" w:cs="Times New Roman"/>
            <w:noProof/>
            <w:webHidden/>
            <w:sz w:val="24"/>
            <w:szCs w:val="24"/>
          </w:rPr>
          <w:fldChar w:fldCharType="end"/>
        </w:r>
      </w:hyperlink>
    </w:p>
    <w:p w14:paraId="2B1C6D2A" w14:textId="77777777" w:rsidR="0007711C" w:rsidRPr="0061056E"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5" w:history="1">
        <w:r w:rsidR="0007711C" w:rsidRPr="0061056E">
          <w:rPr>
            <w:rFonts w:ascii="Times New Roman" w:eastAsia="Times New Roman" w:hAnsi="Times New Roman" w:cs="Times New Roman"/>
            <w:noProof/>
            <w:sz w:val="24"/>
            <w:szCs w:val="24"/>
            <w:lang w:eastAsia="ru-RU"/>
          </w:rPr>
          <w:t>3.1. Материально-техническое обеспечение</w:t>
        </w:r>
        <w:r w:rsidR="0007711C" w:rsidRPr="0061056E">
          <w:rPr>
            <w:rFonts w:ascii="Times New Roman" w:eastAsia="Times New Roman" w:hAnsi="Times New Roman" w:cs="Times New Roman"/>
            <w:noProof/>
            <w:webHidden/>
            <w:sz w:val="24"/>
            <w:szCs w:val="24"/>
            <w:lang w:eastAsia="ru-RU"/>
          </w:rPr>
          <w:tab/>
        </w:r>
        <w:r w:rsidR="0007711C" w:rsidRPr="0061056E">
          <w:rPr>
            <w:rFonts w:ascii="Times New Roman" w:eastAsia="Times New Roman" w:hAnsi="Times New Roman" w:cs="Times New Roman"/>
            <w:noProof/>
            <w:webHidden/>
            <w:sz w:val="24"/>
            <w:szCs w:val="24"/>
            <w:lang w:eastAsia="ru-RU"/>
          </w:rPr>
          <w:fldChar w:fldCharType="begin"/>
        </w:r>
        <w:r w:rsidR="0007711C" w:rsidRPr="0061056E">
          <w:rPr>
            <w:rFonts w:ascii="Times New Roman" w:eastAsia="Times New Roman" w:hAnsi="Times New Roman" w:cs="Times New Roman"/>
            <w:noProof/>
            <w:webHidden/>
            <w:sz w:val="24"/>
            <w:szCs w:val="24"/>
            <w:lang w:eastAsia="ru-RU"/>
          </w:rPr>
          <w:instrText xml:space="preserve"> PAGEREF _Toc156294885 \h </w:instrText>
        </w:r>
        <w:r w:rsidR="0007711C" w:rsidRPr="0061056E">
          <w:rPr>
            <w:rFonts w:ascii="Times New Roman" w:eastAsia="Times New Roman" w:hAnsi="Times New Roman" w:cs="Times New Roman"/>
            <w:noProof/>
            <w:webHidden/>
            <w:sz w:val="24"/>
            <w:szCs w:val="24"/>
            <w:lang w:eastAsia="ru-RU"/>
          </w:rPr>
        </w:r>
        <w:r w:rsidR="0007711C" w:rsidRPr="0061056E">
          <w:rPr>
            <w:rFonts w:ascii="Times New Roman" w:eastAsia="Times New Roman" w:hAnsi="Times New Roman" w:cs="Times New Roman"/>
            <w:noProof/>
            <w:webHidden/>
            <w:sz w:val="24"/>
            <w:szCs w:val="24"/>
            <w:lang w:eastAsia="ru-RU"/>
          </w:rPr>
          <w:fldChar w:fldCharType="separate"/>
        </w:r>
        <w:r w:rsidR="0007711C" w:rsidRPr="0061056E">
          <w:rPr>
            <w:rFonts w:ascii="Times New Roman" w:eastAsia="Times New Roman" w:hAnsi="Times New Roman" w:cs="Times New Roman"/>
            <w:noProof/>
            <w:webHidden/>
            <w:sz w:val="24"/>
            <w:szCs w:val="24"/>
            <w:lang w:eastAsia="ru-RU"/>
          </w:rPr>
          <w:t>6</w:t>
        </w:r>
        <w:r w:rsidR="0007711C" w:rsidRPr="0061056E">
          <w:rPr>
            <w:rFonts w:ascii="Times New Roman" w:eastAsia="Times New Roman" w:hAnsi="Times New Roman" w:cs="Times New Roman"/>
            <w:noProof/>
            <w:webHidden/>
            <w:sz w:val="24"/>
            <w:szCs w:val="24"/>
            <w:lang w:eastAsia="ru-RU"/>
          </w:rPr>
          <w:fldChar w:fldCharType="end"/>
        </w:r>
      </w:hyperlink>
    </w:p>
    <w:p w14:paraId="7C94A60B" w14:textId="77777777" w:rsidR="0007711C" w:rsidRPr="0061056E"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6" w:history="1">
        <w:r w:rsidR="0007711C" w:rsidRPr="0061056E">
          <w:rPr>
            <w:rFonts w:ascii="Times New Roman" w:eastAsia="Times New Roman" w:hAnsi="Times New Roman" w:cs="Times New Roman"/>
            <w:noProof/>
            <w:sz w:val="24"/>
            <w:szCs w:val="24"/>
            <w:lang w:eastAsia="ru-RU"/>
          </w:rPr>
          <w:t>3.2. Учебно-методическое обеспечение</w:t>
        </w:r>
        <w:r w:rsidR="0007711C" w:rsidRPr="0061056E">
          <w:rPr>
            <w:rFonts w:ascii="Times New Roman" w:eastAsia="Times New Roman" w:hAnsi="Times New Roman" w:cs="Times New Roman"/>
            <w:noProof/>
            <w:webHidden/>
            <w:sz w:val="24"/>
            <w:szCs w:val="24"/>
            <w:lang w:eastAsia="ru-RU"/>
          </w:rPr>
          <w:tab/>
        </w:r>
        <w:r w:rsidR="0007711C" w:rsidRPr="0061056E">
          <w:rPr>
            <w:rFonts w:ascii="Times New Roman" w:eastAsia="Times New Roman" w:hAnsi="Times New Roman" w:cs="Times New Roman"/>
            <w:noProof/>
            <w:webHidden/>
            <w:sz w:val="24"/>
            <w:szCs w:val="24"/>
            <w:lang w:eastAsia="ru-RU"/>
          </w:rPr>
          <w:fldChar w:fldCharType="begin"/>
        </w:r>
        <w:r w:rsidR="0007711C" w:rsidRPr="0061056E">
          <w:rPr>
            <w:rFonts w:ascii="Times New Roman" w:eastAsia="Times New Roman" w:hAnsi="Times New Roman" w:cs="Times New Roman"/>
            <w:noProof/>
            <w:webHidden/>
            <w:sz w:val="24"/>
            <w:szCs w:val="24"/>
            <w:lang w:eastAsia="ru-RU"/>
          </w:rPr>
          <w:instrText xml:space="preserve"> PAGEREF _Toc156294886 \h </w:instrText>
        </w:r>
        <w:r w:rsidR="0007711C" w:rsidRPr="0061056E">
          <w:rPr>
            <w:rFonts w:ascii="Times New Roman" w:eastAsia="Times New Roman" w:hAnsi="Times New Roman" w:cs="Times New Roman"/>
            <w:noProof/>
            <w:webHidden/>
            <w:sz w:val="24"/>
            <w:szCs w:val="24"/>
            <w:lang w:eastAsia="ru-RU"/>
          </w:rPr>
        </w:r>
        <w:r w:rsidR="0007711C" w:rsidRPr="0061056E">
          <w:rPr>
            <w:rFonts w:ascii="Times New Roman" w:eastAsia="Times New Roman" w:hAnsi="Times New Roman" w:cs="Times New Roman"/>
            <w:noProof/>
            <w:webHidden/>
            <w:sz w:val="24"/>
            <w:szCs w:val="24"/>
            <w:lang w:eastAsia="ru-RU"/>
          </w:rPr>
          <w:fldChar w:fldCharType="separate"/>
        </w:r>
        <w:r w:rsidR="0007711C" w:rsidRPr="0061056E">
          <w:rPr>
            <w:rFonts w:ascii="Times New Roman" w:eastAsia="Times New Roman" w:hAnsi="Times New Roman" w:cs="Times New Roman"/>
            <w:noProof/>
            <w:webHidden/>
            <w:sz w:val="24"/>
            <w:szCs w:val="24"/>
            <w:lang w:eastAsia="ru-RU"/>
          </w:rPr>
          <w:t>6</w:t>
        </w:r>
        <w:r w:rsidR="0007711C" w:rsidRPr="0061056E">
          <w:rPr>
            <w:rFonts w:ascii="Times New Roman" w:eastAsia="Times New Roman" w:hAnsi="Times New Roman" w:cs="Times New Roman"/>
            <w:noProof/>
            <w:webHidden/>
            <w:sz w:val="24"/>
            <w:szCs w:val="24"/>
            <w:lang w:eastAsia="ru-RU"/>
          </w:rPr>
          <w:fldChar w:fldCharType="end"/>
        </w:r>
      </w:hyperlink>
    </w:p>
    <w:p w14:paraId="6DB2E044" w14:textId="77777777" w:rsidR="0007711C" w:rsidRPr="0061056E"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7" w:history="1">
        <w:r w:rsidR="0007711C" w:rsidRPr="0061056E">
          <w:rPr>
            <w:rFonts w:ascii="Times New Roman" w:hAnsi="Times New Roman" w:cs="Times New Roman"/>
            <w:noProof/>
            <w:sz w:val="24"/>
            <w:szCs w:val="24"/>
          </w:rPr>
          <w:t>4. КОНТРОЛЬ И ОЦЕНКА РЕЗУЛЬТАТОВ ОСВОЕНИЯ ДИСЦИПЛИНЫ</w:t>
        </w:r>
        <w:r w:rsidR="0007711C" w:rsidRPr="0061056E">
          <w:rPr>
            <w:rFonts w:ascii="Times New Roman" w:hAnsi="Times New Roman" w:cs="Times New Roman"/>
            <w:noProof/>
            <w:webHidden/>
            <w:sz w:val="24"/>
            <w:szCs w:val="24"/>
          </w:rPr>
          <w:tab/>
        </w:r>
        <w:r w:rsidR="0007711C" w:rsidRPr="0061056E">
          <w:rPr>
            <w:rFonts w:ascii="Times New Roman" w:hAnsi="Times New Roman" w:cs="Times New Roman"/>
            <w:noProof/>
            <w:webHidden/>
            <w:sz w:val="24"/>
            <w:szCs w:val="24"/>
          </w:rPr>
          <w:fldChar w:fldCharType="begin"/>
        </w:r>
        <w:r w:rsidR="0007711C" w:rsidRPr="0061056E">
          <w:rPr>
            <w:rFonts w:ascii="Times New Roman" w:hAnsi="Times New Roman" w:cs="Times New Roman"/>
            <w:noProof/>
            <w:webHidden/>
            <w:sz w:val="24"/>
            <w:szCs w:val="24"/>
          </w:rPr>
          <w:instrText xml:space="preserve"> PAGEREF _Toc156294887 \h </w:instrText>
        </w:r>
        <w:r w:rsidR="0007711C" w:rsidRPr="0061056E">
          <w:rPr>
            <w:rFonts w:ascii="Times New Roman" w:hAnsi="Times New Roman" w:cs="Times New Roman"/>
            <w:noProof/>
            <w:webHidden/>
            <w:sz w:val="24"/>
            <w:szCs w:val="24"/>
          </w:rPr>
        </w:r>
        <w:r w:rsidR="0007711C" w:rsidRPr="0061056E">
          <w:rPr>
            <w:rFonts w:ascii="Times New Roman" w:hAnsi="Times New Roman" w:cs="Times New Roman"/>
            <w:noProof/>
            <w:webHidden/>
            <w:sz w:val="24"/>
            <w:szCs w:val="24"/>
          </w:rPr>
          <w:fldChar w:fldCharType="separate"/>
        </w:r>
        <w:r w:rsidR="0007711C" w:rsidRPr="0061056E">
          <w:rPr>
            <w:rFonts w:ascii="Times New Roman" w:hAnsi="Times New Roman" w:cs="Times New Roman"/>
            <w:noProof/>
            <w:webHidden/>
            <w:sz w:val="24"/>
            <w:szCs w:val="24"/>
          </w:rPr>
          <w:t>6</w:t>
        </w:r>
        <w:r w:rsidR="0007711C" w:rsidRPr="0061056E">
          <w:rPr>
            <w:rFonts w:ascii="Times New Roman" w:hAnsi="Times New Roman" w:cs="Times New Roman"/>
            <w:noProof/>
            <w:webHidden/>
            <w:sz w:val="24"/>
            <w:szCs w:val="24"/>
          </w:rPr>
          <w:fldChar w:fldCharType="end"/>
        </w:r>
      </w:hyperlink>
    </w:p>
    <w:p w14:paraId="02527CAE" w14:textId="77777777" w:rsidR="0007711C" w:rsidRPr="0061056E" w:rsidRDefault="0007711C" w:rsidP="002D188A">
      <w:pPr>
        <w:keepNext/>
        <w:spacing w:line="276" w:lineRule="auto"/>
        <w:outlineLvl w:val="0"/>
        <w:rPr>
          <w:rFonts w:ascii="Times New Roman" w:eastAsia="Segoe UI" w:hAnsi="Times New Roman" w:cs="Times New Roman"/>
          <w:caps/>
          <w:kern w:val="32"/>
          <w:sz w:val="24"/>
          <w:szCs w:val="24"/>
          <w:lang w:eastAsia="x-none"/>
        </w:rPr>
      </w:pPr>
      <w:r w:rsidRPr="0061056E">
        <w:rPr>
          <w:rFonts w:ascii="Times New Roman" w:eastAsia="Segoe UI" w:hAnsi="Times New Roman" w:cs="Times New Roman"/>
          <w:caps/>
          <w:kern w:val="32"/>
          <w:sz w:val="24"/>
          <w:szCs w:val="24"/>
          <w:lang w:eastAsia="x-none"/>
        </w:rPr>
        <w:fldChar w:fldCharType="end"/>
      </w:r>
    </w:p>
    <w:p w14:paraId="3185C8F2" w14:textId="77777777" w:rsidR="0007711C" w:rsidRPr="002D188A" w:rsidRDefault="0007711C" w:rsidP="002D188A">
      <w:pPr>
        <w:keepNext/>
        <w:spacing w:line="276" w:lineRule="auto"/>
        <w:outlineLvl w:val="0"/>
        <w:rPr>
          <w:rFonts w:ascii="Times New Roman" w:eastAsia="Segoe UI" w:hAnsi="Times New Roman" w:cs="Times New Roman"/>
          <w:b/>
          <w:bCs/>
          <w:caps/>
          <w:kern w:val="32"/>
          <w:sz w:val="24"/>
          <w:szCs w:val="24"/>
          <w:lang w:eastAsia="x-none"/>
        </w:rPr>
        <w:sectPr w:rsidR="0007711C" w:rsidRPr="002D188A" w:rsidSect="005332CC">
          <w:pgSz w:w="11906" w:h="16838"/>
          <w:pgMar w:top="850" w:right="1134" w:bottom="1701" w:left="1134" w:header="709" w:footer="709" w:gutter="0"/>
          <w:cols w:space="708"/>
          <w:docGrid w:linePitch="360"/>
        </w:sectPr>
      </w:pPr>
    </w:p>
    <w:p w14:paraId="747ACC6C" w14:textId="77777777" w:rsidR="0007711C" w:rsidRPr="002D188A" w:rsidRDefault="0007711C" w:rsidP="002D188A">
      <w:pPr>
        <w:keepNext/>
        <w:numPr>
          <w:ilvl w:val="0"/>
          <w:numId w:val="14"/>
        </w:numPr>
        <w:spacing w:line="276" w:lineRule="auto"/>
        <w:jc w:val="center"/>
        <w:outlineLvl w:val="0"/>
        <w:rPr>
          <w:rFonts w:ascii="Times New Roman" w:eastAsia="Segoe UI" w:hAnsi="Times New Roman" w:cs="Times New Roman"/>
          <w:b/>
          <w:bCs/>
          <w:caps/>
          <w:kern w:val="32"/>
          <w:sz w:val="24"/>
          <w:szCs w:val="24"/>
          <w:lang w:val="x-none" w:eastAsia="x-none"/>
        </w:rPr>
      </w:pPr>
      <w:r w:rsidRPr="002D188A">
        <w:rPr>
          <w:rFonts w:ascii="Times New Roman" w:eastAsia="Segoe UI" w:hAnsi="Times New Roman" w:cs="Times New Roman"/>
          <w:b/>
          <w:bCs/>
          <w:caps/>
          <w:kern w:val="32"/>
          <w:sz w:val="24"/>
          <w:szCs w:val="24"/>
          <w:lang w:val="x-none" w:eastAsia="x-none"/>
        </w:rPr>
        <w:lastRenderedPageBreak/>
        <w:t>Общая характеристика</w:t>
      </w:r>
      <w:r w:rsidRPr="002D188A">
        <w:rPr>
          <w:rFonts w:ascii="Times New Roman" w:eastAsia="Segoe UI" w:hAnsi="Times New Roman" w:cs="Times New Roman"/>
          <w:b/>
          <w:bCs/>
          <w:caps/>
          <w:kern w:val="32"/>
          <w:sz w:val="24"/>
          <w:szCs w:val="24"/>
          <w:lang w:eastAsia="x-none"/>
        </w:rPr>
        <w:t xml:space="preserve"> </w:t>
      </w:r>
      <w:r w:rsidRPr="002D188A">
        <w:rPr>
          <w:rFonts w:ascii="Times New Roman" w:eastAsia="Segoe UI" w:hAnsi="Times New Roman" w:cs="Times New Roman"/>
          <w:b/>
          <w:bCs/>
          <w:caps/>
          <w:kern w:val="32"/>
          <w:sz w:val="24"/>
          <w:szCs w:val="24"/>
          <w:lang w:val="x-none" w:eastAsia="x-none"/>
        </w:rPr>
        <w:t>ПРИМЕРНОЙ РАБОЧЕЙ ПРОГРАММЫ УЧЕБНОЙ ДИСЦИПЛИНЫ</w:t>
      </w:r>
    </w:p>
    <w:p w14:paraId="26013A48" w14:textId="67E823FA" w:rsidR="0007711C" w:rsidRPr="002D188A" w:rsidRDefault="0007711C" w:rsidP="002D188A">
      <w:pPr>
        <w:spacing w:line="276" w:lineRule="auto"/>
        <w:jc w:val="center"/>
        <w:outlineLvl w:val="0"/>
        <w:rPr>
          <w:rFonts w:ascii="Times New Roman" w:eastAsia="Segoe UI" w:hAnsi="Times New Roman" w:cs="Times New Roman"/>
          <w:sz w:val="24"/>
          <w:szCs w:val="24"/>
          <w:lang w:eastAsia="nl-NL"/>
        </w:rPr>
      </w:pPr>
      <w:r w:rsidRPr="002D188A">
        <w:rPr>
          <w:rFonts w:ascii="Times New Roman" w:eastAsia="Segoe UI" w:hAnsi="Times New Roman" w:cs="Times New Roman"/>
          <w:sz w:val="24"/>
          <w:szCs w:val="24"/>
          <w:lang w:eastAsia="nl-NL"/>
        </w:rPr>
        <w:t>«</w:t>
      </w:r>
      <w:r w:rsidR="005D7F9C" w:rsidRPr="002D188A">
        <w:rPr>
          <w:rFonts w:ascii="Times New Roman" w:eastAsia="Times New Roman" w:hAnsi="Times New Roman" w:cs="Times New Roman"/>
          <w:b/>
          <w:bCs/>
          <w:kern w:val="36"/>
          <w:sz w:val="24"/>
          <w:szCs w:val="24"/>
          <w:lang w:eastAsia="ru-RU"/>
        </w:rPr>
        <w:t>ОП.07 О</w:t>
      </w:r>
      <w:r w:rsidR="0061056E" w:rsidRPr="002D188A">
        <w:rPr>
          <w:rFonts w:ascii="Times New Roman" w:eastAsia="Times New Roman" w:hAnsi="Times New Roman" w:cs="Times New Roman"/>
          <w:b/>
          <w:bCs/>
          <w:kern w:val="36"/>
          <w:sz w:val="24"/>
          <w:szCs w:val="24"/>
          <w:lang w:eastAsia="ru-RU"/>
        </w:rPr>
        <w:t>храна труда</w:t>
      </w:r>
      <w:r w:rsidRPr="002D188A">
        <w:rPr>
          <w:rFonts w:ascii="Times New Roman" w:eastAsia="Segoe UI" w:hAnsi="Times New Roman" w:cs="Times New Roman"/>
          <w:sz w:val="24"/>
          <w:szCs w:val="24"/>
          <w:lang w:eastAsia="nl-NL"/>
        </w:rPr>
        <w:t>»</w:t>
      </w:r>
    </w:p>
    <w:p w14:paraId="75237E97" w14:textId="77777777" w:rsidR="0007711C" w:rsidRPr="002D188A" w:rsidRDefault="0007711C" w:rsidP="002D188A">
      <w:pPr>
        <w:widowControl w:val="0"/>
        <w:spacing w:line="276" w:lineRule="auto"/>
        <w:rPr>
          <w:rFonts w:ascii="Times New Roman" w:eastAsia="Times New Roman" w:hAnsi="Times New Roman" w:cs="Times New Roman"/>
          <w:sz w:val="24"/>
          <w:szCs w:val="24"/>
          <w:lang w:eastAsia="nl-NL"/>
        </w:rPr>
      </w:pPr>
    </w:p>
    <w:p w14:paraId="6DBC4A22"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14:paraId="6B74EE1D" w14:textId="76B0CE0A" w:rsidR="0007711C" w:rsidRPr="002D188A" w:rsidRDefault="0007711C" w:rsidP="0035056F">
      <w:pPr>
        <w:spacing w:line="276" w:lineRule="auto"/>
        <w:ind w:firstLine="709"/>
        <w:jc w:val="both"/>
        <w:outlineLvl w:val="0"/>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xml:space="preserve">Цель дисциплины </w:t>
      </w:r>
      <w:r w:rsidRPr="002D188A">
        <w:rPr>
          <w:rFonts w:ascii="Times New Roman" w:hAnsi="Times New Roman" w:cs="Times New Roman"/>
          <w:sz w:val="24"/>
          <w:szCs w:val="24"/>
        </w:rPr>
        <w:t>«</w:t>
      </w:r>
      <w:r w:rsidR="00917056" w:rsidRPr="002D188A">
        <w:rPr>
          <w:rFonts w:ascii="Times New Roman" w:eastAsia="Times New Roman" w:hAnsi="Times New Roman" w:cs="Times New Roman"/>
          <w:bCs/>
          <w:kern w:val="36"/>
          <w:sz w:val="24"/>
          <w:szCs w:val="24"/>
          <w:lang w:eastAsia="ru-RU"/>
        </w:rPr>
        <w:t>Охрана труда»</w:t>
      </w:r>
      <w:r w:rsidRPr="002D188A">
        <w:rPr>
          <w:rFonts w:ascii="Times New Roman" w:eastAsia="Times New Roman" w:hAnsi="Times New Roman" w:cs="Times New Roman"/>
          <w:iCs/>
          <w:sz w:val="24"/>
          <w:szCs w:val="24"/>
          <w:lang w:eastAsia="ru-RU"/>
        </w:rPr>
        <w:t xml:space="preserve">: </w:t>
      </w:r>
      <w:r w:rsidR="0014205E" w:rsidRPr="002D188A">
        <w:rPr>
          <w:rFonts w:ascii="Times New Roman" w:eastAsia="Times New Roman" w:hAnsi="Times New Roman" w:cs="Times New Roman"/>
          <w:iCs/>
          <w:sz w:val="24"/>
          <w:szCs w:val="24"/>
          <w:lang w:eastAsia="ru-RU"/>
        </w:rPr>
        <w:t>ф</w:t>
      </w:r>
      <w:r w:rsidR="0014205E" w:rsidRPr="002D188A">
        <w:rPr>
          <w:rFonts w:ascii="Times New Roman" w:hAnsi="Times New Roman" w:cs="Times New Roman"/>
          <w:sz w:val="24"/>
          <w:szCs w:val="24"/>
        </w:rPr>
        <w:t>ормирование ответственного и сознательного отношения к соблюдению требований охраны труда и пожарной безопасности,</w:t>
      </w:r>
      <w:r w:rsidR="0014205E" w:rsidRPr="002D188A">
        <w:rPr>
          <w:rFonts w:ascii="Times New Roman" w:eastAsia="Times New Roman" w:hAnsi="Times New Roman" w:cs="Times New Roman"/>
          <w:bCs/>
          <w:iCs/>
          <w:sz w:val="24"/>
          <w:szCs w:val="24"/>
          <w:lang w:val="x-none" w:eastAsia="ru-RU"/>
        </w:rPr>
        <w:t xml:space="preserve"> </w:t>
      </w:r>
      <w:r w:rsidR="0014205E" w:rsidRPr="002D188A">
        <w:rPr>
          <w:rFonts w:ascii="Times New Roman" w:eastAsia="Times New Roman" w:hAnsi="Times New Roman" w:cs="Times New Roman"/>
          <w:bCs/>
          <w:iCs/>
          <w:sz w:val="24"/>
          <w:szCs w:val="24"/>
          <w:lang w:eastAsia="ru-RU"/>
        </w:rPr>
        <w:t xml:space="preserve">необходимость обеспечения безопасных и здоровых условий труда. </w:t>
      </w:r>
    </w:p>
    <w:p w14:paraId="7FDFC0CC" w14:textId="6E201651" w:rsidR="0007711C" w:rsidRPr="002D188A" w:rsidRDefault="0007711C" w:rsidP="0035056F">
      <w:pPr>
        <w:spacing w:line="276" w:lineRule="auto"/>
        <w:ind w:firstLine="709"/>
        <w:jc w:val="both"/>
        <w:outlineLvl w:val="0"/>
        <w:rPr>
          <w:rFonts w:ascii="Times New Roman" w:eastAsia="Times New Roman" w:hAnsi="Times New Roman" w:cs="Times New Roman"/>
          <w:bCs/>
          <w:kern w:val="36"/>
          <w:sz w:val="24"/>
          <w:szCs w:val="24"/>
          <w:lang w:eastAsia="ru-RU"/>
        </w:rPr>
      </w:pPr>
      <w:r w:rsidRPr="002D188A">
        <w:rPr>
          <w:rFonts w:ascii="Times New Roman" w:hAnsi="Times New Roman" w:cs="Times New Roman"/>
          <w:sz w:val="24"/>
          <w:szCs w:val="24"/>
        </w:rPr>
        <w:t>Дисциплина «</w:t>
      </w:r>
      <w:r w:rsidR="00917056" w:rsidRPr="002D188A">
        <w:rPr>
          <w:rFonts w:ascii="Times New Roman" w:eastAsia="Times New Roman" w:hAnsi="Times New Roman" w:cs="Times New Roman"/>
          <w:bCs/>
          <w:kern w:val="36"/>
          <w:sz w:val="24"/>
          <w:szCs w:val="24"/>
          <w:lang w:eastAsia="ru-RU"/>
        </w:rPr>
        <w:t>Охрана труда»</w:t>
      </w:r>
      <w:r w:rsidRPr="002D188A">
        <w:rPr>
          <w:rFonts w:ascii="Times New Roman" w:hAnsi="Times New Roman" w:cs="Times New Roman"/>
          <w:sz w:val="24"/>
          <w:szCs w:val="24"/>
        </w:rPr>
        <w:t xml:space="preserve"> включена в обязательную часть </w:t>
      </w:r>
      <w:r w:rsidR="005D7F9C" w:rsidRPr="002D188A">
        <w:rPr>
          <w:rFonts w:ascii="Times New Roman" w:eastAsia="Times New Roman" w:hAnsi="Times New Roman" w:cs="Times New Roman"/>
          <w:sz w:val="24"/>
          <w:szCs w:val="24"/>
          <w:lang w:eastAsia="ru-RU"/>
        </w:rPr>
        <w:t>общепрофессионального</w:t>
      </w:r>
      <w:r w:rsidR="005D7F9C" w:rsidRPr="002D188A">
        <w:rPr>
          <w:rFonts w:ascii="Times New Roman" w:hAnsi="Times New Roman" w:cs="Times New Roman"/>
          <w:sz w:val="24"/>
          <w:szCs w:val="24"/>
        </w:rPr>
        <w:t xml:space="preserve"> </w:t>
      </w:r>
      <w:r w:rsidRPr="002D188A">
        <w:rPr>
          <w:rFonts w:ascii="Times New Roman" w:hAnsi="Times New Roman" w:cs="Times New Roman"/>
          <w:sz w:val="24"/>
          <w:szCs w:val="24"/>
        </w:rPr>
        <w:t>цикла образовательной программы.</w:t>
      </w:r>
    </w:p>
    <w:p w14:paraId="45F45276" w14:textId="77777777" w:rsidR="0007711C" w:rsidRPr="002D188A" w:rsidRDefault="0007711C" w:rsidP="002D188A">
      <w:pPr>
        <w:suppressAutoHyphens/>
        <w:spacing w:line="276" w:lineRule="auto"/>
        <w:ind w:firstLine="709"/>
        <w:jc w:val="both"/>
        <w:rPr>
          <w:rFonts w:ascii="Times New Roman" w:hAnsi="Times New Roman" w:cs="Times New Roman"/>
          <w:sz w:val="24"/>
          <w:szCs w:val="24"/>
        </w:rPr>
      </w:pPr>
    </w:p>
    <w:p w14:paraId="490C588D"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1.2. Планируемые результаты освоения дисциплины</w:t>
      </w:r>
    </w:p>
    <w:p w14:paraId="79ADF156" w14:textId="77777777" w:rsidR="0007711C" w:rsidRPr="002D188A" w:rsidRDefault="0007711C" w:rsidP="002D188A">
      <w:pPr>
        <w:spacing w:line="276" w:lineRule="auto"/>
        <w:ind w:firstLine="709"/>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21106176" w14:textId="16F2895B" w:rsidR="0007711C" w:rsidRPr="002D188A" w:rsidRDefault="0007711C" w:rsidP="002D188A">
      <w:pPr>
        <w:spacing w:line="276" w:lineRule="auto"/>
        <w:ind w:firstLine="709"/>
        <w:rPr>
          <w:rFonts w:ascii="Times New Roman" w:hAnsi="Times New Roman" w:cs="Times New Roman"/>
          <w:bCs/>
          <w:sz w:val="24"/>
          <w:szCs w:val="24"/>
        </w:rPr>
      </w:pPr>
      <w:r w:rsidRPr="002D188A">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D9301E" w:rsidRPr="002D188A" w14:paraId="2534C765" w14:textId="77777777" w:rsidTr="0007711C">
        <w:tc>
          <w:tcPr>
            <w:tcW w:w="1129" w:type="dxa"/>
            <w:tcBorders>
              <w:top w:val="single" w:sz="4" w:space="0" w:color="auto"/>
              <w:left w:val="single" w:sz="4" w:space="0" w:color="auto"/>
              <w:right w:val="single" w:sz="4" w:space="0" w:color="auto"/>
            </w:tcBorders>
          </w:tcPr>
          <w:p w14:paraId="66CF261E" w14:textId="63920170" w:rsidR="0007711C" w:rsidRPr="002D188A" w:rsidRDefault="0007711C" w:rsidP="002D188A">
            <w:pPr>
              <w:spacing w:line="276" w:lineRule="auto"/>
              <w:rPr>
                <w:rFonts w:ascii="Times New Roman" w:hAnsi="Times New Roman" w:cs="Times New Roman"/>
                <w:b/>
                <w:sz w:val="24"/>
                <w:szCs w:val="24"/>
              </w:rPr>
            </w:pPr>
            <w:r w:rsidRPr="002D188A">
              <w:rPr>
                <w:rFonts w:ascii="Times New Roman" w:hAnsi="Times New Roman" w:cs="Times New Roman"/>
                <w:b/>
                <w:sz w:val="24"/>
                <w:szCs w:val="24"/>
              </w:rPr>
              <w:t>Код ОК,</w:t>
            </w:r>
            <w:r w:rsidR="00B32B33" w:rsidRPr="002D188A">
              <w:rPr>
                <w:rFonts w:ascii="Times New Roman" w:hAnsi="Times New Roman" w:cs="Times New Roman"/>
                <w:b/>
                <w:sz w:val="24"/>
                <w:szCs w:val="24"/>
              </w:rPr>
              <w:t xml:space="preserve"> </w:t>
            </w:r>
            <w:r w:rsidRPr="002D188A">
              <w:rPr>
                <w:rFonts w:ascii="Times New Roman" w:hAnsi="Times New Roman" w:cs="Times New Roman"/>
                <w:b/>
                <w:sz w:val="24"/>
                <w:szCs w:val="24"/>
              </w:rPr>
              <w:t xml:space="preserve">ПК </w:t>
            </w:r>
          </w:p>
        </w:tc>
        <w:tc>
          <w:tcPr>
            <w:tcW w:w="2833" w:type="dxa"/>
            <w:tcBorders>
              <w:top w:val="single" w:sz="4" w:space="0" w:color="auto"/>
              <w:left w:val="single" w:sz="4" w:space="0" w:color="auto"/>
              <w:right w:val="single" w:sz="4" w:space="0" w:color="auto"/>
            </w:tcBorders>
          </w:tcPr>
          <w:p w14:paraId="33F63F2A" w14:textId="77777777" w:rsidR="0007711C" w:rsidRPr="002D188A" w:rsidRDefault="0007711C"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E2082D" w14:textId="77777777" w:rsidR="0007711C" w:rsidRPr="002D188A" w:rsidRDefault="0007711C"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6260589F" w14:textId="66300A1D" w:rsidR="0007711C" w:rsidRPr="002D188A" w:rsidRDefault="0007711C"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Владеть навыками</w:t>
            </w:r>
          </w:p>
        </w:tc>
      </w:tr>
      <w:tr w:rsidR="0014205E" w:rsidRPr="002D188A" w14:paraId="2D8A3B62" w14:textId="77777777" w:rsidTr="0007711C">
        <w:tc>
          <w:tcPr>
            <w:tcW w:w="1129" w:type="dxa"/>
            <w:tcBorders>
              <w:top w:val="single" w:sz="4" w:space="0" w:color="auto"/>
              <w:left w:val="single" w:sz="4" w:space="0" w:color="auto"/>
              <w:right w:val="single" w:sz="4" w:space="0" w:color="auto"/>
            </w:tcBorders>
          </w:tcPr>
          <w:p w14:paraId="74D23C4A" w14:textId="2BE675FF" w:rsidR="0014205E" w:rsidRPr="002D188A" w:rsidRDefault="0014205E"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ОК.04</w:t>
            </w:r>
          </w:p>
        </w:tc>
        <w:tc>
          <w:tcPr>
            <w:tcW w:w="2833" w:type="dxa"/>
            <w:tcBorders>
              <w:top w:val="single" w:sz="4" w:space="0" w:color="auto"/>
              <w:left w:val="single" w:sz="4" w:space="0" w:color="auto"/>
              <w:right w:val="single" w:sz="4" w:space="0" w:color="auto"/>
            </w:tcBorders>
            <w:hideMark/>
          </w:tcPr>
          <w:p w14:paraId="405FD17A" w14:textId="0988E7A6" w:rsidR="0014205E" w:rsidRPr="002D188A" w:rsidRDefault="00FB3C06" w:rsidP="002D188A">
            <w:pPr>
              <w:spacing w:line="276" w:lineRule="auto"/>
              <w:rPr>
                <w:rFonts w:ascii="Times New Roman" w:hAnsi="Times New Roman" w:cs="Times New Roman"/>
                <w:bCs/>
                <w:sz w:val="24"/>
                <w:szCs w:val="24"/>
              </w:rPr>
            </w:pPr>
            <w:r w:rsidRPr="002D188A">
              <w:rPr>
                <w:rFonts w:ascii="Times New Roman" w:hAnsi="Times New Roman" w:cs="Times New Roman"/>
                <w:sz w:val="24"/>
                <w:szCs w:val="24"/>
              </w:rPr>
              <w:t xml:space="preserve">- </w:t>
            </w:r>
            <w:r w:rsidR="0014205E" w:rsidRPr="002D188A">
              <w:rPr>
                <w:rFonts w:ascii="Times New Roman" w:hAnsi="Times New Roman" w:cs="Times New Roman"/>
                <w:sz w:val="24"/>
                <w:szCs w:val="24"/>
              </w:rPr>
              <w:t>организовывать работу коллектива и команды</w:t>
            </w:r>
            <w:r w:rsidRPr="002D188A">
              <w:rPr>
                <w:rFonts w:ascii="Times New Roman" w:hAnsi="Times New Roman" w:cs="Times New Roman"/>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6F4130E" w14:textId="42410026" w:rsidR="0014205E" w:rsidRPr="002D188A" w:rsidRDefault="00FB3C06" w:rsidP="002D188A">
            <w:pPr>
              <w:spacing w:line="276" w:lineRule="auto"/>
              <w:rPr>
                <w:rFonts w:ascii="Times New Roman" w:hAnsi="Times New Roman" w:cs="Times New Roman"/>
                <w:sz w:val="24"/>
                <w:szCs w:val="24"/>
              </w:rPr>
            </w:pPr>
            <w:r w:rsidRPr="002D188A">
              <w:rPr>
                <w:rFonts w:ascii="Times New Roman" w:hAnsi="Times New Roman" w:cs="Times New Roman"/>
                <w:sz w:val="24"/>
                <w:szCs w:val="24"/>
              </w:rPr>
              <w:t xml:space="preserve">- </w:t>
            </w:r>
            <w:r w:rsidR="0014205E" w:rsidRPr="002D188A">
              <w:rPr>
                <w:rFonts w:ascii="Times New Roman" w:hAnsi="Times New Roman" w:cs="Times New Roman"/>
                <w:sz w:val="24"/>
                <w:szCs w:val="24"/>
              </w:rPr>
              <w:t xml:space="preserve">психологические основы деятельности коллектива, </w:t>
            </w:r>
            <w:r w:rsidRPr="002D188A">
              <w:rPr>
                <w:rFonts w:ascii="Times New Roman" w:hAnsi="Times New Roman" w:cs="Times New Roman"/>
                <w:sz w:val="24"/>
                <w:szCs w:val="24"/>
              </w:rPr>
              <w:t xml:space="preserve">- </w:t>
            </w:r>
            <w:r w:rsidR="0014205E" w:rsidRPr="002D188A">
              <w:rPr>
                <w:rFonts w:ascii="Times New Roman" w:hAnsi="Times New Roman" w:cs="Times New Roman"/>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4C8BE2D7" w14:textId="77777777" w:rsidR="0014205E" w:rsidRPr="002D188A" w:rsidRDefault="0014205E"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w:t>
            </w:r>
          </w:p>
        </w:tc>
      </w:tr>
      <w:tr w:rsidR="00D9301E" w:rsidRPr="002D188A" w14:paraId="115232C6" w14:textId="77777777" w:rsidTr="0007711C">
        <w:tc>
          <w:tcPr>
            <w:tcW w:w="1129" w:type="dxa"/>
            <w:tcBorders>
              <w:left w:val="single" w:sz="4" w:space="0" w:color="auto"/>
              <w:bottom w:val="single" w:sz="4" w:space="0" w:color="auto"/>
              <w:right w:val="single" w:sz="4" w:space="0" w:color="auto"/>
            </w:tcBorders>
          </w:tcPr>
          <w:p w14:paraId="2B14D9F2" w14:textId="6B45CC16" w:rsidR="0007711C" w:rsidRPr="002D188A" w:rsidRDefault="0007711C"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ОК.0</w:t>
            </w:r>
            <w:r w:rsidR="0014205E" w:rsidRPr="002D188A">
              <w:rPr>
                <w:rFonts w:ascii="Times New Roman" w:hAnsi="Times New Roman" w:cs="Times New Roman"/>
                <w:bCs/>
                <w:sz w:val="24"/>
                <w:szCs w:val="24"/>
              </w:rPr>
              <w:t>8</w:t>
            </w:r>
          </w:p>
        </w:tc>
        <w:tc>
          <w:tcPr>
            <w:tcW w:w="2833" w:type="dxa"/>
            <w:tcBorders>
              <w:left w:val="single" w:sz="4" w:space="0" w:color="auto"/>
              <w:bottom w:val="single" w:sz="4" w:space="0" w:color="auto"/>
              <w:right w:val="single" w:sz="4" w:space="0" w:color="auto"/>
            </w:tcBorders>
          </w:tcPr>
          <w:p w14:paraId="63FD856A" w14:textId="2981DAE4" w:rsidR="0014205E" w:rsidRPr="002D188A" w:rsidRDefault="00FB3C06"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14205E" w:rsidRPr="002D188A">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r w:rsidRPr="002D188A">
              <w:rPr>
                <w:rFonts w:ascii="Times New Roman" w:hAnsi="Times New Roman" w:cs="Times New Roman"/>
                <w:bCs/>
                <w:sz w:val="24"/>
                <w:szCs w:val="24"/>
              </w:rPr>
              <w:t>;</w:t>
            </w:r>
          </w:p>
          <w:p w14:paraId="0FF42720" w14:textId="66099D7F" w:rsidR="0014205E" w:rsidRPr="002D188A" w:rsidRDefault="00FB3C06"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14205E" w:rsidRPr="002D188A">
              <w:rPr>
                <w:rFonts w:ascii="Times New Roman" w:hAnsi="Times New Roman" w:cs="Times New Roman"/>
                <w:bCs/>
                <w:sz w:val="24"/>
                <w:szCs w:val="24"/>
              </w:rPr>
              <w:t>применять рациональные приемы двигательных функций в профессиональной деятельности</w:t>
            </w:r>
            <w:r w:rsidRPr="002D188A">
              <w:rPr>
                <w:rFonts w:ascii="Times New Roman" w:hAnsi="Times New Roman" w:cs="Times New Roman"/>
                <w:bCs/>
                <w:sz w:val="24"/>
                <w:szCs w:val="24"/>
              </w:rPr>
              <w:t>;</w:t>
            </w:r>
          </w:p>
          <w:p w14:paraId="59F9ED5B" w14:textId="0F39F59A" w:rsidR="0007711C" w:rsidRPr="002D188A" w:rsidRDefault="00FB3C06"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14205E" w:rsidRPr="002D188A">
              <w:rPr>
                <w:rFonts w:ascii="Times New Roman" w:hAnsi="Times New Roman" w:cs="Times New Roman"/>
                <w:bCs/>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F76E14" w14:textId="18B1D0B9" w:rsidR="0014205E" w:rsidRPr="002D188A" w:rsidRDefault="00FB3C06"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14205E" w:rsidRPr="002D188A">
              <w:rPr>
                <w:rFonts w:ascii="Times New Roman" w:hAnsi="Times New Roman" w:cs="Times New Roman"/>
                <w:bCs/>
                <w:sz w:val="24"/>
                <w:szCs w:val="24"/>
              </w:rPr>
              <w:t>основы здорового образа жизни</w:t>
            </w:r>
            <w:r w:rsidRPr="002D188A">
              <w:rPr>
                <w:rFonts w:ascii="Times New Roman" w:hAnsi="Times New Roman" w:cs="Times New Roman"/>
                <w:bCs/>
                <w:sz w:val="24"/>
                <w:szCs w:val="24"/>
              </w:rPr>
              <w:t>;</w:t>
            </w:r>
          </w:p>
          <w:p w14:paraId="1746B7CE" w14:textId="0EC902F9" w:rsidR="0014205E" w:rsidRPr="002D188A" w:rsidRDefault="00FB3C06"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14205E" w:rsidRPr="002D188A">
              <w:rPr>
                <w:rFonts w:ascii="Times New Roman" w:hAnsi="Times New Roman" w:cs="Times New Roman"/>
                <w:bCs/>
                <w:sz w:val="24"/>
                <w:szCs w:val="24"/>
              </w:rPr>
              <w:t>условия профессиональной деятельности и зоны риска физического здоровья для специальности</w:t>
            </w:r>
            <w:r w:rsidRPr="002D188A">
              <w:rPr>
                <w:rFonts w:ascii="Times New Roman" w:hAnsi="Times New Roman" w:cs="Times New Roman"/>
                <w:bCs/>
                <w:sz w:val="24"/>
                <w:szCs w:val="24"/>
              </w:rPr>
              <w:t>;</w:t>
            </w:r>
          </w:p>
          <w:p w14:paraId="6413B118" w14:textId="7F31EC1C" w:rsidR="0007711C" w:rsidRPr="002D188A" w:rsidRDefault="00FB3C06"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14205E" w:rsidRPr="002D188A">
              <w:rPr>
                <w:rFonts w:ascii="Times New Roman" w:hAnsi="Times New Roman" w:cs="Times New Roman"/>
                <w:bCs/>
                <w:sz w:val="24"/>
                <w:szCs w:val="24"/>
              </w:rPr>
              <w:t>средства профилактики перенапряжения</w:t>
            </w:r>
            <w:r w:rsidRPr="002D188A">
              <w:rPr>
                <w:rFonts w:ascii="Times New Roman"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627DDB48" w14:textId="77777777" w:rsidR="0007711C" w:rsidRPr="002D188A" w:rsidRDefault="0007711C"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w:t>
            </w:r>
          </w:p>
        </w:tc>
      </w:tr>
      <w:tr w:rsidR="00D9301E" w:rsidRPr="002D188A" w14:paraId="5307A65C" w14:textId="77777777" w:rsidTr="0007711C">
        <w:tc>
          <w:tcPr>
            <w:tcW w:w="1129" w:type="dxa"/>
            <w:tcBorders>
              <w:top w:val="single" w:sz="4" w:space="0" w:color="auto"/>
              <w:left w:val="single" w:sz="4" w:space="0" w:color="auto"/>
              <w:right w:val="single" w:sz="4" w:space="0" w:color="auto"/>
            </w:tcBorders>
          </w:tcPr>
          <w:p w14:paraId="197292B3" w14:textId="711CA532" w:rsidR="0007711C" w:rsidRPr="002D188A" w:rsidRDefault="0007711C"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lastRenderedPageBreak/>
              <w:t xml:space="preserve">ПК </w:t>
            </w:r>
            <w:r w:rsidR="00FB3C06" w:rsidRPr="002D188A">
              <w:rPr>
                <w:rFonts w:ascii="Times New Roman" w:hAnsi="Times New Roman" w:cs="Times New Roman"/>
                <w:bCs/>
                <w:sz w:val="24"/>
                <w:szCs w:val="24"/>
              </w:rPr>
              <w:t>1</w:t>
            </w:r>
            <w:r w:rsidRPr="002D188A">
              <w:rPr>
                <w:rFonts w:ascii="Times New Roman" w:hAnsi="Times New Roman" w:cs="Times New Roman"/>
                <w:bCs/>
                <w:sz w:val="24"/>
                <w:szCs w:val="24"/>
              </w:rPr>
              <w:t>.</w:t>
            </w:r>
            <w:r w:rsidR="00FB3C06" w:rsidRPr="002D188A">
              <w:rPr>
                <w:rFonts w:ascii="Times New Roman" w:hAnsi="Times New Roman" w:cs="Times New Roman"/>
                <w:bCs/>
                <w:sz w:val="24"/>
                <w:szCs w:val="24"/>
              </w:rPr>
              <w:t>3</w:t>
            </w:r>
          </w:p>
        </w:tc>
        <w:tc>
          <w:tcPr>
            <w:tcW w:w="2833" w:type="dxa"/>
            <w:tcBorders>
              <w:top w:val="single" w:sz="4" w:space="0" w:color="auto"/>
              <w:left w:val="single" w:sz="4" w:space="0" w:color="auto"/>
              <w:right w:val="single" w:sz="4" w:space="0" w:color="auto"/>
            </w:tcBorders>
            <w:hideMark/>
          </w:tcPr>
          <w:p w14:paraId="625452F6" w14:textId="75F5BBA0" w:rsidR="00FB3C06" w:rsidRPr="002D188A" w:rsidRDefault="00E639C5" w:rsidP="002D188A">
            <w:pPr>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xml:space="preserve">- </w:t>
            </w:r>
            <w:r w:rsidR="00FB3C06" w:rsidRPr="002D188A">
              <w:rPr>
                <w:rFonts w:ascii="Times New Roman" w:eastAsia="Times New Roman" w:hAnsi="Times New Roman" w:cs="Times New Roman"/>
                <w:sz w:val="24"/>
                <w:szCs w:val="24"/>
                <w:lang w:eastAsia="ru-RU"/>
              </w:rPr>
              <w:t>применять средства индивидуальной защиты в соответствии с правилами радиационной безопасности;</w:t>
            </w:r>
          </w:p>
          <w:p w14:paraId="57FF87E0" w14:textId="77777777" w:rsidR="00FB3C06" w:rsidRPr="002D188A" w:rsidRDefault="00FB3C06" w:rsidP="002D188A">
            <w:pPr>
              <w:spacing w:line="276" w:lineRule="auto"/>
              <w:rPr>
                <w:rFonts w:ascii="Times New Roman" w:eastAsia="Arial Unicode MS" w:hAnsi="Times New Roman" w:cs="Times New Roman"/>
                <w:sz w:val="24"/>
                <w:szCs w:val="24"/>
                <w:lang w:eastAsia="ru-RU"/>
              </w:rPr>
            </w:pPr>
            <w:r w:rsidRPr="002D188A">
              <w:rPr>
                <w:rFonts w:ascii="Times New Roman" w:eastAsia="Arial Unicode MS" w:hAnsi="Times New Roman" w:cs="Times New Roman"/>
                <w:sz w:val="24"/>
                <w:szCs w:val="24"/>
                <w:lang w:eastAsia="ru-RU"/>
              </w:rPr>
              <w:t xml:space="preserve"> -</w:t>
            </w:r>
            <w:r w:rsidRPr="002D188A">
              <w:rPr>
                <w:rFonts w:ascii="Times New Roman" w:eastAsia="Times New Roman" w:hAnsi="Times New Roman" w:cs="Times New Roman"/>
                <w:color w:val="1A2131"/>
                <w:sz w:val="24"/>
                <w:szCs w:val="24"/>
                <w:lang w:eastAsia="ru-RU"/>
              </w:rPr>
              <w:t xml:space="preserve"> проверять </w:t>
            </w:r>
            <w:r w:rsidRPr="002D188A">
              <w:rPr>
                <w:rFonts w:ascii="Times New Roman" w:eastAsia="Arial Unicode MS" w:hAnsi="Times New Roman" w:cs="Times New Roman"/>
                <w:sz w:val="24"/>
                <w:szCs w:val="24"/>
                <w:lang w:eastAsia="ru-RU"/>
              </w:rPr>
              <w:t>средства индивидуальной защиты</w:t>
            </w:r>
            <w:r w:rsidRPr="002D188A">
              <w:rPr>
                <w:rFonts w:ascii="Times New Roman" w:eastAsia="Times New Roman" w:hAnsi="Times New Roman" w:cs="Times New Roman"/>
                <w:color w:val="1A2131"/>
                <w:sz w:val="24"/>
                <w:szCs w:val="24"/>
                <w:lang w:eastAsia="ru-RU"/>
              </w:rPr>
              <w:t xml:space="preserve"> на исправность;</w:t>
            </w:r>
            <w:r w:rsidRPr="002D188A">
              <w:rPr>
                <w:rFonts w:ascii="Times New Roman" w:eastAsia="Arial Unicode MS" w:hAnsi="Times New Roman" w:cs="Times New Roman"/>
                <w:sz w:val="24"/>
                <w:szCs w:val="24"/>
                <w:lang w:eastAsia="ru-RU"/>
              </w:rPr>
              <w:t xml:space="preserve"> </w:t>
            </w:r>
          </w:p>
          <w:p w14:paraId="010C746B" w14:textId="77777777" w:rsidR="00FB3C06" w:rsidRPr="002D188A" w:rsidRDefault="00FB3C06" w:rsidP="002D188A">
            <w:pPr>
              <w:spacing w:line="276" w:lineRule="auto"/>
              <w:rPr>
                <w:rFonts w:ascii="Times New Roman" w:eastAsia="Times New Roman" w:hAnsi="Times New Roman" w:cs="Times New Roman"/>
                <w:sz w:val="24"/>
                <w:szCs w:val="24"/>
              </w:rPr>
            </w:pPr>
            <w:r w:rsidRPr="002D188A">
              <w:rPr>
                <w:rFonts w:ascii="Times New Roman" w:eastAsia="Arial Unicode MS" w:hAnsi="Times New Roman" w:cs="Times New Roman"/>
                <w:sz w:val="24"/>
                <w:szCs w:val="24"/>
                <w:lang w:eastAsia="ru-RU"/>
              </w:rPr>
              <w:t xml:space="preserve">- </w:t>
            </w:r>
            <w:r w:rsidRPr="002D188A">
              <w:rPr>
                <w:rFonts w:ascii="Times New Roman" w:eastAsia="Times New Roman" w:hAnsi="Times New Roman" w:cs="Times New Roman"/>
                <w:color w:val="1A2131"/>
                <w:sz w:val="24"/>
                <w:szCs w:val="24"/>
                <w:lang w:eastAsia="ru-RU"/>
              </w:rPr>
              <w:t>своевременно заменять поврежденные использованные средства индивидуальной защиты на новые;</w:t>
            </w:r>
            <w:r w:rsidRPr="002D188A">
              <w:rPr>
                <w:rFonts w:ascii="Times New Roman" w:eastAsia="Times New Roman" w:hAnsi="Times New Roman" w:cs="Times New Roman"/>
                <w:sz w:val="24"/>
                <w:szCs w:val="24"/>
              </w:rPr>
              <w:t xml:space="preserve"> </w:t>
            </w:r>
          </w:p>
          <w:p w14:paraId="55DAF0C1" w14:textId="77777777" w:rsidR="00FB3C06" w:rsidRPr="002D188A" w:rsidRDefault="00FB3C06" w:rsidP="002D188A">
            <w:pPr>
              <w:spacing w:line="276" w:lineRule="auto"/>
              <w:rPr>
                <w:rFonts w:ascii="Times New Roman" w:eastAsia="Times New Roman" w:hAnsi="Times New Roman" w:cs="Times New Roman"/>
                <w:sz w:val="24"/>
                <w:szCs w:val="24"/>
              </w:rPr>
            </w:pPr>
            <w:r w:rsidRPr="002D188A">
              <w:rPr>
                <w:rFonts w:ascii="Times New Roman" w:eastAsia="Times New Roman" w:hAnsi="Times New Roman" w:cs="Times New Roman"/>
                <w:sz w:val="24"/>
                <w:szCs w:val="24"/>
              </w:rPr>
              <w:t xml:space="preserve">- контролировать процесс дезактивации загрязненных поверхностей; </w:t>
            </w:r>
          </w:p>
          <w:p w14:paraId="5B729C6A" w14:textId="4B530BAF" w:rsidR="0007711C" w:rsidRPr="002D188A" w:rsidRDefault="00FB3C06" w:rsidP="002D188A">
            <w:pPr>
              <w:spacing w:line="276" w:lineRule="auto"/>
              <w:rPr>
                <w:rFonts w:ascii="Times New Roman" w:hAnsi="Times New Roman" w:cs="Times New Roman"/>
                <w:bCs/>
                <w:sz w:val="24"/>
                <w:szCs w:val="24"/>
              </w:rPr>
            </w:pPr>
            <w:r w:rsidRPr="002D188A">
              <w:rPr>
                <w:rFonts w:ascii="Times New Roman" w:eastAsia="Times New Roman" w:hAnsi="Times New Roman" w:cs="Times New Roman"/>
                <w:sz w:val="24"/>
                <w:szCs w:val="24"/>
              </w:rPr>
              <w:t>-проводить радиационный контроль при выходе персонала из контролируемой зоны и после санобработки;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A19250E" w14:textId="035B04FD" w:rsidR="00FB3C06" w:rsidRPr="002D188A" w:rsidRDefault="00E639C5" w:rsidP="002D188A">
            <w:pPr>
              <w:widowControl w:val="0"/>
              <w:autoSpaceDE w:val="0"/>
              <w:autoSpaceDN w:val="0"/>
              <w:adjustRightInd w:val="0"/>
              <w:spacing w:line="276" w:lineRule="auto"/>
              <w:jc w:val="both"/>
              <w:rPr>
                <w:rFonts w:ascii="Times New Roman" w:eastAsia="Arial Unicode MS" w:hAnsi="Times New Roman" w:cs="Times New Roman"/>
                <w:sz w:val="24"/>
                <w:szCs w:val="24"/>
                <w:lang w:eastAsia="ru-RU"/>
              </w:rPr>
            </w:pPr>
            <w:r w:rsidRPr="002D188A">
              <w:rPr>
                <w:rFonts w:ascii="Times New Roman" w:eastAsia="Arial Unicode MS" w:hAnsi="Times New Roman" w:cs="Times New Roman"/>
                <w:sz w:val="24"/>
                <w:szCs w:val="24"/>
                <w:lang w:eastAsia="ru-RU"/>
              </w:rPr>
              <w:t xml:space="preserve">- </w:t>
            </w:r>
            <w:r w:rsidR="00FB3C06" w:rsidRPr="002D188A">
              <w:rPr>
                <w:rFonts w:ascii="Times New Roman" w:eastAsia="Arial Unicode MS" w:hAnsi="Times New Roman" w:cs="Times New Roman"/>
                <w:sz w:val="24"/>
                <w:szCs w:val="24"/>
                <w:lang w:eastAsia="ru-RU"/>
              </w:rPr>
              <w:t>способов и методов защиты от различных видов ионизирующего излучения;</w:t>
            </w:r>
          </w:p>
          <w:p w14:paraId="11AF6008" w14:textId="77777777" w:rsidR="00FB3C06" w:rsidRPr="002D188A" w:rsidRDefault="00FB3C06" w:rsidP="002D188A">
            <w:pPr>
              <w:widowControl w:val="0"/>
              <w:autoSpaceDE w:val="0"/>
              <w:autoSpaceDN w:val="0"/>
              <w:adjustRightInd w:val="0"/>
              <w:spacing w:line="276" w:lineRule="auto"/>
              <w:jc w:val="both"/>
              <w:rPr>
                <w:rFonts w:ascii="Times New Roman" w:eastAsia="Arial Unicode MS" w:hAnsi="Times New Roman" w:cs="Times New Roman"/>
                <w:sz w:val="24"/>
                <w:szCs w:val="24"/>
                <w:lang w:eastAsia="ru-RU"/>
              </w:rPr>
            </w:pPr>
            <w:r w:rsidRPr="002D188A">
              <w:rPr>
                <w:rFonts w:ascii="Times New Roman" w:eastAsia="Arial Unicode MS" w:hAnsi="Times New Roman" w:cs="Times New Roman"/>
                <w:sz w:val="24"/>
                <w:szCs w:val="24"/>
                <w:lang w:eastAsia="ru-RU"/>
              </w:rPr>
              <w:t>-сроков службы средств индивидуальной защиты;</w:t>
            </w:r>
          </w:p>
          <w:p w14:paraId="56E781F9" w14:textId="1003D37F" w:rsidR="0007711C" w:rsidRPr="002D188A" w:rsidRDefault="00FB3C06" w:rsidP="002D188A">
            <w:pPr>
              <w:spacing w:line="276" w:lineRule="auto"/>
              <w:rPr>
                <w:rFonts w:ascii="Times New Roman" w:hAnsi="Times New Roman" w:cs="Times New Roman"/>
                <w:bCs/>
                <w:sz w:val="24"/>
                <w:szCs w:val="24"/>
              </w:rPr>
            </w:pPr>
            <w:r w:rsidRPr="002D188A">
              <w:rPr>
                <w:rFonts w:ascii="Times New Roman" w:eastAsia="Arial Unicode MS" w:hAnsi="Times New Roman" w:cs="Times New Roman"/>
                <w:sz w:val="24"/>
                <w:szCs w:val="24"/>
                <w:lang w:eastAsia="ru-RU"/>
              </w:rPr>
              <w:t>-  методов и средств дезактивации;</w:t>
            </w:r>
          </w:p>
        </w:tc>
        <w:tc>
          <w:tcPr>
            <w:tcW w:w="2833" w:type="dxa"/>
            <w:tcBorders>
              <w:top w:val="single" w:sz="4" w:space="0" w:color="auto"/>
              <w:left w:val="single" w:sz="4" w:space="0" w:color="auto"/>
              <w:bottom w:val="single" w:sz="4" w:space="0" w:color="auto"/>
              <w:right w:val="single" w:sz="4" w:space="0" w:color="auto"/>
            </w:tcBorders>
            <w:hideMark/>
          </w:tcPr>
          <w:p w14:paraId="63ECFFA1" w14:textId="731C9216" w:rsidR="00FB3C06" w:rsidRPr="002D188A" w:rsidRDefault="00E639C5" w:rsidP="002D188A">
            <w:pPr>
              <w:widowControl w:val="0"/>
              <w:autoSpaceDE w:val="0"/>
              <w:autoSpaceDN w:val="0"/>
              <w:adjustRightInd w:val="0"/>
              <w:spacing w:line="276" w:lineRule="auto"/>
              <w:rPr>
                <w:rFonts w:ascii="Times New Roman" w:eastAsia="Arial Unicode MS" w:hAnsi="Times New Roman" w:cs="Times New Roman"/>
                <w:sz w:val="24"/>
                <w:szCs w:val="24"/>
                <w:lang w:eastAsia="ru-RU"/>
              </w:rPr>
            </w:pPr>
            <w:r w:rsidRPr="002D188A">
              <w:rPr>
                <w:rFonts w:ascii="Times New Roman" w:eastAsia="Arial Unicode MS" w:hAnsi="Times New Roman" w:cs="Times New Roman"/>
                <w:sz w:val="24"/>
                <w:szCs w:val="24"/>
                <w:lang w:eastAsia="ru-RU"/>
              </w:rPr>
              <w:t xml:space="preserve">- </w:t>
            </w:r>
            <w:r w:rsidR="0035056F">
              <w:rPr>
                <w:rFonts w:ascii="Times New Roman" w:eastAsia="Arial Unicode MS" w:hAnsi="Times New Roman" w:cs="Times New Roman"/>
                <w:sz w:val="24"/>
                <w:szCs w:val="24"/>
                <w:lang w:eastAsia="ru-RU"/>
              </w:rPr>
              <w:t>о</w:t>
            </w:r>
            <w:r w:rsidR="00FB3C06" w:rsidRPr="002D188A">
              <w:rPr>
                <w:rFonts w:ascii="Times New Roman" w:eastAsia="Arial Unicode MS" w:hAnsi="Times New Roman" w:cs="Times New Roman"/>
                <w:sz w:val="24"/>
                <w:szCs w:val="24"/>
                <w:lang w:eastAsia="ru-RU"/>
              </w:rPr>
              <w:t xml:space="preserve">пределения необходимых мер радиационной безопасности (выбора способов защиты </w:t>
            </w:r>
            <w:r w:rsidR="00FB3C06" w:rsidRPr="002D188A">
              <w:rPr>
                <w:rFonts w:ascii="Times New Roman" w:eastAsia="Times New Roman" w:hAnsi="Times New Roman" w:cs="Times New Roman"/>
                <w:bCs/>
                <w:sz w:val="24"/>
                <w:szCs w:val="24"/>
                <w:lang w:eastAsia="ru-RU"/>
              </w:rPr>
              <w:t>от излучений в процессе выполнения работ)</w:t>
            </w:r>
            <w:r w:rsidR="00FB3C06" w:rsidRPr="002D188A">
              <w:rPr>
                <w:rFonts w:ascii="Times New Roman" w:eastAsia="Arial Unicode MS" w:hAnsi="Times New Roman" w:cs="Times New Roman"/>
                <w:sz w:val="24"/>
                <w:szCs w:val="24"/>
                <w:lang w:eastAsia="ru-RU"/>
              </w:rPr>
              <w:t>;</w:t>
            </w:r>
          </w:p>
          <w:p w14:paraId="0A7203C7" w14:textId="1617A7AC" w:rsidR="0007711C" w:rsidRPr="002D188A" w:rsidRDefault="00FB3C06" w:rsidP="002D188A">
            <w:pPr>
              <w:spacing w:line="276" w:lineRule="auto"/>
              <w:rPr>
                <w:rFonts w:ascii="Times New Roman" w:hAnsi="Times New Roman" w:cs="Times New Roman"/>
                <w:bCs/>
                <w:sz w:val="24"/>
                <w:szCs w:val="24"/>
                <w:highlight w:val="yellow"/>
              </w:rPr>
            </w:pPr>
            <w:r w:rsidRPr="002D188A">
              <w:rPr>
                <w:rFonts w:ascii="Times New Roman" w:eastAsia="Arial Unicode MS" w:hAnsi="Times New Roman" w:cs="Times New Roman"/>
                <w:sz w:val="24"/>
                <w:szCs w:val="24"/>
                <w:lang w:eastAsia="ru-RU"/>
              </w:rPr>
              <w:t>-подбора необходимых средств индивидуальной защиты</w:t>
            </w:r>
            <w:r w:rsidRPr="002D188A">
              <w:rPr>
                <w:rFonts w:ascii="Times New Roman" w:eastAsia="Times New Roman" w:hAnsi="Times New Roman" w:cs="Times New Roman"/>
                <w:sz w:val="24"/>
                <w:szCs w:val="24"/>
                <w:lang w:eastAsia="ru-RU"/>
              </w:rPr>
              <w:t xml:space="preserve"> с учетом условий работы</w:t>
            </w:r>
            <w:r w:rsidRPr="002D188A">
              <w:rPr>
                <w:rFonts w:ascii="Times New Roman" w:eastAsia="Arial Unicode MS" w:hAnsi="Times New Roman" w:cs="Times New Roman"/>
                <w:sz w:val="24"/>
                <w:szCs w:val="24"/>
                <w:lang w:eastAsia="ru-RU"/>
              </w:rPr>
              <w:t>;</w:t>
            </w:r>
          </w:p>
        </w:tc>
      </w:tr>
      <w:tr w:rsidR="00D9301E" w:rsidRPr="002D188A" w14:paraId="1890376A" w14:textId="77777777" w:rsidTr="0007711C">
        <w:trPr>
          <w:trHeight w:val="327"/>
        </w:trPr>
        <w:tc>
          <w:tcPr>
            <w:tcW w:w="1129" w:type="dxa"/>
            <w:tcBorders>
              <w:left w:val="single" w:sz="4" w:space="0" w:color="auto"/>
              <w:bottom w:val="single" w:sz="4" w:space="0" w:color="auto"/>
              <w:right w:val="single" w:sz="4" w:space="0" w:color="auto"/>
            </w:tcBorders>
          </w:tcPr>
          <w:p w14:paraId="6785F2AF" w14:textId="3BED9E11" w:rsidR="0007711C" w:rsidRPr="002D188A" w:rsidRDefault="0007711C"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ПК </w:t>
            </w:r>
            <w:r w:rsidR="00FB3C06" w:rsidRPr="002D188A">
              <w:rPr>
                <w:rFonts w:ascii="Times New Roman" w:hAnsi="Times New Roman" w:cs="Times New Roman"/>
                <w:bCs/>
                <w:sz w:val="24"/>
                <w:szCs w:val="24"/>
              </w:rPr>
              <w:t>2.2</w:t>
            </w:r>
          </w:p>
        </w:tc>
        <w:tc>
          <w:tcPr>
            <w:tcW w:w="2833" w:type="dxa"/>
            <w:tcBorders>
              <w:left w:val="single" w:sz="4" w:space="0" w:color="auto"/>
              <w:bottom w:val="single" w:sz="4" w:space="0" w:color="auto"/>
              <w:right w:val="single" w:sz="4" w:space="0" w:color="auto"/>
            </w:tcBorders>
          </w:tcPr>
          <w:p w14:paraId="18BC068F" w14:textId="0D19428B" w:rsidR="0007711C" w:rsidRPr="002D188A" w:rsidRDefault="00E639C5" w:rsidP="002D188A">
            <w:pPr>
              <w:spacing w:line="276" w:lineRule="auto"/>
              <w:rPr>
                <w:rFonts w:ascii="Times New Roman" w:eastAsia="Times New Roman" w:hAnsi="Times New Roman" w:cs="Times New Roman"/>
                <w:color w:val="444444"/>
                <w:sz w:val="24"/>
                <w:szCs w:val="24"/>
                <w:shd w:val="clear" w:color="auto" w:fill="FFFFFF"/>
                <w:lang w:eastAsia="ru-RU"/>
              </w:rPr>
            </w:pPr>
            <w:r w:rsidRPr="002D188A">
              <w:rPr>
                <w:rFonts w:ascii="Times New Roman" w:eastAsia="Times New Roman" w:hAnsi="Times New Roman" w:cs="Times New Roman"/>
                <w:sz w:val="24"/>
                <w:szCs w:val="24"/>
                <w:shd w:val="clear" w:color="auto" w:fill="FFFFFF"/>
                <w:lang w:eastAsia="ru-RU"/>
              </w:rPr>
              <w:t xml:space="preserve">- </w:t>
            </w:r>
            <w:r w:rsidR="00FB3C06" w:rsidRPr="002D188A">
              <w:rPr>
                <w:rFonts w:ascii="Times New Roman" w:eastAsia="Times New Roman" w:hAnsi="Times New Roman" w:cs="Times New Roman"/>
                <w:sz w:val="24"/>
                <w:szCs w:val="24"/>
                <w:shd w:val="clear" w:color="auto" w:fill="FFFFFF"/>
                <w:lang w:eastAsia="ru-RU"/>
              </w:rPr>
              <w:t xml:space="preserve">использовать достоверную информацию, позволяющую принять оперативные решения, направленные на предупреждение облучения персонала, а также </w:t>
            </w:r>
            <w:r w:rsidR="00FB3C06" w:rsidRPr="002D188A">
              <w:rPr>
                <w:rFonts w:ascii="Times New Roman" w:eastAsia="Times New Roman" w:hAnsi="Times New Roman" w:cs="Times New Roman"/>
                <w:sz w:val="24"/>
                <w:szCs w:val="24"/>
                <w:lang w:eastAsia="ru-RU"/>
              </w:rPr>
              <w:t>принять своевременное и обоснованное решение для уменьшения последствий аварии и установления критериев для принятия неотложных мер по защите персонала, населения и объектов окружающей среды</w:t>
            </w:r>
            <w:r w:rsidR="00FB3C06" w:rsidRPr="002D188A">
              <w:rPr>
                <w:rFonts w:ascii="Times New Roman" w:eastAsia="Times New Roman" w:hAnsi="Times New Roman" w:cs="Times New Roman"/>
                <w:color w:val="444444"/>
                <w:sz w:val="24"/>
                <w:szCs w:val="24"/>
                <w:shd w:val="clear" w:color="auto" w:fill="FFFFFF"/>
                <w:lang w:eastAsia="ru-RU"/>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0544D68" w14:textId="4348E154" w:rsidR="0007711C" w:rsidRPr="002D188A" w:rsidRDefault="00855513" w:rsidP="002D188A">
            <w:pPr>
              <w:spacing w:line="276" w:lineRule="auto"/>
              <w:rPr>
                <w:rFonts w:ascii="Times New Roman" w:hAnsi="Times New Roman" w:cs="Times New Roman"/>
                <w:bCs/>
                <w:sz w:val="24"/>
                <w:szCs w:val="24"/>
              </w:rPr>
            </w:pPr>
            <w:r w:rsidRPr="00F56F33">
              <w:rPr>
                <w:rFonts w:ascii="Times New Roman" w:hAnsi="Times New Roman" w:cs="Times New Roman"/>
                <w:bCs/>
                <w:sz w:val="24"/>
                <w:szCs w:val="24"/>
              </w:rPr>
              <w:t>- принципа работы автоматизированных систем радиационного и дозиметрического контроля дозовых нагрузках на персонал</w:t>
            </w:r>
          </w:p>
        </w:tc>
        <w:tc>
          <w:tcPr>
            <w:tcW w:w="2833" w:type="dxa"/>
            <w:tcBorders>
              <w:top w:val="single" w:sz="4" w:space="0" w:color="auto"/>
              <w:left w:val="single" w:sz="4" w:space="0" w:color="auto"/>
              <w:bottom w:val="single" w:sz="4" w:space="0" w:color="auto"/>
              <w:right w:val="single" w:sz="4" w:space="0" w:color="auto"/>
            </w:tcBorders>
          </w:tcPr>
          <w:p w14:paraId="6721DCB1" w14:textId="77777777" w:rsidR="00F56F33" w:rsidRPr="00F56F33" w:rsidRDefault="00F56F33" w:rsidP="00F56F33">
            <w:pPr>
              <w:spacing w:line="276" w:lineRule="auto"/>
              <w:rPr>
                <w:rFonts w:ascii="Times New Roman" w:hAnsi="Times New Roman" w:cs="Times New Roman"/>
                <w:bCs/>
                <w:sz w:val="24"/>
                <w:szCs w:val="24"/>
              </w:rPr>
            </w:pPr>
            <w:r w:rsidRPr="00F56F33">
              <w:rPr>
                <w:rFonts w:ascii="Times New Roman" w:hAnsi="Times New Roman" w:cs="Times New Roman"/>
                <w:bCs/>
                <w:sz w:val="24"/>
                <w:szCs w:val="24"/>
              </w:rPr>
              <w:t>- индивидуального дозиметрического контроля, включая оперативный контроль с использованием цифровых дозиметров, текущий контроль с использованием термолюминесцентных дозиметров (ТЛД) и контроль внутреннего облучения персонала;</w:t>
            </w:r>
          </w:p>
          <w:p w14:paraId="26C935DF" w14:textId="74016B4D" w:rsidR="00F56F33" w:rsidRPr="00F56F33" w:rsidRDefault="00F56F33" w:rsidP="00F56F33">
            <w:pPr>
              <w:spacing w:line="276" w:lineRule="auto"/>
              <w:rPr>
                <w:rFonts w:ascii="Times New Roman" w:hAnsi="Times New Roman" w:cs="Times New Roman"/>
                <w:bCs/>
                <w:sz w:val="24"/>
                <w:szCs w:val="24"/>
              </w:rPr>
            </w:pPr>
            <w:r w:rsidRPr="00F56F33">
              <w:rPr>
                <w:rFonts w:ascii="Times New Roman" w:hAnsi="Times New Roman" w:cs="Times New Roman"/>
                <w:bCs/>
                <w:sz w:val="24"/>
                <w:szCs w:val="24"/>
              </w:rPr>
              <w:t xml:space="preserve"> </w:t>
            </w:r>
          </w:p>
          <w:p w14:paraId="3D2A3DC3" w14:textId="3519FDDB" w:rsidR="0007711C" w:rsidRPr="002D188A" w:rsidRDefault="0007711C" w:rsidP="00F56F33">
            <w:pPr>
              <w:spacing w:line="276" w:lineRule="auto"/>
              <w:rPr>
                <w:rFonts w:ascii="Times New Roman" w:hAnsi="Times New Roman" w:cs="Times New Roman"/>
                <w:bCs/>
                <w:sz w:val="24"/>
                <w:szCs w:val="24"/>
                <w:highlight w:val="yellow"/>
              </w:rPr>
            </w:pPr>
          </w:p>
        </w:tc>
      </w:tr>
    </w:tbl>
    <w:p w14:paraId="6FAA89A3" w14:textId="77777777" w:rsidR="0007711C" w:rsidRPr="002D188A" w:rsidRDefault="0007711C" w:rsidP="002D188A">
      <w:pPr>
        <w:spacing w:line="276" w:lineRule="auto"/>
        <w:ind w:firstLine="709"/>
        <w:rPr>
          <w:rFonts w:ascii="Times New Roman" w:hAnsi="Times New Roman" w:cs="Times New Roman"/>
          <w:bCs/>
          <w:sz w:val="24"/>
          <w:szCs w:val="24"/>
        </w:rPr>
      </w:pPr>
    </w:p>
    <w:p w14:paraId="7C6F31E4" w14:textId="77777777" w:rsidR="0007711C" w:rsidRPr="002D188A" w:rsidRDefault="0007711C" w:rsidP="002D188A">
      <w:pPr>
        <w:spacing w:line="276" w:lineRule="auto"/>
        <w:rPr>
          <w:rFonts w:ascii="Times New Roman" w:eastAsia="Segoe UI" w:hAnsi="Times New Roman" w:cs="Times New Roman"/>
          <w:b/>
          <w:bCs/>
          <w:caps/>
          <w:kern w:val="32"/>
          <w:sz w:val="24"/>
          <w:szCs w:val="24"/>
          <w:lang w:val="x-none" w:eastAsia="x-none"/>
        </w:rPr>
      </w:pPr>
    </w:p>
    <w:p w14:paraId="50D9E573"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2. Структура и содержание </w:t>
      </w:r>
      <w:r w:rsidRPr="002D188A">
        <w:rPr>
          <w:rFonts w:ascii="Times New Roman" w:eastAsia="Segoe UI" w:hAnsi="Times New Roman" w:cs="Times New Roman"/>
          <w:b/>
          <w:bCs/>
          <w:caps/>
          <w:kern w:val="32"/>
          <w:sz w:val="24"/>
          <w:szCs w:val="24"/>
          <w:lang w:eastAsia="x-none"/>
        </w:rPr>
        <w:t>ДИСЦИПЛИНЫ</w:t>
      </w:r>
    </w:p>
    <w:p w14:paraId="52443CBA"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7711C" w:rsidRPr="002D188A" w14:paraId="4A4C7AFB" w14:textId="77777777" w:rsidTr="0007711C">
        <w:trPr>
          <w:trHeight w:val="23"/>
        </w:trPr>
        <w:tc>
          <w:tcPr>
            <w:tcW w:w="2460" w:type="pct"/>
            <w:vAlign w:val="center"/>
          </w:tcPr>
          <w:p w14:paraId="1EDA7E25" w14:textId="77777777" w:rsidR="0007711C" w:rsidRPr="002D188A" w:rsidRDefault="0007711C"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Наименование составных частей дисциплины</w:t>
            </w:r>
          </w:p>
        </w:tc>
        <w:tc>
          <w:tcPr>
            <w:tcW w:w="1195" w:type="pct"/>
            <w:vAlign w:val="center"/>
          </w:tcPr>
          <w:p w14:paraId="3F260B5D"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iCs/>
                <w:sz w:val="24"/>
                <w:szCs w:val="24"/>
              </w:rPr>
              <w:t>Объем в часах</w:t>
            </w:r>
          </w:p>
        </w:tc>
        <w:tc>
          <w:tcPr>
            <w:tcW w:w="1345" w:type="pct"/>
          </w:tcPr>
          <w:p w14:paraId="318EB1EC"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sz w:val="24"/>
                <w:szCs w:val="24"/>
              </w:rPr>
              <w:t>В т.ч. в форме практ. подготовки</w:t>
            </w:r>
          </w:p>
        </w:tc>
      </w:tr>
      <w:tr w:rsidR="0007711C" w:rsidRPr="002D188A" w14:paraId="659AE059" w14:textId="77777777" w:rsidTr="0007711C">
        <w:trPr>
          <w:trHeight w:val="23"/>
        </w:trPr>
        <w:tc>
          <w:tcPr>
            <w:tcW w:w="2460" w:type="pct"/>
            <w:vAlign w:val="center"/>
          </w:tcPr>
          <w:p w14:paraId="7316DDA0"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Учебные занятия</w:t>
            </w:r>
          </w:p>
        </w:tc>
        <w:tc>
          <w:tcPr>
            <w:tcW w:w="1195" w:type="pct"/>
            <w:vAlign w:val="center"/>
          </w:tcPr>
          <w:p w14:paraId="4F413949" w14:textId="6ADDE2F8" w:rsidR="0007711C" w:rsidRPr="002D188A" w:rsidRDefault="0061056E"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60</w:t>
            </w:r>
          </w:p>
        </w:tc>
        <w:tc>
          <w:tcPr>
            <w:tcW w:w="1345" w:type="pct"/>
            <w:vAlign w:val="center"/>
          </w:tcPr>
          <w:p w14:paraId="143F9098" w14:textId="53D12CFE" w:rsidR="0007711C" w:rsidRPr="002D188A" w:rsidRDefault="00E639C5"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20</w:t>
            </w:r>
          </w:p>
        </w:tc>
      </w:tr>
      <w:tr w:rsidR="0007711C" w:rsidRPr="002D188A" w14:paraId="2DF6D4FC" w14:textId="77777777" w:rsidTr="0007711C">
        <w:trPr>
          <w:trHeight w:val="23"/>
        </w:trPr>
        <w:tc>
          <w:tcPr>
            <w:tcW w:w="2460" w:type="pct"/>
            <w:vAlign w:val="center"/>
          </w:tcPr>
          <w:p w14:paraId="4EAB17DE"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Самостоятельная работа</w:t>
            </w:r>
          </w:p>
        </w:tc>
        <w:tc>
          <w:tcPr>
            <w:tcW w:w="1195" w:type="pct"/>
            <w:vAlign w:val="center"/>
          </w:tcPr>
          <w:p w14:paraId="14BF6E8D" w14:textId="31DBA700" w:rsidR="0007711C" w:rsidRPr="002D188A" w:rsidRDefault="0061056E"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0F00D4F8" w14:textId="77777777" w:rsidR="0007711C" w:rsidRPr="002D188A" w:rsidRDefault="0007711C"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w:t>
            </w:r>
          </w:p>
        </w:tc>
      </w:tr>
      <w:tr w:rsidR="0007711C" w:rsidRPr="002D188A" w14:paraId="4D59BED9" w14:textId="77777777" w:rsidTr="0007711C">
        <w:trPr>
          <w:trHeight w:val="23"/>
        </w:trPr>
        <w:tc>
          <w:tcPr>
            <w:tcW w:w="2460" w:type="pct"/>
            <w:vAlign w:val="center"/>
          </w:tcPr>
          <w:p w14:paraId="7155856F"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 xml:space="preserve">Промежуточная аттестация </w:t>
            </w:r>
          </w:p>
        </w:tc>
        <w:tc>
          <w:tcPr>
            <w:tcW w:w="1195" w:type="pct"/>
            <w:vAlign w:val="center"/>
          </w:tcPr>
          <w:p w14:paraId="78ECF4DF" w14:textId="1D7029B9" w:rsidR="0007711C" w:rsidRPr="002D188A" w:rsidRDefault="0061056E"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vAlign w:val="center"/>
          </w:tcPr>
          <w:p w14:paraId="357B1176" w14:textId="711B4678" w:rsidR="0007711C" w:rsidRPr="002D188A" w:rsidRDefault="00E639C5"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w:t>
            </w:r>
          </w:p>
        </w:tc>
      </w:tr>
      <w:tr w:rsidR="0007711C" w:rsidRPr="002D188A" w14:paraId="10741DA3" w14:textId="77777777" w:rsidTr="0007711C">
        <w:trPr>
          <w:trHeight w:val="23"/>
        </w:trPr>
        <w:tc>
          <w:tcPr>
            <w:tcW w:w="2460" w:type="pct"/>
            <w:vAlign w:val="center"/>
          </w:tcPr>
          <w:p w14:paraId="06FB62A7"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Всего</w:t>
            </w:r>
          </w:p>
        </w:tc>
        <w:tc>
          <w:tcPr>
            <w:tcW w:w="1195" w:type="pct"/>
            <w:vAlign w:val="center"/>
          </w:tcPr>
          <w:p w14:paraId="75044FA5" w14:textId="13E35183" w:rsidR="0007711C" w:rsidRPr="002D188A" w:rsidRDefault="0061056E" w:rsidP="002D188A">
            <w:pPr>
              <w:spacing w:line="276" w:lineRule="auto"/>
              <w:jc w:val="center"/>
              <w:rPr>
                <w:rFonts w:ascii="Times New Roman" w:hAnsi="Times New Roman" w:cs="Times New Roman"/>
                <w:b/>
                <w:sz w:val="24"/>
                <w:szCs w:val="24"/>
              </w:rPr>
            </w:pPr>
            <w:r>
              <w:rPr>
                <w:rFonts w:ascii="Times New Roman" w:hAnsi="Times New Roman" w:cs="Times New Roman"/>
                <w:b/>
                <w:sz w:val="24"/>
                <w:szCs w:val="24"/>
              </w:rPr>
              <w:t>62</w:t>
            </w:r>
          </w:p>
        </w:tc>
        <w:tc>
          <w:tcPr>
            <w:tcW w:w="1345" w:type="pct"/>
            <w:vAlign w:val="center"/>
          </w:tcPr>
          <w:p w14:paraId="417068E0" w14:textId="70837581" w:rsidR="0007711C" w:rsidRPr="002D188A" w:rsidRDefault="00E639C5"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20</w:t>
            </w:r>
          </w:p>
        </w:tc>
      </w:tr>
    </w:tbl>
    <w:p w14:paraId="51A1BBE6" w14:textId="77777777" w:rsidR="0007711C" w:rsidRPr="002D188A" w:rsidRDefault="0007711C" w:rsidP="002D188A">
      <w:pPr>
        <w:spacing w:line="276" w:lineRule="auto"/>
        <w:rPr>
          <w:rFonts w:ascii="Times New Roman" w:hAnsi="Times New Roman" w:cs="Times New Roman"/>
          <w:iCs/>
          <w:sz w:val="24"/>
          <w:szCs w:val="24"/>
        </w:rPr>
      </w:pPr>
    </w:p>
    <w:p w14:paraId="053AF555" w14:textId="47EB93FC" w:rsidR="0007711C" w:rsidRPr="002D188A" w:rsidRDefault="0007711C" w:rsidP="0061056E">
      <w:pPr>
        <w:spacing w:line="276" w:lineRule="auto"/>
        <w:rPr>
          <w:rFonts w:ascii="Times New Roman" w:eastAsia="Segoe UI" w:hAnsi="Times New Roman" w:cs="Times New Roman"/>
          <w:b/>
          <w:bCs/>
          <w:sz w:val="24"/>
          <w:szCs w:val="24"/>
          <w:lang w:eastAsia="ru-RU"/>
        </w:rPr>
      </w:pPr>
      <w:r w:rsidRPr="002D188A">
        <w:rPr>
          <w:rFonts w:ascii="Times New Roman" w:hAnsi="Times New Roman" w:cs="Times New Roman"/>
          <w:iCs/>
          <w:sz w:val="24"/>
          <w:szCs w:val="24"/>
        </w:rPr>
        <w:br w:type="page"/>
      </w:r>
      <w:r w:rsidRPr="002D188A">
        <w:rPr>
          <w:rFonts w:ascii="Times New Roman" w:eastAsia="Segoe UI" w:hAnsi="Times New Roman" w:cs="Times New Roman"/>
          <w:b/>
          <w:bCs/>
          <w:sz w:val="24"/>
          <w:szCs w:val="24"/>
          <w:lang w:eastAsia="ru-RU"/>
        </w:rPr>
        <w:lastRenderedPageBreak/>
        <w:t>2.2. Примерное содержание дисциплины</w:t>
      </w:r>
    </w:p>
    <w:tbl>
      <w:tblPr>
        <w:tblW w:w="962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7081"/>
      </w:tblGrid>
      <w:tr w:rsidR="0007711C" w:rsidRPr="002D188A" w14:paraId="0823D011" w14:textId="77777777" w:rsidTr="004F204A">
        <w:trPr>
          <w:trHeight w:val="903"/>
        </w:trPr>
        <w:tc>
          <w:tcPr>
            <w:tcW w:w="2501" w:type="dxa"/>
            <w:vAlign w:val="center"/>
          </w:tcPr>
          <w:p w14:paraId="41E27DDE" w14:textId="77777777" w:rsidR="0007711C" w:rsidRPr="002D188A" w:rsidRDefault="0007711C" w:rsidP="002D188A">
            <w:pPr>
              <w:spacing w:line="276" w:lineRule="auto"/>
              <w:jc w:val="center"/>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Наименование разделов и тем</w:t>
            </w:r>
          </w:p>
        </w:tc>
        <w:tc>
          <w:tcPr>
            <w:tcW w:w="7127" w:type="dxa"/>
            <w:vAlign w:val="center"/>
          </w:tcPr>
          <w:p w14:paraId="29038C22" w14:textId="563A3F77" w:rsidR="0007711C" w:rsidRPr="002D188A" w:rsidRDefault="0007711C" w:rsidP="002D188A">
            <w:pPr>
              <w:suppressAutoHyphens/>
              <w:spacing w:line="276" w:lineRule="auto"/>
              <w:jc w:val="center"/>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E639C5" w:rsidRPr="002D188A" w14:paraId="59CC55C7"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9628" w:type="dxa"/>
            <w:gridSpan w:val="2"/>
            <w:tcBorders>
              <w:top w:val="single" w:sz="4" w:space="0" w:color="000000"/>
              <w:left w:val="single" w:sz="4" w:space="0" w:color="000000"/>
              <w:bottom w:val="single" w:sz="4" w:space="0" w:color="000000"/>
              <w:right w:val="single" w:sz="4" w:space="0" w:color="000000"/>
            </w:tcBorders>
          </w:tcPr>
          <w:p w14:paraId="44AA7160" w14:textId="63AE5BE1"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
                <w:bCs/>
                <w:sz w:val="24"/>
                <w:szCs w:val="24"/>
                <w:lang w:eastAsia="ru-RU"/>
              </w:rPr>
              <w:t>Раздел 1. Идентификация и воздействие на человека негативных факторов производственной среды</w:t>
            </w:r>
            <w:r w:rsidR="007D42A1">
              <w:rPr>
                <w:rFonts w:ascii="Times New Roman" w:eastAsia="Times New Roman" w:hAnsi="Times New Roman" w:cs="Times New Roman"/>
                <w:b/>
                <w:bCs/>
                <w:sz w:val="24"/>
                <w:szCs w:val="24"/>
                <w:lang w:eastAsia="ru-RU"/>
              </w:rPr>
              <w:t xml:space="preserve">  (4 часа)</w:t>
            </w:r>
          </w:p>
        </w:tc>
      </w:tr>
      <w:tr w:rsidR="00E639C5" w:rsidRPr="002D188A" w14:paraId="074C9083"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3"/>
        </w:trPr>
        <w:tc>
          <w:tcPr>
            <w:tcW w:w="2501" w:type="dxa"/>
            <w:vMerge w:val="restart"/>
            <w:tcBorders>
              <w:top w:val="single" w:sz="4" w:space="0" w:color="000000"/>
              <w:left w:val="single" w:sz="4" w:space="0" w:color="000000"/>
              <w:bottom w:val="single" w:sz="4" w:space="0" w:color="000000"/>
              <w:right w:val="single" w:sz="4" w:space="0" w:color="000000"/>
            </w:tcBorders>
          </w:tcPr>
          <w:p w14:paraId="167820F5" w14:textId="29C23F74" w:rsidR="00E639C5" w:rsidRPr="002D188A" w:rsidRDefault="00E639C5" w:rsidP="0061056E">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
                <w:bCs/>
                <w:sz w:val="24"/>
                <w:szCs w:val="24"/>
                <w:lang w:eastAsia="ru-RU"/>
              </w:rPr>
              <w:t>Тема 1.1</w:t>
            </w:r>
            <w:r w:rsidR="0061056E">
              <w:rPr>
                <w:rFonts w:ascii="Times New Roman" w:eastAsia="Times New Roman" w:hAnsi="Times New Roman" w:cs="Times New Roman"/>
                <w:b/>
                <w:bCs/>
                <w:sz w:val="24"/>
                <w:szCs w:val="24"/>
                <w:lang w:eastAsia="ru-RU"/>
              </w:rPr>
              <w:t xml:space="preserve"> </w:t>
            </w:r>
            <w:r w:rsidRPr="002D188A">
              <w:rPr>
                <w:rFonts w:ascii="Times New Roman" w:eastAsia="Times New Roman" w:hAnsi="Times New Roman" w:cs="Times New Roman"/>
                <w:b/>
                <w:bCs/>
                <w:sz w:val="24"/>
                <w:szCs w:val="24"/>
                <w:lang w:eastAsia="ru-RU"/>
              </w:rPr>
              <w:t>Правовые и организационные вопросы охраны труда</w:t>
            </w:r>
          </w:p>
        </w:tc>
        <w:tc>
          <w:tcPr>
            <w:tcW w:w="7127" w:type="dxa"/>
            <w:tcBorders>
              <w:top w:val="single" w:sz="4" w:space="0" w:color="000000"/>
              <w:left w:val="single" w:sz="4" w:space="0" w:color="000000"/>
              <w:bottom w:val="single" w:sz="4" w:space="0" w:color="000000"/>
              <w:right w:val="single" w:sz="4" w:space="0" w:color="000000"/>
            </w:tcBorders>
          </w:tcPr>
          <w:p w14:paraId="199514D3"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
                <w:bCs/>
                <w:sz w:val="24"/>
                <w:szCs w:val="24"/>
                <w:lang w:eastAsia="ru-RU"/>
              </w:rPr>
              <w:t>Содержание</w:t>
            </w:r>
          </w:p>
        </w:tc>
      </w:tr>
      <w:tr w:rsidR="00E639C5" w:rsidRPr="002D188A" w14:paraId="21CD730A"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47"/>
        </w:trPr>
        <w:tc>
          <w:tcPr>
            <w:tcW w:w="2501" w:type="dxa"/>
            <w:vMerge/>
            <w:tcBorders>
              <w:top w:val="single" w:sz="4" w:space="0" w:color="000000"/>
              <w:left w:val="single" w:sz="4" w:space="0" w:color="000000"/>
              <w:bottom w:val="single" w:sz="4" w:space="0" w:color="000000"/>
              <w:right w:val="single" w:sz="4" w:space="0" w:color="000000"/>
            </w:tcBorders>
          </w:tcPr>
          <w:p w14:paraId="1F50AB5D"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74CAC3FB"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Cs/>
                <w:sz w:val="24"/>
                <w:szCs w:val="24"/>
                <w:lang w:eastAsia="ru-RU"/>
              </w:rPr>
              <w:t>Что такое охрана труда. Основные понятия и термины. Законодательство о труде. Права и обязанности работников по охране труда.</w:t>
            </w:r>
          </w:p>
        </w:tc>
      </w:tr>
      <w:tr w:rsidR="00E639C5" w:rsidRPr="002D188A" w14:paraId="469F9FC6"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2"/>
        </w:trPr>
        <w:tc>
          <w:tcPr>
            <w:tcW w:w="2501" w:type="dxa"/>
            <w:vMerge/>
            <w:tcBorders>
              <w:top w:val="single" w:sz="4" w:space="0" w:color="000000"/>
              <w:left w:val="single" w:sz="4" w:space="0" w:color="000000"/>
              <w:bottom w:val="single" w:sz="4" w:space="0" w:color="000000"/>
              <w:right w:val="single" w:sz="4" w:space="0" w:color="000000"/>
            </w:tcBorders>
          </w:tcPr>
          <w:p w14:paraId="61C30E0A"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12FE7372" w14:textId="77777777" w:rsidR="00E639C5" w:rsidRPr="002D188A" w:rsidRDefault="00E639C5" w:rsidP="002D188A">
            <w:pPr>
              <w:widowControl w:val="0"/>
              <w:suppressAutoHyphens/>
              <w:spacing w:line="276" w:lineRule="auto"/>
              <w:rPr>
                <w:rFonts w:ascii="Times New Roman" w:eastAsia="Times New Roman" w:hAnsi="Times New Roman" w:cs="Times New Roman"/>
                <w:bCs/>
                <w:sz w:val="24"/>
                <w:szCs w:val="24"/>
                <w:lang w:eastAsia="ru-RU"/>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639C5" w:rsidRPr="002D188A" w14:paraId="63D3961D"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9"/>
        </w:trPr>
        <w:tc>
          <w:tcPr>
            <w:tcW w:w="2501" w:type="dxa"/>
            <w:vMerge/>
            <w:tcBorders>
              <w:top w:val="single" w:sz="4" w:space="0" w:color="000000"/>
              <w:left w:val="single" w:sz="4" w:space="0" w:color="000000"/>
              <w:bottom w:val="single" w:sz="4" w:space="0" w:color="000000"/>
              <w:right w:val="single" w:sz="4" w:space="0" w:color="000000"/>
            </w:tcBorders>
          </w:tcPr>
          <w:p w14:paraId="74C15414"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37C38BB6" w14:textId="13A18915" w:rsidR="00E639C5" w:rsidRPr="002D188A" w:rsidRDefault="00E639C5"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E639C5" w:rsidRPr="002D188A" w14:paraId="00AD6D25"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0"/>
        </w:trPr>
        <w:tc>
          <w:tcPr>
            <w:tcW w:w="9628" w:type="dxa"/>
            <w:gridSpan w:val="2"/>
            <w:tcBorders>
              <w:top w:val="single" w:sz="4" w:space="0" w:color="000000"/>
              <w:left w:val="single" w:sz="4" w:space="0" w:color="000000"/>
              <w:bottom w:val="single" w:sz="4" w:space="0" w:color="000000"/>
              <w:right w:val="single" w:sz="4" w:space="0" w:color="000000"/>
            </w:tcBorders>
          </w:tcPr>
          <w:p w14:paraId="4732BDF0" w14:textId="18E22733"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
                <w:bCs/>
                <w:sz w:val="24"/>
                <w:szCs w:val="24"/>
                <w:lang w:eastAsia="ru-RU"/>
              </w:rPr>
              <w:t>Раздел 2. Защита человека от вредных и опасных производственных факторов</w:t>
            </w:r>
            <w:r w:rsidR="007D42A1">
              <w:rPr>
                <w:rFonts w:ascii="Times New Roman" w:eastAsia="Times New Roman" w:hAnsi="Times New Roman" w:cs="Times New Roman"/>
                <w:b/>
                <w:bCs/>
                <w:sz w:val="24"/>
                <w:szCs w:val="24"/>
                <w:lang w:eastAsia="ru-RU"/>
              </w:rPr>
              <w:t xml:space="preserve"> (28 часов)</w:t>
            </w:r>
          </w:p>
        </w:tc>
      </w:tr>
      <w:tr w:rsidR="00E639C5" w:rsidRPr="002D188A" w14:paraId="11653E5E"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7"/>
        </w:trPr>
        <w:tc>
          <w:tcPr>
            <w:tcW w:w="2501" w:type="dxa"/>
            <w:vMerge w:val="restart"/>
            <w:tcBorders>
              <w:top w:val="single" w:sz="4" w:space="0" w:color="000000"/>
              <w:left w:val="single" w:sz="4" w:space="0" w:color="000000"/>
              <w:bottom w:val="single" w:sz="4" w:space="0" w:color="000000"/>
              <w:right w:val="single" w:sz="4" w:space="0" w:color="000000"/>
            </w:tcBorders>
          </w:tcPr>
          <w:p w14:paraId="1840C676" w14:textId="3D00BE99" w:rsidR="00E639C5" w:rsidRPr="002D188A" w:rsidRDefault="00E639C5" w:rsidP="0061056E">
            <w:pPr>
              <w:widowControl w:val="0"/>
              <w:suppressAutoHyphens/>
              <w:spacing w:line="276" w:lineRule="auto"/>
              <w:ind w:right="-83"/>
              <w:rPr>
                <w:rFonts w:ascii="Times New Roman" w:eastAsia="Calibri" w:hAnsi="Times New Roman" w:cs="Times New Roman"/>
                <w:sz w:val="24"/>
                <w:szCs w:val="24"/>
                <w:lang w:eastAsia="zh-CN"/>
              </w:rPr>
            </w:pPr>
            <w:r w:rsidRPr="002D188A">
              <w:rPr>
                <w:rFonts w:ascii="Times New Roman" w:eastAsia="Times New Roman" w:hAnsi="Times New Roman" w:cs="Times New Roman"/>
                <w:b/>
                <w:bCs/>
                <w:sz w:val="24"/>
                <w:szCs w:val="24"/>
                <w:lang w:eastAsia="ru-RU"/>
              </w:rPr>
              <w:t xml:space="preserve">Тема 2.1. </w:t>
            </w:r>
            <w:r w:rsidR="0061056E">
              <w:rPr>
                <w:rFonts w:ascii="Times New Roman" w:eastAsia="Times New Roman" w:hAnsi="Times New Roman" w:cs="Times New Roman"/>
                <w:b/>
                <w:bCs/>
                <w:sz w:val="24"/>
                <w:szCs w:val="24"/>
                <w:lang w:eastAsia="ru-RU"/>
              </w:rPr>
              <w:t>Н</w:t>
            </w:r>
            <w:r w:rsidRPr="002D188A">
              <w:rPr>
                <w:rFonts w:ascii="Times New Roman" w:eastAsia="Times New Roman" w:hAnsi="Times New Roman" w:cs="Times New Roman"/>
                <w:b/>
                <w:bCs/>
                <w:sz w:val="24"/>
                <w:szCs w:val="24"/>
                <w:lang w:eastAsia="ru-RU"/>
              </w:rPr>
              <w:t>есчастные случаи на производстве</w:t>
            </w:r>
          </w:p>
        </w:tc>
        <w:tc>
          <w:tcPr>
            <w:tcW w:w="7127" w:type="dxa"/>
            <w:tcBorders>
              <w:top w:val="single" w:sz="4" w:space="0" w:color="000000"/>
              <w:left w:val="single" w:sz="4" w:space="0" w:color="000000"/>
              <w:bottom w:val="single" w:sz="4" w:space="0" w:color="000000"/>
              <w:right w:val="single" w:sz="4" w:space="0" w:color="000000"/>
            </w:tcBorders>
          </w:tcPr>
          <w:p w14:paraId="080A622E"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
                <w:sz w:val="24"/>
                <w:szCs w:val="24"/>
                <w:lang w:eastAsia="ru-RU"/>
              </w:rPr>
              <w:t>Содержание</w:t>
            </w:r>
          </w:p>
        </w:tc>
      </w:tr>
      <w:tr w:rsidR="00E639C5" w:rsidRPr="002D188A" w14:paraId="31DD9F87"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1"/>
        </w:trPr>
        <w:tc>
          <w:tcPr>
            <w:tcW w:w="2501" w:type="dxa"/>
            <w:vMerge/>
            <w:tcBorders>
              <w:top w:val="single" w:sz="4" w:space="0" w:color="000000"/>
              <w:left w:val="single" w:sz="4" w:space="0" w:color="000000"/>
              <w:bottom w:val="single" w:sz="4" w:space="0" w:color="000000"/>
              <w:right w:val="single" w:sz="4" w:space="0" w:color="000000"/>
            </w:tcBorders>
          </w:tcPr>
          <w:p w14:paraId="74164817"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15D89BCC"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Cs/>
                <w:sz w:val="24"/>
                <w:szCs w:val="24"/>
                <w:lang w:eastAsia="ru-RU"/>
              </w:rPr>
              <w:t>Классификация несчастных случаев. Причины возникновения несчастных случаев. Анализ причин и профилактика травматизма</w:t>
            </w:r>
          </w:p>
        </w:tc>
      </w:tr>
      <w:tr w:rsidR="00E639C5" w:rsidRPr="002D188A" w14:paraId="4CBE1022"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3"/>
        </w:trPr>
        <w:tc>
          <w:tcPr>
            <w:tcW w:w="2501" w:type="dxa"/>
            <w:vMerge/>
            <w:tcBorders>
              <w:top w:val="single" w:sz="4" w:space="0" w:color="000000"/>
              <w:left w:val="single" w:sz="4" w:space="0" w:color="000000"/>
              <w:bottom w:val="single" w:sz="4" w:space="0" w:color="000000"/>
              <w:right w:val="single" w:sz="4" w:space="0" w:color="000000"/>
            </w:tcBorders>
          </w:tcPr>
          <w:p w14:paraId="1E3DBD49"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419358AF" w14:textId="77777777" w:rsidR="00E639C5" w:rsidRPr="002D188A" w:rsidRDefault="00E639C5" w:rsidP="002D188A">
            <w:pPr>
              <w:widowControl w:val="0"/>
              <w:suppressAutoHyphens/>
              <w:spacing w:line="276" w:lineRule="auto"/>
              <w:rPr>
                <w:rFonts w:ascii="Times New Roman" w:eastAsia="Times New Roman" w:hAnsi="Times New Roman" w:cs="Times New Roman"/>
                <w:bCs/>
                <w:sz w:val="24"/>
                <w:szCs w:val="24"/>
                <w:lang w:eastAsia="ru-RU"/>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639C5" w:rsidRPr="002D188A" w14:paraId="7EF40171"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1"/>
        </w:trPr>
        <w:tc>
          <w:tcPr>
            <w:tcW w:w="2501" w:type="dxa"/>
            <w:vMerge/>
            <w:tcBorders>
              <w:top w:val="single" w:sz="4" w:space="0" w:color="000000"/>
              <w:left w:val="single" w:sz="4" w:space="0" w:color="000000"/>
              <w:bottom w:val="single" w:sz="4" w:space="0" w:color="000000"/>
              <w:right w:val="single" w:sz="4" w:space="0" w:color="000000"/>
            </w:tcBorders>
          </w:tcPr>
          <w:p w14:paraId="327DCB09"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1EE2D437" w14:textId="74AF628D" w:rsidR="00E639C5" w:rsidRPr="002D188A" w:rsidRDefault="00E639C5"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E639C5" w:rsidRPr="002D188A" w14:paraId="43DB4F25"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4"/>
        </w:trPr>
        <w:tc>
          <w:tcPr>
            <w:tcW w:w="2501" w:type="dxa"/>
            <w:vMerge w:val="restart"/>
            <w:tcBorders>
              <w:top w:val="single" w:sz="4" w:space="0" w:color="000000"/>
              <w:left w:val="single" w:sz="4" w:space="0" w:color="000000"/>
              <w:bottom w:val="single" w:sz="4" w:space="0" w:color="000000"/>
              <w:right w:val="single" w:sz="4" w:space="0" w:color="000000"/>
            </w:tcBorders>
          </w:tcPr>
          <w:p w14:paraId="71E8467B"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
                <w:bCs/>
                <w:sz w:val="24"/>
                <w:szCs w:val="24"/>
                <w:lang w:eastAsia="ru-RU"/>
              </w:rPr>
              <w:t>Тема 2.2. Условия труда</w:t>
            </w:r>
          </w:p>
        </w:tc>
        <w:tc>
          <w:tcPr>
            <w:tcW w:w="7127" w:type="dxa"/>
            <w:tcBorders>
              <w:top w:val="single" w:sz="4" w:space="0" w:color="000000"/>
              <w:left w:val="single" w:sz="4" w:space="0" w:color="000000"/>
              <w:bottom w:val="single" w:sz="4" w:space="0" w:color="000000"/>
              <w:right w:val="single" w:sz="4" w:space="0" w:color="000000"/>
            </w:tcBorders>
          </w:tcPr>
          <w:p w14:paraId="76E4D564"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
                <w:sz w:val="24"/>
                <w:szCs w:val="24"/>
                <w:lang w:eastAsia="ru-RU"/>
              </w:rPr>
              <w:t>Содержание</w:t>
            </w:r>
          </w:p>
        </w:tc>
      </w:tr>
      <w:tr w:rsidR="00E639C5" w:rsidRPr="002D188A" w14:paraId="76AA9236"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4F7814FC"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4CC9D985"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Cs/>
                <w:sz w:val="24"/>
                <w:szCs w:val="24"/>
                <w:lang w:eastAsia="ru-RU"/>
              </w:rPr>
              <w:t>Что такое условия труда. Аттестация рабочих мест по условиям труда. Виды условий труда. Особые условия труда. Режим труда и отдыха.</w:t>
            </w:r>
          </w:p>
        </w:tc>
      </w:tr>
      <w:tr w:rsidR="00E639C5" w:rsidRPr="002D188A" w14:paraId="581EE07B"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7"/>
        </w:trPr>
        <w:tc>
          <w:tcPr>
            <w:tcW w:w="2501" w:type="dxa"/>
            <w:vMerge w:val="restart"/>
            <w:tcBorders>
              <w:top w:val="single" w:sz="4" w:space="0" w:color="000000"/>
              <w:left w:val="single" w:sz="4" w:space="0" w:color="000000"/>
              <w:right w:val="single" w:sz="4" w:space="0" w:color="000000"/>
            </w:tcBorders>
          </w:tcPr>
          <w:p w14:paraId="08B82C17"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
                <w:bCs/>
                <w:sz w:val="24"/>
                <w:szCs w:val="24"/>
                <w:lang w:eastAsia="ru-RU"/>
              </w:rPr>
              <w:t>Тема 2.3.</w:t>
            </w:r>
          </w:p>
          <w:p w14:paraId="1C80153F"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
                <w:bCs/>
                <w:sz w:val="24"/>
                <w:szCs w:val="24"/>
                <w:lang w:eastAsia="ru-RU"/>
              </w:rPr>
              <w:t>Электробезопасность</w:t>
            </w:r>
          </w:p>
        </w:tc>
        <w:tc>
          <w:tcPr>
            <w:tcW w:w="7127" w:type="dxa"/>
            <w:tcBorders>
              <w:top w:val="single" w:sz="4" w:space="0" w:color="000000"/>
              <w:left w:val="single" w:sz="4" w:space="0" w:color="000000"/>
              <w:bottom w:val="single" w:sz="4" w:space="0" w:color="000000"/>
              <w:right w:val="single" w:sz="4" w:space="0" w:color="000000"/>
            </w:tcBorders>
          </w:tcPr>
          <w:p w14:paraId="78BBCFC6"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
                <w:bCs/>
                <w:sz w:val="24"/>
                <w:szCs w:val="24"/>
                <w:lang w:eastAsia="ru-RU"/>
              </w:rPr>
              <w:t>Содержание</w:t>
            </w:r>
          </w:p>
        </w:tc>
      </w:tr>
      <w:tr w:rsidR="00E639C5" w:rsidRPr="002D188A" w14:paraId="57C434CE"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7"/>
        </w:trPr>
        <w:tc>
          <w:tcPr>
            <w:tcW w:w="2501" w:type="dxa"/>
            <w:vMerge/>
            <w:tcBorders>
              <w:left w:val="single" w:sz="4" w:space="0" w:color="000000"/>
              <w:right w:val="single" w:sz="4" w:space="0" w:color="000000"/>
            </w:tcBorders>
          </w:tcPr>
          <w:p w14:paraId="3396AAC6"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36222A79"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Cs/>
                <w:sz w:val="24"/>
                <w:szCs w:val="24"/>
                <w:lang w:eastAsia="ru-RU"/>
              </w:rPr>
              <w:t>Основные понятия.  Действие электрического тока на организм человека. Методы и средства обеспечения электробезопасности. Основные меры защиты от поражения электрическим током.  Защитное заземление. Зануление.</w:t>
            </w:r>
            <w:r w:rsidRPr="002D188A">
              <w:rPr>
                <w:rFonts w:ascii="Times New Roman" w:eastAsia="Times New Roman" w:hAnsi="Times New Roman" w:cs="Times New Roman"/>
                <w:bCs/>
                <w:sz w:val="24"/>
                <w:szCs w:val="24"/>
                <w:lang w:eastAsia="ru-RU"/>
              </w:rPr>
              <w:tab/>
            </w:r>
          </w:p>
        </w:tc>
      </w:tr>
      <w:tr w:rsidR="00E639C5" w:rsidRPr="002D188A" w14:paraId="569ED8C8"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3"/>
        </w:trPr>
        <w:tc>
          <w:tcPr>
            <w:tcW w:w="2501" w:type="dxa"/>
            <w:vMerge/>
            <w:tcBorders>
              <w:left w:val="single" w:sz="4" w:space="0" w:color="000000"/>
              <w:right w:val="single" w:sz="4" w:space="0" w:color="000000"/>
            </w:tcBorders>
          </w:tcPr>
          <w:p w14:paraId="59FCAAC7"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4D307254" w14:textId="40202244" w:rsidR="00E639C5" w:rsidRPr="002D188A" w:rsidRDefault="00E639C5" w:rsidP="002D188A">
            <w:pPr>
              <w:widowControl w:val="0"/>
              <w:suppressAutoHyphens/>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занятий</w:t>
            </w:r>
          </w:p>
        </w:tc>
      </w:tr>
      <w:tr w:rsidR="00E639C5" w:rsidRPr="002D188A" w14:paraId="20C00F2B"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7"/>
        </w:trPr>
        <w:tc>
          <w:tcPr>
            <w:tcW w:w="2501" w:type="dxa"/>
            <w:vMerge/>
            <w:tcBorders>
              <w:left w:val="single" w:sz="4" w:space="0" w:color="000000"/>
              <w:right w:val="single" w:sz="4" w:space="0" w:color="000000"/>
            </w:tcBorders>
          </w:tcPr>
          <w:p w14:paraId="00EF9FE0"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03D5162B" w14:textId="50F35B44" w:rsidR="00E639C5" w:rsidRPr="002D188A" w:rsidRDefault="00E639C5" w:rsidP="002D188A">
            <w:pPr>
              <w:widowControl w:val="0"/>
              <w:suppressAutoHyphens/>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Практическое занятие 1</w:t>
            </w:r>
            <w:r w:rsidRPr="002D188A">
              <w:rPr>
                <w:rFonts w:ascii="Times New Roman" w:eastAsia="Times New Roman" w:hAnsi="Times New Roman" w:cs="Times New Roman"/>
                <w:b/>
                <w:bCs/>
                <w:sz w:val="24"/>
                <w:szCs w:val="24"/>
                <w:lang w:eastAsia="ru-RU"/>
              </w:rPr>
              <w:t xml:space="preserve"> </w:t>
            </w:r>
            <w:r w:rsidRPr="002D188A">
              <w:rPr>
                <w:rFonts w:ascii="Times New Roman" w:eastAsia="Times New Roman" w:hAnsi="Times New Roman" w:cs="Times New Roman"/>
                <w:bCs/>
                <w:sz w:val="24"/>
                <w:szCs w:val="24"/>
                <w:lang w:eastAsia="ru-RU"/>
              </w:rPr>
              <w:t>Выбор средств обеспечения электробезопасности</w:t>
            </w:r>
          </w:p>
        </w:tc>
      </w:tr>
      <w:tr w:rsidR="00E639C5" w:rsidRPr="002D188A" w14:paraId="437ECE6F"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7"/>
        </w:trPr>
        <w:tc>
          <w:tcPr>
            <w:tcW w:w="2501" w:type="dxa"/>
            <w:vMerge/>
            <w:tcBorders>
              <w:left w:val="single" w:sz="4" w:space="0" w:color="000000"/>
              <w:bottom w:val="single" w:sz="4" w:space="0" w:color="000000"/>
              <w:right w:val="single" w:sz="4" w:space="0" w:color="000000"/>
            </w:tcBorders>
          </w:tcPr>
          <w:p w14:paraId="3327F341"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1EABE50C" w14:textId="6C8F0C17" w:rsidR="00E639C5" w:rsidRPr="002D188A" w:rsidRDefault="00E639C5"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w:t>
            </w:r>
            <w:r w:rsidR="004F204A" w:rsidRPr="002D188A">
              <w:rPr>
                <w:rFonts w:ascii="Times New Roman" w:eastAsia="Times New Roman" w:hAnsi="Times New Roman" w:cs="Times New Roman"/>
                <w:b/>
                <w:bCs/>
                <w:sz w:val="24"/>
                <w:szCs w:val="24"/>
                <w:lang w:eastAsia="ru-RU"/>
              </w:rPr>
              <w:t>я</w:t>
            </w:r>
          </w:p>
        </w:tc>
      </w:tr>
      <w:tr w:rsidR="00E639C5" w:rsidRPr="002D188A" w14:paraId="0B888601"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val="restart"/>
            <w:tcBorders>
              <w:top w:val="single" w:sz="4" w:space="0" w:color="000000"/>
              <w:left w:val="single" w:sz="4" w:space="0" w:color="000000"/>
              <w:bottom w:val="single" w:sz="4" w:space="0" w:color="000000"/>
              <w:right w:val="single" w:sz="4" w:space="0" w:color="000000"/>
            </w:tcBorders>
          </w:tcPr>
          <w:p w14:paraId="0CCF0131" w14:textId="2271BAFF" w:rsidR="00E639C5" w:rsidRPr="002D188A" w:rsidRDefault="00E639C5" w:rsidP="002D188A">
            <w:pPr>
              <w:widowControl w:val="0"/>
              <w:suppressAutoHyphens/>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Тема 2.4.</w:t>
            </w:r>
            <w:r w:rsidR="004F204A" w:rsidRPr="002D188A">
              <w:rPr>
                <w:rFonts w:ascii="Times New Roman" w:eastAsia="Times New Roman" w:hAnsi="Times New Roman" w:cs="Times New Roman"/>
                <w:b/>
                <w:bCs/>
                <w:sz w:val="24"/>
                <w:szCs w:val="24"/>
                <w:lang w:eastAsia="ru-RU"/>
              </w:rPr>
              <w:t xml:space="preserve"> </w:t>
            </w:r>
            <w:r w:rsidRPr="002D188A">
              <w:rPr>
                <w:rFonts w:ascii="Times New Roman" w:eastAsia="Times New Roman" w:hAnsi="Times New Roman" w:cs="Times New Roman"/>
                <w:b/>
                <w:bCs/>
                <w:sz w:val="24"/>
                <w:szCs w:val="24"/>
                <w:lang w:eastAsia="ru-RU"/>
              </w:rPr>
              <w:t>Защита воздушной среды от химических и биологических негативных факторов</w:t>
            </w:r>
          </w:p>
        </w:tc>
        <w:tc>
          <w:tcPr>
            <w:tcW w:w="7127" w:type="dxa"/>
            <w:tcBorders>
              <w:top w:val="single" w:sz="4" w:space="0" w:color="000000"/>
              <w:left w:val="single" w:sz="4" w:space="0" w:color="000000"/>
              <w:bottom w:val="single" w:sz="4" w:space="0" w:color="000000"/>
              <w:right w:val="single" w:sz="4" w:space="0" w:color="000000"/>
            </w:tcBorders>
          </w:tcPr>
          <w:p w14:paraId="7C6D6354" w14:textId="77777777" w:rsidR="00E639C5" w:rsidRPr="002D188A" w:rsidRDefault="00E639C5" w:rsidP="002D188A">
            <w:pPr>
              <w:widowControl w:val="0"/>
              <w:suppressAutoHyphens/>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E639C5" w:rsidRPr="002D188A" w14:paraId="59837B4F"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0F898AD7"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2AA00F9B"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Cs/>
                <w:sz w:val="24"/>
                <w:szCs w:val="24"/>
                <w:lang w:eastAsia="ru-RU"/>
              </w:rPr>
              <w:t>Защита от загрязнений воздушной среды: вентиляция и системы вентиляции, основные методы и средства очистки воздуха от вредных веществ.</w:t>
            </w:r>
          </w:p>
        </w:tc>
      </w:tr>
      <w:tr w:rsidR="00E639C5" w:rsidRPr="002D188A" w14:paraId="7A8D0F4D"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241E62E9"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3CC55CFC"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639C5" w:rsidRPr="002D188A" w14:paraId="4F6C626C"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1091026C"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2616B00B"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Cs/>
                <w:sz w:val="24"/>
                <w:szCs w:val="24"/>
                <w:lang w:eastAsia="ru-RU"/>
              </w:rPr>
              <w:t>Практическое занятие 2 Определение предельно-допустимых концентраций в воздухе рабочей зоны на рабочем месте</w:t>
            </w:r>
          </w:p>
        </w:tc>
      </w:tr>
      <w:tr w:rsidR="00E639C5" w:rsidRPr="002D188A" w14:paraId="01B0867D"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0C08AD91"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43F74F78" w14:textId="45AE9101" w:rsidR="00E639C5" w:rsidRPr="002D188A" w:rsidRDefault="00E639C5"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E639C5" w:rsidRPr="002D188A" w14:paraId="0CD4F307"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val="restart"/>
            <w:tcBorders>
              <w:top w:val="single" w:sz="4" w:space="0" w:color="000000"/>
              <w:left w:val="single" w:sz="4" w:space="0" w:color="000000"/>
              <w:bottom w:val="single" w:sz="4" w:space="0" w:color="000000"/>
              <w:right w:val="single" w:sz="4" w:space="0" w:color="000000"/>
            </w:tcBorders>
          </w:tcPr>
          <w:p w14:paraId="40D3DDDF" w14:textId="1E3B4CA8" w:rsidR="00E639C5" w:rsidRPr="002D188A" w:rsidRDefault="00E639C5" w:rsidP="002D188A">
            <w:pPr>
              <w:widowControl w:val="0"/>
              <w:suppressAutoHyphens/>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Тема 2.5.</w:t>
            </w:r>
            <w:r w:rsidR="004F204A" w:rsidRPr="002D188A">
              <w:rPr>
                <w:rFonts w:ascii="Times New Roman" w:eastAsia="Times New Roman" w:hAnsi="Times New Roman" w:cs="Times New Roman"/>
                <w:b/>
                <w:bCs/>
                <w:sz w:val="24"/>
                <w:szCs w:val="24"/>
                <w:lang w:eastAsia="ru-RU"/>
              </w:rPr>
              <w:t xml:space="preserve"> </w:t>
            </w:r>
            <w:r w:rsidRPr="002D188A">
              <w:rPr>
                <w:rFonts w:ascii="Times New Roman" w:eastAsia="Times New Roman" w:hAnsi="Times New Roman" w:cs="Times New Roman"/>
                <w:b/>
                <w:bCs/>
                <w:sz w:val="24"/>
                <w:szCs w:val="24"/>
                <w:lang w:eastAsia="ru-RU"/>
              </w:rPr>
              <w:t xml:space="preserve">Пожарная защита на </w:t>
            </w:r>
            <w:r w:rsidRPr="002D188A">
              <w:rPr>
                <w:rFonts w:ascii="Times New Roman" w:eastAsia="Times New Roman" w:hAnsi="Times New Roman" w:cs="Times New Roman"/>
                <w:b/>
                <w:bCs/>
                <w:sz w:val="24"/>
                <w:szCs w:val="24"/>
                <w:lang w:eastAsia="ru-RU"/>
              </w:rPr>
              <w:lastRenderedPageBreak/>
              <w:t>производственных объектах</w:t>
            </w:r>
          </w:p>
        </w:tc>
        <w:tc>
          <w:tcPr>
            <w:tcW w:w="7127" w:type="dxa"/>
            <w:tcBorders>
              <w:top w:val="single" w:sz="4" w:space="0" w:color="000000"/>
              <w:left w:val="single" w:sz="4" w:space="0" w:color="000000"/>
              <w:bottom w:val="single" w:sz="4" w:space="0" w:color="000000"/>
              <w:right w:val="single" w:sz="4" w:space="0" w:color="000000"/>
            </w:tcBorders>
          </w:tcPr>
          <w:p w14:paraId="1AF38F80" w14:textId="77777777" w:rsidR="00E639C5" w:rsidRPr="002D188A" w:rsidRDefault="00E639C5" w:rsidP="002D188A">
            <w:pPr>
              <w:widowControl w:val="0"/>
              <w:suppressAutoHyphens/>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
                <w:bCs/>
                <w:sz w:val="24"/>
                <w:szCs w:val="24"/>
                <w:lang w:eastAsia="ru-RU"/>
              </w:rPr>
              <w:lastRenderedPageBreak/>
              <w:t>Содержание</w:t>
            </w:r>
          </w:p>
        </w:tc>
      </w:tr>
      <w:tr w:rsidR="00E639C5" w:rsidRPr="002D188A" w14:paraId="29F81FC5"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607BF8A1"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0EFE3552"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Cs/>
                <w:sz w:val="24"/>
                <w:szCs w:val="24"/>
                <w:lang w:eastAsia="ru-RU"/>
              </w:rPr>
              <w:t xml:space="preserve">Пожарная защита на производственных объектах: пассивные и </w:t>
            </w:r>
            <w:r w:rsidRPr="002D188A">
              <w:rPr>
                <w:rFonts w:ascii="Times New Roman" w:eastAsia="Times New Roman" w:hAnsi="Times New Roman" w:cs="Times New Roman"/>
                <w:bCs/>
                <w:sz w:val="24"/>
                <w:szCs w:val="24"/>
                <w:lang w:eastAsia="ru-RU"/>
              </w:rPr>
              <w:lastRenderedPageBreak/>
              <w:t>активные</w:t>
            </w:r>
          </w:p>
          <w:p w14:paraId="495055CB"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Cs/>
                <w:sz w:val="24"/>
                <w:szCs w:val="24"/>
                <w:lang w:eastAsia="ru-RU"/>
              </w:rPr>
              <w:t>меры защиты, методы тушения пожара, огнетушащие вещества и особенности их применения.</w:t>
            </w:r>
          </w:p>
        </w:tc>
      </w:tr>
      <w:tr w:rsidR="00E639C5" w:rsidRPr="002D188A" w14:paraId="2FACAA14"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2EE785EF"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0309F29A"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639C5" w:rsidRPr="002D188A" w14:paraId="3B68D723"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0E059A96"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08082464"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Cs/>
                <w:sz w:val="24"/>
                <w:szCs w:val="24"/>
                <w:lang w:eastAsia="ru-RU"/>
              </w:rPr>
              <w:t>Практическое занятие 3 Первичные средства тушения пожаров Производственные помещения и пожарная опасность.</w:t>
            </w:r>
          </w:p>
        </w:tc>
      </w:tr>
      <w:tr w:rsidR="00E639C5" w:rsidRPr="002D188A" w14:paraId="35E4D2F0"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40122624"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134E1769" w14:textId="001F8F4C" w:rsidR="00E639C5" w:rsidRPr="002D188A" w:rsidRDefault="00E639C5"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E639C5" w:rsidRPr="002D188A" w14:paraId="2837F094"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9628" w:type="dxa"/>
            <w:gridSpan w:val="2"/>
            <w:tcBorders>
              <w:top w:val="single" w:sz="4" w:space="0" w:color="000000"/>
              <w:left w:val="single" w:sz="4" w:space="0" w:color="000000"/>
              <w:bottom w:val="single" w:sz="4" w:space="0" w:color="000000"/>
              <w:right w:val="single" w:sz="4" w:space="0" w:color="000000"/>
            </w:tcBorders>
          </w:tcPr>
          <w:p w14:paraId="267D1915" w14:textId="01601319"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
                <w:bCs/>
                <w:sz w:val="24"/>
                <w:szCs w:val="24"/>
                <w:lang w:eastAsia="ru-RU"/>
              </w:rPr>
              <w:t>Раздел 3. Управление безопасностью труда</w:t>
            </w:r>
            <w:r w:rsidR="007D42A1">
              <w:rPr>
                <w:rFonts w:ascii="Times New Roman" w:eastAsia="Times New Roman" w:hAnsi="Times New Roman" w:cs="Times New Roman"/>
                <w:b/>
                <w:bCs/>
                <w:sz w:val="24"/>
                <w:szCs w:val="24"/>
                <w:lang w:eastAsia="ru-RU"/>
              </w:rPr>
              <w:t xml:space="preserve"> (16часов)</w:t>
            </w:r>
          </w:p>
        </w:tc>
      </w:tr>
      <w:tr w:rsidR="00E639C5" w:rsidRPr="002D188A" w14:paraId="2A6652EB"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val="restart"/>
            <w:tcBorders>
              <w:top w:val="single" w:sz="4" w:space="0" w:color="000000"/>
              <w:left w:val="single" w:sz="4" w:space="0" w:color="000000"/>
              <w:bottom w:val="single" w:sz="4" w:space="0" w:color="000000"/>
              <w:right w:val="single" w:sz="4" w:space="0" w:color="000000"/>
            </w:tcBorders>
          </w:tcPr>
          <w:p w14:paraId="18C11578" w14:textId="52179301" w:rsidR="00E639C5" w:rsidRPr="002D188A" w:rsidRDefault="00E639C5" w:rsidP="002D188A">
            <w:pPr>
              <w:widowControl w:val="0"/>
              <w:suppressAutoHyphens/>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Тема 3.1.</w:t>
            </w:r>
            <w:r w:rsidR="004F204A" w:rsidRPr="002D188A">
              <w:rPr>
                <w:rFonts w:ascii="Times New Roman" w:eastAsia="Times New Roman" w:hAnsi="Times New Roman" w:cs="Times New Roman"/>
                <w:b/>
                <w:bCs/>
                <w:sz w:val="24"/>
                <w:szCs w:val="24"/>
                <w:lang w:eastAsia="ru-RU"/>
              </w:rPr>
              <w:t xml:space="preserve"> </w:t>
            </w:r>
            <w:r w:rsidRPr="002D188A">
              <w:rPr>
                <w:rFonts w:ascii="Times New Roman" w:eastAsia="Times New Roman" w:hAnsi="Times New Roman" w:cs="Times New Roman"/>
                <w:b/>
                <w:bCs/>
                <w:sz w:val="24"/>
                <w:szCs w:val="24"/>
                <w:lang w:eastAsia="ru-RU"/>
              </w:rPr>
              <w:t>Правовые и нормативные основы безопасности труда</w:t>
            </w:r>
          </w:p>
        </w:tc>
        <w:tc>
          <w:tcPr>
            <w:tcW w:w="7127" w:type="dxa"/>
            <w:tcBorders>
              <w:top w:val="single" w:sz="4" w:space="0" w:color="000000"/>
              <w:left w:val="single" w:sz="4" w:space="0" w:color="000000"/>
              <w:bottom w:val="single" w:sz="4" w:space="0" w:color="000000"/>
              <w:right w:val="single" w:sz="4" w:space="0" w:color="000000"/>
            </w:tcBorders>
          </w:tcPr>
          <w:p w14:paraId="426150D2" w14:textId="77777777" w:rsidR="00E639C5" w:rsidRPr="002D188A" w:rsidRDefault="00E639C5" w:rsidP="002D188A">
            <w:pPr>
              <w:widowControl w:val="0"/>
              <w:suppressAutoHyphens/>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E639C5" w:rsidRPr="002D188A" w14:paraId="76865515"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3287D7EA"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2072FDFB"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Cs/>
                <w:sz w:val="24"/>
                <w:szCs w:val="24"/>
                <w:lang w:eastAsia="ru-RU"/>
              </w:rPr>
              <w:t>Правовые и нормативные основы безопасности труда: Федеральный закон «Об основах охраны труда в РФ», Трудовой кодекс, гигиенические нормативы, санитарные нормы, санитарные нормы и правила, правила безопасности, система строительных норм и правил. Структура системы стандартов, безопасности труда Госстандарта России.</w:t>
            </w:r>
          </w:p>
        </w:tc>
      </w:tr>
      <w:tr w:rsidR="00E639C5" w:rsidRPr="002D188A" w14:paraId="2D3E0E1D"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1A7AEABC"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788BFB8B" w14:textId="77777777" w:rsidR="00E639C5" w:rsidRPr="002D188A" w:rsidRDefault="00E639C5" w:rsidP="002D188A">
            <w:pPr>
              <w:widowControl w:val="0"/>
              <w:suppressAutoHyphens/>
              <w:spacing w:line="276" w:lineRule="auto"/>
              <w:rPr>
                <w:rFonts w:ascii="Times New Roman" w:eastAsia="Times New Roman" w:hAnsi="Times New Roman" w:cs="Times New Roman"/>
                <w:bCs/>
                <w:sz w:val="24"/>
                <w:szCs w:val="24"/>
                <w:lang w:eastAsia="ru-RU"/>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639C5" w:rsidRPr="002D188A" w14:paraId="42CC8610"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40B049DF"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460ED9F6" w14:textId="6D6F7AE8" w:rsidR="00E639C5" w:rsidRPr="002D188A" w:rsidRDefault="00E639C5"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E639C5" w:rsidRPr="002D188A" w14:paraId="1B607501"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val="restart"/>
            <w:tcBorders>
              <w:top w:val="single" w:sz="4" w:space="0" w:color="000000"/>
              <w:left w:val="single" w:sz="4" w:space="0" w:color="000000"/>
              <w:bottom w:val="single" w:sz="4" w:space="0" w:color="000000"/>
              <w:right w:val="single" w:sz="4" w:space="0" w:color="000000"/>
            </w:tcBorders>
          </w:tcPr>
          <w:p w14:paraId="30D75705" w14:textId="77777777" w:rsidR="00E639C5" w:rsidRPr="002D188A" w:rsidRDefault="00E639C5"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b/>
                <w:bCs/>
                <w:sz w:val="24"/>
                <w:szCs w:val="24"/>
                <w:lang w:eastAsia="ru-RU"/>
              </w:rPr>
              <w:t>Тема 3.2</w:t>
            </w:r>
          </w:p>
          <w:p w14:paraId="50321D34" w14:textId="77777777" w:rsidR="00E639C5" w:rsidRPr="002D188A" w:rsidRDefault="00E639C5" w:rsidP="002D188A">
            <w:pPr>
              <w:widowControl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Организационные основы безопасности труда</w:t>
            </w:r>
          </w:p>
        </w:tc>
        <w:tc>
          <w:tcPr>
            <w:tcW w:w="7127" w:type="dxa"/>
            <w:tcBorders>
              <w:top w:val="single" w:sz="4" w:space="0" w:color="000000"/>
              <w:left w:val="single" w:sz="4" w:space="0" w:color="000000"/>
              <w:bottom w:val="single" w:sz="4" w:space="0" w:color="000000"/>
              <w:right w:val="single" w:sz="4" w:space="0" w:color="000000"/>
            </w:tcBorders>
          </w:tcPr>
          <w:p w14:paraId="2D972B2F" w14:textId="77777777" w:rsidR="00E639C5" w:rsidRPr="002D188A" w:rsidRDefault="00E639C5" w:rsidP="002D188A">
            <w:pPr>
              <w:widowControl w:val="0"/>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E639C5" w:rsidRPr="002D188A" w14:paraId="67AA46D1"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5E75736A" w14:textId="77777777" w:rsidR="00E639C5" w:rsidRPr="002D188A" w:rsidRDefault="00E639C5" w:rsidP="002D188A">
            <w:pPr>
              <w:widowControl w:val="0"/>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5AD9915B" w14:textId="77777777" w:rsidR="00E639C5" w:rsidRPr="002D188A" w:rsidRDefault="00E639C5"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bCs/>
                <w:sz w:val="24"/>
                <w:szCs w:val="24"/>
                <w:lang w:eastAsia="ru-RU"/>
              </w:rPr>
              <w:t>Организационные основы безопасности труда. Органы управления безопасностью труда, надзора и контроля за безопасностью труда, обучение, инструктаж и проверка знаний по охране труда. Аттестация рабочих мест по условиям труда и сертификация производственных объектов на соответствие требованиям по охране труда</w:t>
            </w:r>
          </w:p>
        </w:tc>
      </w:tr>
      <w:tr w:rsidR="00E639C5" w:rsidRPr="002D188A" w14:paraId="16DEAB5D"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0A6BBC4F" w14:textId="77777777" w:rsidR="00E639C5" w:rsidRPr="002D188A" w:rsidRDefault="00E639C5" w:rsidP="002D188A">
            <w:pPr>
              <w:widowControl w:val="0"/>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6223EA41" w14:textId="77777777" w:rsidR="00E639C5" w:rsidRPr="002D188A" w:rsidRDefault="00E639C5" w:rsidP="002D188A">
            <w:pPr>
              <w:widowControl w:val="0"/>
              <w:spacing w:line="276" w:lineRule="auto"/>
              <w:rPr>
                <w:rFonts w:ascii="Times New Roman" w:hAnsi="Times New Roman" w:cs="Times New Roman"/>
                <w:sz w:val="24"/>
                <w:szCs w:val="24"/>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639C5" w:rsidRPr="002D188A" w14:paraId="2F43BB54"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7760C9E7" w14:textId="77777777" w:rsidR="00E639C5" w:rsidRPr="002D188A" w:rsidRDefault="00E639C5" w:rsidP="002D188A">
            <w:pPr>
              <w:widowControl w:val="0"/>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572E88D2" w14:textId="77777777" w:rsidR="00E639C5" w:rsidRPr="002D188A" w:rsidRDefault="00E639C5"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bCs/>
                <w:sz w:val="24"/>
                <w:szCs w:val="24"/>
                <w:lang w:eastAsia="ru-RU"/>
              </w:rPr>
              <w:t>Практическое занятие 4 Инструктаж работников по охране труда, порядок его проведения и оформления</w:t>
            </w:r>
          </w:p>
        </w:tc>
      </w:tr>
      <w:tr w:rsidR="00E639C5" w:rsidRPr="002D188A" w14:paraId="55E1A97D"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54765397" w14:textId="77777777" w:rsidR="00E639C5" w:rsidRPr="002D188A" w:rsidRDefault="00E639C5" w:rsidP="002D188A">
            <w:pPr>
              <w:widowControl w:val="0"/>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5A71AC09" w14:textId="68CB058C" w:rsidR="00E639C5" w:rsidRPr="002D188A" w:rsidRDefault="00E639C5"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E639C5" w:rsidRPr="002D188A" w14:paraId="2B696FE2"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val="restart"/>
            <w:tcBorders>
              <w:top w:val="single" w:sz="4" w:space="0" w:color="000000"/>
              <w:left w:val="single" w:sz="4" w:space="0" w:color="000000"/>
              <w:bottom w:val="single" w:sz="4" w:space="0" w:color="000000"/>
              <w:right w:val="single" w:sz="4" w:space="0" w:color="000000"/>
            </w:tcBorders>
          </w:tcPr>
          <w:p w14:paraId="4591B00F" w14:textId="654024D0" w:rsidR="00E639C5" w:rsidRPr="002D188A" w:rsidRDefault="00E639C5" w:rsidP="002D188A">
            <w:pPr>
              <w:widowControl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Тема 3. 3.</w:t>
            </w:r>
            <w:r w:rsidR="004F204A" w:rsidRPr="002D188A">
              <w:rPr>
                <w:rFonts w:ascii="Times New Roman" w:eastAsia="Times New Roman" w:hAnsi="Times New Roman" w:cs="Times New Roman"/>
                <w:b/>
                <w:bCs/>
                <w:sz w:val="24"/>
                <w:szCs w:val="24"/>
                <w:lang w:eastAsia="ru-RU"/>
              </w:rPr>
              <w:t xml:space="preserve"> </w:t>
            </w:r>
            <w:r w:rsidRPr="002D188A">
              <w:rPr>
                <w:rFonts w:ascii="Times New Roman" w:eastAsia="Times New Roman" w:hAnsi="Times New Roman" w:cs="Times New Roman"/>
                <w:b/>
                <w:bCs/>
                <w:sz w:val="24"/>
                <w:szCs w:val="24"/>
                <w:lang w:eastAsia="ru-RU"/>
              </w:rPr>
              <w:t>Расследование и учет несчастных случаев на производстве</w:t>
            </w:r>
          </w:p>
        </w:tc>
        <w:tc>
          <w:tcPr>
            <w:tcW w:w="7127" w:type="dxa"/>
            <w:tcBorders>
              <w:top w:val="single" w:sz="4" w:space="0" w:color="000000"/>
              <w:left w:val="single" w:sz="4" w:space="0" w:color="000000"/>
              <w:bottom w:val="single" w:sz="4" w:space="0" w:color="000000"/>
              <w:right w:val="single" w:sz="4" w:space="0" w:color="000000"/>
            </w:tcBorders>
          </w:tcPr>
          <w:p w14:paraId="011C07F2" w14:textId="77777777" w:rsidR="00E639C5" w:rsidRPr="002D188A" w:rsidRDefault="00E639C5" w:rsidP="002D188A">
            <w:pPr>
              <w:widowControl w:val="0"/>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E639C5" w:rsidRPr="002D188A" w14:paraId="189EC19F"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06F607F3" w14:textId="77777777" w:rsidR="00E639C5" w:rsidRPr="002D188A" w:rsidRDefault="00E639C5" w:rsidP="002D188A">
            <w:pPr>
              <w:widowControl w:val="0"/>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279BA1E6" w14:textId="77777777" w:rsidR="00E639C5" w:rsidRPr="002D188A" w:rsidRDefault="00E639C5"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bCs/>
                <w:sz w:val="24"/>
                <w:szCs w:val="24"/>
                <w:lang w:eastAsia="ru-RU"/>
              </w:rPr>
              <w:t>Расследование и учет несчастных случаев на производстве, анализ травматизма; ответственность за нарушение требований по безопасности труда.</w:t>
            </w:r>
          </w:p>
        </w:tc>
      </w:tr>
      <w:tr w:rsidR="00E639C5" w:rsidRPr="002D188A" w14:paraId="4971C100"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1D76B06A" w14:textId="77777777" w:rsidR="00E639C5" w:rsidRPr="002D188A" w:rsidRDefault="00E639C5" w:rsidP="002D188A">
            <w:pPr>
              <w:widowControl w:val="0"/>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6D5AA4D0" w14:textId="77777777" w:rsidR="00E639C5" w:rsidRPr="002D188A" w:rsidRDefault="00E639C5" w:rsidP="002D188A">
            <w:pPr>
              <w:widowControl w:val="0"/>
              <w:spacing w:line="276" w:lineRule="auto"/>
              <w:rPr>
                <w:rFonts w:ascii="Times New Roman" w:hAnsi="Times New Roman" w:cs="Times New Roman"/>
                <w:sz w:val="24"/>
                <w:szCs w:val="24"/>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639C5" w:rsidRPr="002D188A" w14:paraId="0F517AB9"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2C0601C8" w14:textId="77777777" w:rsidR="00E639C5" w:rsidRPr="002D188A" w:rsidRDefault="00E639C5" w:rsidP="002D188A">
            <w:pPr>
              <w:widowControl w:val="0"/>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7D7F14E4" w14:textId="77777777" w:rsidR="00E639C5" w:rsidRPr="002D188A" w:rsidRDefault="00E639C5"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b/>
                <w:bCs/>
                <w:sz w:val="24"/>
                <w:szCs w:val="24"/>
                <w:lang w:eastAsia="ru-RU"/>
              </w:rPr>
              <w:t>Практическое занятие 5</w:t>
            </w:r>
            <w:r w:rsidRPr="002D188A">
              <w:rPr>
                <w:rFonts w:ascii="Times New Roman" w:eastAsia="Times New Roman" w:hAnsi="Times New Roman" w:cs="Times New Roman"/>
                <w:bCs/>
                <w:sz w:val="24"/>
                <w:szCs w:val="24"/>
                <w:lang w:eastAsia="ru-RU"/>
              </w:rPr>
              <w:t xml:space="preserve"> Классификация, расследование, оформление несчастных случаев. Учет и анализ несчастных случаев на производстве</w:t>
            </w:r>
          </w:p>
        </w:tc>
      </w:tr>
      <w:tr w:rsidR="00E639C5" w:rsidRPr="002D188A" w14:paraId="15E1F048"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43DDC37A" w14:textId="77777777" w:rsidR="00E639C5" w:rsidRPr="002D188A" w:rsidRDefault="00E639C5" w:rsidP="002D188A">
            <w:pPr>
              <w:widowControl w:val="0"/>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2DA108F8" w14:textId="68D12816" w:rsidR="00E639C5" w:rsidRPr="002D188A" w:rsidRDefault="00E639C5"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E639C5" w:rsidRPr="002D188A" w14:paraId="2DEB8B28"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9628" w:type="dxa"/>
            <w:gridSpan w:val="2"/>
            <w:tcBorders>
              <w:top w:val="single" w:sz="4" w:space="0" w:color="000000"/>
              <w:left w:val="single" w:sz="4" w:space="0" w:color="000000"/>
              <w:bottom w:val="single" w:sz="4" w:space="0" w:color="000000"/>
              <w:right w:val="single" w:sz="4" w:space="0" w:color="000000"/>
            </w:tcBorders>
          </w:tcPr>
          <w:p w14:paraId="409EFA0D" w14:textId="719B8C99"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
                <w:bCs/>
                <w:sz w:val="24"/>
                <w:szCs w:val="24"/>
                <w:lang w:eastAsia="ru-RU"/>
              </w:rPr>
              <w:t>Раздел 4. Первая помощь пострадавшим</w:t>
            </w:r>
            <w:r w:rsidR="007D42A1">
              <w:rPr>
                <w:rFonts w:ascii="Times New Roman" w:eastAsia="Times New Roman" w:hAnsi="Times New Roman" w:cs="Times New Roman"/>
                <w:b/>
                <w:bCs/>
                <w:sz w:val="24"/>
                <w:szCs w:val="24"/>
                <w:lang w:eastAsia="ru-RU"/>
              </w:rPr>
              <w:t xml:space="preserve">  (4часа)</w:t>
            </w:r>
          </w:p>
        </w:tc>
      </w:tr>
      <w:tr w:rsidR="00E639C5" w:rsidRPr="002D188A" w14:paraId="4FC2CDB1"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val="restart"/>
            <w:tcBorders>
              <w:top w:val="single" w:sz="4" w:space="0" w:color="000000"/>
              <w:left w:val="single" w:sz="4" w:space="0" w:color="000000"/>
              <w:bottom w:val="single" w:sz="4" w:space="0" w:color="000000"/>
              <w:right w:val="single" w:sz="4" w:space="0" w:color="000000"/>
            </w:tcBorders>
          </w:tcPr>
          <w:p w14:paraId="64173A41" w14:textId="62DA745B" w:rsidR="00E639C5" w:rsidRPr="002D188A" w:rsidRDefault="00E639C5" w:rsidP="002D188A">
            <w:pPr>
              <w:widowControl w:val="0"/>
              <w:suppressAutoHyphens/>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Тема 4.1</w:t>
            </w:r>
            <w:r w:rsidR="004F204A" w:rsidRPr="002D188A">
              <w:rPr>
                <w:rFonts w:ascii="Times New Roman" w:eastAsia="Times New Roman" w:hAnsi="Times New Roman" w:cs="Times New Roman"/>
                <w:b/>
                <w:bCs/>
                <w:sz w:val="24"/>
                <w:szCs w:val="24"/>
                <w:lang w:eastAsia="ru-RU"/>
              </w:rPr>
              <w:t xml:space="preserve"> </w:t>
            </w:r>
            <w:r w:rsidRPr="002D188A">
              <w:rPr>
                <w:rFonts w:ascii="Times New Roman" w:eastAsia="Times New Roman" w:hAnsi="Times New Roman" w:cs="Times New Roman"/>
                <w:b/>
                <w:bCs/>
                <w:sz w:val="24"/>
                <w:szCs w:val="24"/>
                <w:lang w:eastAsia="ru-RU"/>
              </w:rPr>
              <w:t xml:space="preserve">Первая помощь </w:t>
            </w:r>
            <w:r w:rsidR="007D42A1">
              <w:rPr>
                <w:rFonts w:ascii="Times New Roman" w:eastAsia="Times New Roman" w:hAnsi="Times New Roman" w:cs="Times New Roman"/>
                <w:b/>
                <w:bCs/>
                <w:sz w:val="24"/>
                <w:szCs w:val="24"/>
                <w:lang w:eastAsia="ru-RU"/>
              </w:rPr>
              <w:t>п</w:t>
            </w:r>
            <w:r w:rsidRPr="002D188A">
              <w:rPr>
                <w:rFonts w:ascii="Times New Roman" w:eastAsia="Times New Roman" w:hAnsi="Times New Roman" w:cs="Times New Roman"/>
                <w:b/>
                <w:bCs/>
                <w:sz w:val="24"/>
                <w:szCs w:val="24"/>
                <w:lang w:eastAsia="ru-RU"/>
              </w:rPr>
              <w:t>острадавшим</w:t>
            </w:r>
          </w:p>
        </w:tc>
        <w:tc>
          <w:tcPr>
            <w:tcW w:w="7127" w:type="dxa"/>
            <w:tcBorders>
              <w:top w:val="single" w:sz="4" w:space="0" w:color="000000"/>
              <w:left w:val="single" w:sz="4" w:space="0" w:color="000000"/>
              <w:bottom w:val="single" w:sz="4" w:space="0" w:color="000000"/>
              <w:right w:val="single" w:sz="4" w:space="0" w:color="000000"/>
            </w:tcBorders>
          </w:tcPr>
          <w:p w14:paraId="6A22AFE5" w14:textId="77777777" w:rsidR="00E639C5" w:rsidRPr="002D188A" w:rsidRDefault="00E639C5" w:rsidP="002D188A">
            <w:pPr>
              <w:widowControl w:val="0"/>
              <w:suppressAutoHyphens/>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E639C5" w:rsidRPr="002D188A" w14:paraId="3B56AC49"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7F59CF8C"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337C1C4E"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Cs/>
                <w:sz w:val="24"/>
                <w:szCs w:val="24"/>
                <w:lang w:eastAsia="ru-RU"/>
              </w:rPr>
              <w:t>Принципы оказания первой помощи пострадавшим. Основные приёмы.</w:t>
            </w:r>
          </w:p>
        </w:tc>
      </w:tr>
      <w:tr w:rsidR="00E639C5" w:rsidRPr="002D188A" w14:paraId="4CEF97B7"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071C3F18"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61AD35A3"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639C5" w:rsidRPr="002D188A" w14:paraId="75FD4E40"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1E9C17BB"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65472903"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
                <w:bCs/>
                <w:sz w:val="24"/>
                <w:szCs w:val="24"/>
                <w:lang w:eastAsia="ru-RU"/>
              </w:rPr>
              <w:t>Практическое занятие 6</w:t>
            </w:r>
            <w:r w:rsidRPr="002D188A">
              <w:rPr>
                <w:rFonts w:ascii="Times New Roman" w:eastAsia="Times New Roman" w:hAnsi="Times New Roman" w:cs="Times New Roman"/>
                <w:bCs/>
                <w:sz w:val="24"/>
                <w:szCs w:val="24"/>
                <w:lang w:eastAsia="ru-RU"/>
              </w:rPr>
              <w:t xml:space="preserve"> Первая помощь пострадавшим</w:t>
            </w:r>
          </w:p>
        </w:tc>
      </w:tr>
      <w:tr w:rsidR="00E639C5" w:rsidRPr="002D188A" w14:paraId="20F991E6"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11AFD840"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2207D16A" w14:textId="6FC7611C" w:rsidR="00E639C5" w:rsidRPr="002D188A" w:rsidRDefault="00E639C5"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E639C5" w:rsidRPr="002D188A" w14:paraId="4E30C0FA"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9628" w:type="dxa"/>
            <w:gridSpan w:val="2"/>
            <w:tcBorders>
              <w:top w:val="single" w:sz="4" w:space="0" w:color="000000"/>
              <w:left w:val="single" w:sz="4" w:space="0" w:color="000000"/>
              <w:bottom w:val="single" w:sz="4" w:space="0" w:color="000000"/>
              <w:right w:val="single" w:sz="4" w:space="0" w:color="000000"/>
            </w:tcBorders>
          </w:tcPr>
          <w:p w14:paraId="215ED57C" w14:textId="2EB52DCC"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
                <w:bCs/>
                <w:sz w:val="24"/>
                <w:szCs w:val="24"/>
                <w:lang w:eastAsia="ru-RU"/>
              </w:rPr>
              <w:t>Раздел 5. Требования эксплуатации и безопасности атомных предприятий</w:t>
            </w:r>
            <w:r w:rsidR="007D42A1">
              <w:rPr>
                <w:rFonts w:ascii="Times New Roman" w:eastAsia="Times New Roman" w:hAnsi="Times New Roman" w:cs="Times New Roman"/>
                <w:b/>
                <w:bCs/>
                <w:sz w:val="24"/>
                <w:szCs w:val="24"/>
                <w:lang w:eastAsia="ru-RU"/>
              </w:rPr>
              <w:t xml:space="preserve"> (8часов)</w:t>
            </w:r>
          </w:p>
        </w:tc>
      </w:tr>
      <w:tr w:rsidR="00E639C5" w:rsidRPr="002D188A" w14:paraId="28AAF198"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val="restart"/>
            <w:tcBorders>
              <w:top w:val="single" w:sz="4" w:space="0" w:color="000000"/>
              <w:left w:val="single" w:sz="4" w:space="0" w:color="000000"/>
              <w:bottom w:val="single" w:sz="4" w:space="0" w:color="000000"/>
              <w:right w:val="single" w:sz="4" w:space="0" w:color="000000"/>
            </w:tcBorders>
          </w:tcPr>
          <w:p w14:paraId="14430CDE" w14:textId="4F4851BA" w:rsidR="00E639C5" w:rsidRPr="002D188A" w:rsidRDefault="00E639C5" w:rsidP="002D188A">
            <w:pPr>
              <w:widowControl w:val="0"/>
              <w:suppressAutoHyphens/>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Тема 5.1</w:t>
            </w:r>
            <w:r w:rsidR="004F204A" w:rsidRPr="002D188A">
              <w:rPr>
                <w:rFonts w:ascii="Times New Roman" w:eastAsia="Times New Roman" w:hAnsi="Times New Roman" w:cs="Times New Roman"/>
                <w:b/>
                <w:bCs/>
                <w:sz w:val="24"/>
                <w:szCs w:val="24"/>
                <w:lang w:eastAsia="ru-RU"/>
              </w:rPr>
              <w:t xml:space="preserve"> </w:t>
            </w:r>
            <w:r w:rsidRPr="002D188A">
              <w:rPr>
                <w:rFonts w:ascii="Times New Roman" w:eastAsia="Times New Roman" w:hAnsi="Times New Roman" w:cs="Times New Roman"/>
                <w:b/>
                <w:bCs/>
                <w:sz w:val="24"/>
                <w:szCs w:val="24"/>
                <w:lang w:eastAsia="ru-RU"/>
              </w:rPr>
              <w:t>Требования безопасной эксплуатации оборудования</w:t>
            </w:r>
          </w:p>
        </w:tc>
        <w:tc>
          <w:tcPr>
            <w:tcW w:w="7127" w:type="dxa"/>
            <w:tcBorders>
              <w:top w:val="single" w:sz="4" w:space="0" w:color="000000"/>
              <w:left w:val="single" w:sz="4" w:space="0" w:color="000000"/>
              <w:bottom w:val="single" w:sz="4" w:space="0" w:color="000000"/>
              <w:right w:val="single" w:sz="4" w:space="0" w:color="000000"/>
            </w:tcBorders>
          </w:tcPr>
          <w:p w14:paraId="6B514AAE" w14:textId="77777777" w:rsidR="00E639C5" w:rsidRPr="002D188A" w:rsidRDefault="00E639C5" w:rsidP="002D188A">
            <w:pPr>
              <w:widowControl w:val="0"/>
              <w:suppressAutoHyphens/>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E639C5" w:rsidRPr="002D188A" w14:paraId="4768DC54"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41031BC7"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2F4D66AE"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Cs/>
                <w:sz w:val="24"/>
                <w:szCs w:val="24"/>
                <w:lang w:eastAsia="ru-RU"/>
              </w:rPr>
              <w:t>Основные требования безопасной эксплуатации оборудования. Требования к контрольно-измерительным приборам, предохранительным устройствам и арматуре. Контроль за состоянием материалов оборудования на предприятии.</w:t>
            </w:r>
          </w:p>
        </w:tc>
      </w:tr>
      <w:tr w:rsidR="00E639C5" w:rsidRPr="002D188A" w14:paraId="7EDAD7B7"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1CD9686C"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5B87ABE8" w14:textId="77777777" w:rsidR="00E639C5" w:rsidRPr="002D188A" w:rsidRDefault="00E639C5" w:rsidP="002D188A">
            <w:pPr>
              <w:widowControl w:val="0"/>
              <w:suppressAutoHyphens/>
              <w:spacing w:line="276" w:lineRule="auto"/>
              <w:rPr>
                <w:rFonts w:ascii="Times New Roman" w:eastAsia="Times New Roman" w:hAnsi="Times New Roman" w:cs="Times New Roman"/>
                <w:bCs/>
                <w:sz w:val="24"/>
                <w:szCs w:val="24"/>
                <w:lang w:eastAsia="ru-RU"/>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639C5" w:rsidRPr="002D188A" w14:paraId="1B963D10"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2C929206"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0DF8C47A" w14:textId="24743087" w:rsidR="00E639C5" w:rsidRPr="002D188A" w:rsidRDefault="00E639C5"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E639C5" w:rsidRPr="002D188A" w14:paraId="725AFE9F"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vMerge/>
            <w:tcBorders>
              <w:top w:val="single" w:sz="4" w:space="0" w:color="000000"/>
              <w:left w:val="single" w:sz="4" w:space="0" w:color="000000"/>
              <w:bottom w:val="single" w:sz="4" w:space="0" w:color="000000"/>
              <w:right w:val="single" w:sz="4" w:space="0" w:color="000000"/>
            </w:tcBorders>
          </w:tcPr>
          <w:p w14:paraId="6DB13FE3" w14:textId="77777777" w:rsidR="00E639C5" w:rsidRPr="002D188A" w:rsidRDefault="00E639C5"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7127" w:type="dxa"/>
            <w:tcBorders>
              <w:top w:val="single" w:sz="4" w:space="0" w:color="000000"/>
              <w:left w:val="single" w:sz="4" w:space="0" w:color="000000"/>
              <w:bottom w:val="single" w:sz="4" w:space="0" w:color="000000"/>
              <w:right w:val="single" w:sz="4" w:space="0" w:color="000000"/>
            </w:tcBorders>
          </w:tcPr>
          <w:p w14:paraId="43ECE6B1"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Cs/>
                <w:sz w:val="24"/>
                <w:szCs w:val="24"/>
                <w:lang w:eastAsia="ru-RU"/>
              </w:rPr>
              <w:t>Подготовить доклад на тему: Организация кабинета охраны труда на предприятии.</w:t>
            </w:r>
          </w:p>
        </w:tc>
      </w:tr>
      <w:tr w:rsidR="00E639C5" w:rsidRPr="002D188A" w14:paraId="57A71F0C"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2501" w:type="dxa"/>
            <w:tcBorders>
              <w:top w:val="single" w:sz="4" w:space="0" w:color="000000"/>
              <w:left w:val="single" w:sz="4" w:space="0" w:color="000000"/>
              <w:bottom w:val="single" w:sz="4" w:space="0" w:color="000000"/>
              <w:right w:val="single" w:sz="4" w:space="0" w:color="000000"/>
            </w:tcBorders>
          </w:tcPr>
          <w:p w14:paraId="66691B3C" w14:textId="11DB118F"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
                <w:bCs/>
                <w:sz w:val="24"/>
                <w:szCs w:val="24"/>
                <w:lang w:eastAsia="ru-RU"/>
              </w:rPr>
              <w:t>Тема 5.2</w:t>
            </w:r>
            <w:r w:rsidR="004F204A" w:rsidRPr="002D188A">
              <w:rPr>
                <w:rFonts w:ascii="Times New Roman" w:eastAsia="Times New Roman" w:hAnsi="Times New Roman" w:cs="Times New Roman"/>
                <w:b/>
                <w:bCs/>
                <w:sz w:val="24"/>
                <w:szCs w:val="24"/>
                <w:lang w:eastAsia="ru-RU"/>
              </w:rPr>
              <w:t xml:space="preserve"> </w:t>
            </w:r>
            <w:r w:rsidRPr="002D188A">
              <w:rPr>
                <w:rFonts w:ascii="Times New Roman" w:eastAsia="Times New Roman" w:hAnsi="Times New Roman" w:cs="Times New Roman"/>
                <w:b/>
                <w:bCs/>
                <w:sz w:val="24"/>
                <w:szCs w:val="24"/>
                <w:lang w:eastAsia="ru-RU"/>
              </w:rPr>
              <w:t>Требования безопасности при производстве работ</w:t>
            </w:r>
          </w:p>
        </w:tc>
        <w:tc>
          <w:tcPr>
            <w:tcW w:w="7127" w:type="dxa"/>
            <w:tcBorders>
              <w:top w:val="single" w:sz="4" w:space="0" w:color="000000"/>
              <w:left w:val="single" w:sz="4" w:space="0" w:color="000000"/>
              <w:bottom w:val="single" w:sz="4" w:space="0" w:color="000000"/>
              <w:right w:val="single" w:sz="4" w:space="0" w:color="000000"/>
            </w:tcBorders>
          </w:tcPr>
          <w:p w14:paraId="6946AEA7" w14:textId="77777777" w:rsidR="00E639C5" w:rsidRPr="002D188A" w:rsidRDefault="00E639C5"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Cs/>
                <w:sz w:val="24"/>
                <w:szCs w:val="24"/>
                <w:lang w:eastAsia="ru-RU"/>
              </w:rPr>
              <w:t>Проведение работ в условиях производственной опасности, повышенной опасности. Правила проведения работ в респираторах и противогазах. Основные требования безопасной при уборке производственных помещений. Основные требования безопасной при наличии радиационного воздействия на персонал. Требования к соблюдению инструкций по отмыву кожи, рук и тела от загрязнений, содержащих р/а вещества.</w:t>
            </w:r>
          </w:p>
        </w:tc>
      </w:tr>
      <w:tr w:rsidR="004F204A" w:rsidRPr="002D188A" w14:paraId="26C0822E"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9628" w:type="dxa"/>
            <w:gridSpan w:val="2"/>
            <w:tcBorders>
              <w:top w:val="single" w:sz="4" w:space="0" w:color="000000"/>
              <w:left w:val="single" w:sz="4" w:space="0" w:color="000000"/>
              <w:bottom w:val="single" w:sz="4" w:space="0" w:color="000000"/>
              <w:right w:val="single" w:sz="4" w:space="0" w:color="000000"/>
            </w:tcBorders>
          </w:tcPr>
          <w:p w14:paraId="2D5165F0" w14:textId="5301FFD8" w:rsidR="004F204A" w:rsidRPr="002D188A" w:rsidRDefault="004F204A" w:rsidP="007D42A1">
            <w:pPr>
              <w:widowControl w:val="0"/>
              <w:suppressAutoHyphens/>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Промежуточная аттестация (</w:t>
            </w:r>
            <w:r w:rsidR="007D42A1">
              <w:rPr>
                <w:rFonts w:ascii="Times New Roman" w:eastAsia="Times New Roman" w:hAnsi="Times New Roman" w:cs="Times New Roman"/>
                <w:b/>
                <w:bCs/>
                <w:sz w:val="24"/>
                <w:szCs w:val="24"/>
                <w:lang w:eastAsia="ru-RU"/>
              </w:rPr>
              <w:t>2</w:t>
            </w:r>
            <w:r w:rsidRPr="002D188A">
              <w:rPr>
                <w:rFonts w:ascii="Times New Roman" w:eastAsia="Times New Roman" w:hAnsi="Times New Roman" w:cs="Times New Roman"/>
                <w:b/>
                <w:bCs/>
                <w:sz w:val="24"/>
                <w:szCs w:val="24"/>
                <w:lang w:eastAsia="ru-RU"/>
              </w:rPr>
              <w:t xml:space="preserve"> час</w:t>
            </w:r>
            <w:r w:rsidR="007D42A1">
              <w:rPr>
                <w:rFonts w:ascii="Times New Roman" w:eastAsia="Times New Roman" w:hAnsi="Times New Roman" w:cs="Times New Roman"/>
                <w:b/>
                <w:bCs/>
                <w:sz w:val="24"/>
                <w:szCs w:val="24"/>
                <w:lang w:eastAsia="ru-RU"/>
              </w:rPr>
              <w:t>а</w:t>
            </w:r>
            <w:r w:rsidRPr="002D188A">
              <w:rPr>
                <w:rFonts w:ascii="Times New Roman" w:eastAsia="Times New Roman" w:hAnsi="Times New Roman" w:cs="Times New Roman"/>
                <w:b/>
                <w:bCs/>
                <w:sz w:val="24"/>
                <w:szCs w:val="24"/>
                <w:lang w:eastAsia="ru-RU"/>
              </w:rPr>
              <w:t>)</w:t>
            </w:r>
          </w:p>
        </w:tc>
      </w:tr>
      <w:tr w:rsidR="004F204A" w:rsidRPr="002D188A" w14:paraId="556175D4" w14:textId="77777777" w:rsidTr="004F20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9628" w:type="dxa"/>
            <w:gridSpan w:val="2"/>
            <w:tcBorders>
              <w:top w:val="single" w:sz="4" w:space="0" w:color="000000"/>
              <w:left w:val="single" w:sz="4" w:space="0" w:color="000000"/>
              <w:bottom w:val="single" w:sz="4" w:space="0" w:color="000000"/>
              <w:right w:val="single" w:sz="4" w:space="0" w:color="000000"/>
            </w:tcBorders>
          </w:tcPr>
          <w:p w14:paraId="6041BFA1" w14:textId="262E7848" w:rsidR="004F204A" w:rsidRPr="002D188A" w:rsidRDefault="004F204A" w:rsidP="007D42A1">
            <w:pPr>
              <w:widowControl w:val="0"/>
              <w:suppressAutoHyphens/>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 xml:space="preserve">Всего (количество часов = </w:t>
            </w:r>
            <w:r w:rsidR="007D42A1">
              <w:rPr>
                <w:rFonts w:ascii="Times New Roman" w:eastAsia="Times New Roman" w:hAnsi="Times New Roman" w:cs="Times New Roman"/>
                <w:b/>
                <w:bCs/>
                <w:sz w:val="24"/>
                <w:szCs w:val="24"/>
                <w:lang w:eastAsia="ru-RU"/>
              </w:rPr>
              <w:t>62</w:t>
            </w:r>
            <w:r w:rsidRPr="002D188A">
              <w:rPr>
                <w:rFonts w:ascii="Times New Roman" w:eastAsia="Times New Roman" w:hAnsi="Times New Roman" w:cs="Times New Roman"/>
                <w:b/>
                <w:bCs/>
                <w:sz w:val="24"/>
                <w:szCs w:val="24"/>
                <w:lang w:eastAsia="ru-RU"/>
              </w:rPr>
              <w:t>)</w:t>
            </w:r>
          </w:p>
        </w:tc>
      </w:tr>
    </w:tbl>
    <w:p w14:paraId="383B981F" w14:textId="77777777" w:rsidR="0007711C" w:rsidRPr="002D188A" w:rsidRDefault="0007711C" w:rsidP="002D188A">
      <w:pPr>
        <w:spacing w:line="276" w:lineRule="auto"/>
        <w:rPr>
          <w:rFonts w:ascii="Times New Roman" w:hAnsi="Times New Roman" w:cs="Times New Roman"/>
          <w:sz w:val="24"/>
          <w:szCs w:val="24"/>
        </w:rPr>
      </w:pPr>
    </w:p>
    <w:p w14:paraId="6147B96C"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3. Условия реализации </w:t>
      </w:r>
      <w:r w:rsidRPr="002D188A">
        <w:rPr>
          <w:rFonts w:ascii="Times New Roman" w:eastAsia="Segoe UI" w:hAnsi="Times New Roman" w:cs="Times New Roman"/>
          <w:b/>
          <w:bCs/>
          <w:caps/>
          <w:kern w:val="32"/>
          <w:sz w:val="24"/>
          <w:szCs w:val="24"/>
          <w:lang w:eastAsia="x-none"/>
        </w:rPr>
        <w:t>ДИСЦИПЛИНЫ</w:t>
      </w:r>
    </w:p>
    <w:p w14:paraId="17A14E1C"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3.1. Материально-техническое обеспечение</w:t>
      </w:r>
    </w:p>
    <w:p w14:paraId="223E54E7" w14:textId="5EA9D72E" w:rsidR="0007711C" w:rsidRPr="00836B5D" w:rsidRDefault="0007711C" w:rsidP="00836B5D">
      <w:pPr>
        <w:spacing w:line="276" w:lineRule="auto"/>
        <w:outlineLvl w:val="0"/>
        <w:rPr>
          <w:rFonts w:ascii="Times New Roman" w:eastAsia="Times New Roman" w:hAnsi="Times New Roman" w:cs="Times New Roman"/>
          <w:b/>
          <w:bCs/>
          <w:kern w:val="36"/>
          <w:sz w:val="20"/>
          <w:szCs w:val="20"/>
          <w:highlight w:val="yellow"/>
          <w:u w:val="single"/>
          <w:lang w:eastAsia="ru-RU"/>
        </w:rPr>
      </w:pPr>
      <w:r w:rsidRPr="00836B5D">
        <w:rPr>
          <w:rFonts w:ascii="Times New Roman" w:hAnsi="Times New Roman" w:cs="Times New Roman"/>
          <w:bCs/>
          <w:sz w:val="24"/>
          <w:szCs w:val="24"/>
        </w:rPr>
        <w:t>Кабинет</w:t>
      </w:r>
      <w:r w:rsidRPr="00836B5D">
        <w:rPr>
          <w:rFonts w:ascii="Times New Roman" w:hAnsi="Times New Roman" w:cs="Times New Roman"/>
          <w:bCs/>
          <w:i/>
          <w:sz w:val="24"/>
          <w:szCs w:val="24"/>
        </w:rPr>
        <w:t xml:space="preserve"> </w:t>
      </w:r>
      <w:r w:rsidR="004F204A" w:rsidRPr="00836B5D">
        <w:rPr>
          <w:rFonts w:ascii="Times New Roman" w:eastAsia="Times New Roman" w:hAnsi="Times New Roman" w:cs="Times New Roman"/>
          <w:bCs/>
          <w:sz w:val="24"/>
          <w:szCs w:val="24"/>
          <w:lang w:eastAsia="ru-RU"/>
        </w:rPr>
        <w:t>«</w:t>
      </w:r>
      <w:r w:rsidR="00836B5D" w:rsidRPr="00836B5D">
        <w:rPr>
          <w:rFonts w:ascii="Times New Roman" w:eastAsia="Calibri" w:hAnsi="Times New Roman" w:cs="Times New Roman"/>
          <w:bCs/>
          <w:iCs/>
          <w:sz w:val="24"/>
          <w:szCs w:val="24"/>
          <w:lang w:eastAsia="ru-RU"/>
        </w:rPr>
        <w:t>Безопасности жизнедеятельности и охраны труда</w:t>
      </w:r>
      <w:r w:rsidR="004F204A" w:rsidRPr="00836B5D">
        <w:rPr>
          <w:rFonts w:ascii="Times New Roman" w:eastAsia="Times New Roman" w:hAnsi="Times New Roman" w:cs="Times New Roman"/>
          <w:bCs/>
          <w:sz w:val="24"/>
          <w:szCs w:val="24"/>
          <w:lang w:eastAsia="ru-RU"/>
        </w:rPr>
        <w:t>»</w:t>
      </w:r>
      <w:r w:rsidR="004F204A" w:rsidRPr="00836B5D">
        <w:rPr>
          <w:rFonts w:ascii="Times New Roman" w:eastAsia="Times New Roman" w:hAnsi="Times New Roman" w:cs="Times New Roman"/>
          <w:sz w:val="24"/>
          <w:szCs w:val="24"/>
          <w:lang w:eastAsia="zh-CN"/>
        </w:rPr>
        <w:t xml:space="preserve">, </w:t>
      </w:r>
      <w:r w:rsidRPr="00836B5D">
        <w:rPr>
          <w:rFonts w:ascii="Times New Roman" w:hAnsi="Times New Roman" w:cs="Times New Roman"/>
          <w:bCs/>
          <w:sz w:val="24"/>
          <w:szCs w:val="24"/>
        </w:rPr>
        <w:t>оснащенный</w:t>
      </w:r>
      <w:r w:rsidRPr="002D188A">
        <w:rPr>
          <w:rFonts w:ascii="Times New Roman" w:hAnsi="Times New Roman" w:cs="Times New Roman"/>
          <w:bCs/>
          <w:sz w:val="24"/>
          <w:szCs w:val="24"/>
        </w:rPr>
        <w:t xml:space="preserve"> </w:t>
      </w:r>
      <w:r w:rsidRPr="002D188A">
        <w:rPr>
          <w:rFonts w:ascii="Times New Roman" w:hAnsi="Times New Roman" w:cs="Times New Roman"/>
          <w:bCs/>
          <w:iCs/>
          <w:sz w:val="24"/>
          <w:szCs w:val="24"/>
        </w:rPr>
        <w:t>в соответствии с приложением 3 ПОП</w:t>
      </w:r>
      <w:r w:rsidRPr="002D188A">
        <w:rPr>
          <w:rFonts w:ascii="Times New Roman" w:hAnsi="Times New Roman" w:cs="Times New Roman"/>
          <w:bCs/>
          <w:sz w:val="24"/>
          <w:szCs w:val="24"/>
        </w:rPr>
        <w:t xml:space="preserve">. </w:t>
      </w:r>
    </w:p>
    <w:p w14:paraId="6945AA2C" w14:textId="211E9A6E" w:rsidR="0007711C" w:rsidRPr="002D188A" w:rsidRDefault="0007711C" w:rsidP="002D188A">
      <w:pPr>
        <w:spacing w:line="276" w:lineRule="auto"/>
        <w:rPr>
          <w:rFonts w:ascii="Times New Roman" w:hAnsi="Times New Roman" w:cs="Times New Roman"/>
          <w:sz w:val="24"/>
          <w:szCs w:val="24"/>
        </w:rPr>
      </w:pPr>
    </w:p>
    <w:p w14:paraId="309E4E93" w14:textId="77777777" w:rsidR="0007711C" w:rsidRPr="002D188A" w:rsidRDefault="0007711C" w:rsidP="002D188A">
      <w:pPr>
        <w:spacing w:line="276" w:lineRule="auto"/>
        <w:ind w:firstLine="709"/>
        <w:outlineLvl w:val="1"/>
        <w:rPr>
          <w:rFonts w:ascii="Times New Roman" w:eastAsia="Times New Roman" w:hAnsi="Times New Roman" w:cs="Times New Roman"/>
          <w:b/>
          <w:bCs/>
          <w:sz w:val="24"/>
          <w:szCs w:val="24"/>
          <w:lang w:eastAsia="ru-RU"/>
        </w:rPr>
      </w:pPr>
      <w:r w:rsidRPr="002D188A">
        <w:rPr>
          <w:rFonts w:ascii="Times New Roman" w:eastAsia="Segoe UI" w:hAnsi="Times New Roman" w:cs="Times New Roman"/>
          <w:b/>
          <w:bCs/>
          <w:sz w:val="24"/>
          <w:szCs w:val="24"/>
          <w:lang w:eastAsia="ru-RU"/>
        </w:rPr>
        <w:t>3.2. Учебно-методическое обеспечение</w:t>
      </w:r>
    </w:p>
    <w:p w14:paraId="44392928" w14:textId="77777777" w:rsidR="0007711C" w:rsidRPr="002D188A" w:rsidRDefault="0007711C" w:rsidP="002D188A">
      <w:pPr>
        <w:spacing w:line="276" w:lineRule="auto"/>
        <w:ind w:firstLine="709"/>
        <w:contextualSpacing/>
        <w:jc w:val="both"/>
        <w:rPr>
          <w:rFonts w:ascii="Times New Roman" w:hAnsi="Times New Roman" w:cs="Times New Roman"/>
          <w:bCs/>
          <w:sz w:val="24"/>
          <w:szCs w:val="24"/>
        </w:rPr>
      </w:pPr>
      <w:r w:rsidRPr="002D188A">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2D188A">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D188A">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FECAF82" w14:textId="77777777" w:rsidR="0007711C" w:rsidRPr="002D188A" w:rsidRDefault="0007711C" w:rsidP="002D188A">
      <w:pPr>
        <w:spacing w:line="276" w:lineRule="auto"/>
        <w:ind w:firstLine="709"/>
        <w:contextualSpacing/>
        <w:jc w:val="both"/>
        <w:rPr>
          <w:rFonts w:ascii="Times New Roman" w:hAnsi="Times New Roman" w:cs="Times New Roman"/>
          <w:bCs/>
          <w:sz w:val="24"/>
          <w:szCs w:val="24"/>
        </w:rPr>
      </w:pPr>
    </w:p>
    <w:p w14:paraId="1615EF1D" w14:textId="77777777" w:rsidR="0007711C" w:rsidRPr="002D188A" w:rsidRDefault="0007711C" w:rsidP="002D188A">
      <w:pPr>
        <w:spacing w:line="276" w:lineRule="auto"/>
        <w:ind w:firstLine="709"/>
        <w:contextualSpacing/>
        <w:rPr>
          <w:rFonts w:ascii="Times New Roman" w:hAnsi="Times New Roman" w:cs="Times New Roman"/>
          <w:b/>
          <w:sz w:val="24"/>
          <w:szCs w:val="24"/>
        </w:rPr>
      </w:pPr>
      <w:r w:rsidRPr="002D188A">
        <w:rPr>
          <w:rFonts w:ascii="Times New Roman" w:hAnsi="Times New Roman" w:cs="Times New Roman"/>
          <w:b/>
          <w:sz w:val="24"/>
          <w:szCs w:val="24"/>
        </w:rPr>
        <w:t>3.2.1. Основные печатные и/или электронные издания</w:t>
      </w:r>
    </w:p>
    <w:p w14:paraId="7A513E1C" w14:textId="07814C7D" w:rsidR="004F204A" w:rsidRPr="002D188A" w:rsidRDefault="004F204A" w:rsidP="0035056F">
      <w:pPr>
        <w:numPr>
          <w:ilvl w:val="0"/>
          <w:numId w:val="39"/>
        </w:numPr>
        <w:tabs>
          <w:tab w:val="left" w:pos="0"/>
          <w:tab w:val="left" w:pos="284"/>
          <w:tab w:val="left" w:pos="851"/>
          <w:tab w:val="left" w:pos="993"/>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Корж, В. А. Охрана труда: учебное пособие / В.А. Корж, А.В. Фролов, А.С. Шефченко ; под ред. А.В. Фролова. - Москва : КНОРУС, 2022. - 424 с. ISBN 978-5-406 -09118-0</w:t>
      </w:r>
    </w:p>
    <w:p w14:paraId="19C8C198" w14:textId="77777777" w:rsidR="004F204A" w:rsidRPr="002D188A" w:rsidRDefault="004F204A" w:rsidP="0035056F">
      <w:pPr>
        <w:numPr>
          <w:ilvl w:val="0"/>
          <w:numId w:val="39"/>
        </w:numPr>
        <w:tabs>
          <w:tab w:val="left" w:pos="0"/>
          <w:tab w:val="left" w:pos="284"/>
          <w:tab w:val="left" w:pos="993"/>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Сычев, Ю. Н. Безопасность жизнедеятельности : учебное пособие / Ю.Н. Сычев. — 2-е изд., перераб. и доп. — Москва : ИНФРА-М, 2023. — 225 с. — (Высшее образование). — DOI 10.12737/1921419. - ISBN 978-5-16-018205-6</w:t>
      </w:r>
    </w:p>
    <w:p w14:paraId="45B79CCA" w14:textId="77777777" w:rsidR="004F204A" w:rsidRPr="002D188A" w:rsidRDefault="004F204A" w:rsidP="0035056F">
      <w:pPr>
        <w:numPr>
          <w:ilvl w:val="0"/>
          <w:numId w:val="39"/>
        </w:numPr>
        <w:tabs>
          <w:tab w:val="left" w:pos="0"/>
          <w:tab w:val="left" w:pos="284"/>
          <w:tab w:val="left" w:pos="851"/>
          <w:tab w:val="left" w:pos="993"/>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lastRenderedPageBreak/>
        <w:t>Коробко, В. И. Охрана труда : учебное пособие / В. И. Коробко. - Москва ; Вологда : Инфра-Инженерия, 2022. - 176 с. : ил., табл. ISBN 978-5-9729-0834-9</w:t>
      </w:r>
    </w:p>
    <w:p w14:paraId="3006D08B" w14:textId="77777777" w:rsidR="004F204A" w:rsidRPr="002D188A" w:rsidRDefault="004F204A" w:rsidP="0035056F">
      <w:pPr>
        <w:tabs>
          <w:tab w:val="left" w:pos="284"/>
          <w:tab w:val="left" w:pos="993"/>
          <w:tab w:val="left" w:pos="1703"/>
        </w:tabs>
        <w:suppressAutoHyphens/>
        <w:spacing w:line="276" w:lineRule="auto"/>
        <w:ind w:firstLine="851"/>
        <w:jc w:val="both"/>
        <w:rPr>
          <w:rFonts w:ascii="Times New Roman" w:eastAsia="Calibri" w:hAnsi="Times New Roman" w:cs="Times New Roman"/>
          <w:sz w:val="24"/>
          <w:szCs w:val="24"/>
          <w:lang w:eastAsia="zh-CN"/>
        </w:rPr>
      </w:pPr>
    </w:p>
    <w:p w14:paraId="107B3233" w14:textId="77777777" w:rsidR="004F204A" w:rsidRPr="002D188A" w:rsidRDefault="004F204A" w:rsidP="0035056F">
      <w:pPr>
        <w:tabs>
          <w:tab w:val="left" w:pos="993"/>
        </w:tabs>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b/>
          <w:sz w:val="24"/>
          <w:szCs w:val="24"/>
          <w:lang w:eastAsia="ru-RU"/>
        </w:rPr>
        <w:t>3.2.2 Дополнительные источники:</w:t>
      </w:r>
      <w:r w:rsidRPr="002D188A">
        <w:rPr>
          <w:rFonts w:ascii="Times New Roman" w:eastAsia="Times New Roman" w:hAnsi="Times New Roman" w:cs="Times New Roman"/>
          <w:sz w:val="24"/>
          <w:szCs w:val="24"/>
          <w:lang w:eastAsia="ru-RU"/>
        </w:rPr>
        <w:t xml:space="preserve"> </w:t>
      </w:r>
    </w:p>
    <w:p w14:paraId="61418FDD" w14:textId="77777777" w:rsidR="004F204A" w:rsidRPr="002D188A" w:rsidRDefault="004F204A" w:rsidP="0035056F">
      <w:pPr>
        <w:numPr>
          <w:ilvl w:val="0"/>
          <w:numId w:val="40"/>
        </w:numPr>
        <w:tabs>
          <w:tab w:val="left" w:pos="284"/>
          <w:tab w:val="left" w:pos="993"/>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t>Мархоцкий Я.Л. Радиационная и экологическая безопасность атомной энергетики [Электронный ресурс]: учебное пособие/ Мархоцкий Я.Л.— Электрон. текстовые данные.— Минск: Вышэйшая школа, 2009.— 112 c.— Режим доступа: http://www.iprbookshop.ru/20258.— ЭБС «IPRbooks», по паролю</w:t>
      </w:r>
    </w:p>
    <w:p w14:paraId="2B38FA1D" w14:textId="77777777" w:rsidR="004F204A" w:rsidRPr="002D188A" w:rsidRDefault="004F204A" w:rsidP="0035056F">
      <w:pPr>
        <w:numPr>
          <w:ilvl w:val="0"/>
          <w:numId w:val="40"/>
        </w:numPr>
        <w:tabs>
          <w:tab w:val="left" w:pos="284"/>
          <w:tab w:val="left" w:pos="993"/>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t>Девисилов, В. А. Охрана труда [Текст] : учеб. для сред. проф. образования / В. А. Девисилов. - 5-е изд., перераб. и доп. - Москва: Форум, 2010. - 512 с.</w:t>
      </w:r>
    </w:p>
    <w:p w14:paraId="43DFE26F" w14:textId="77777777" w:rsidR="004F204A" w:rsidRPr="002D188A" w:rsidRDefault="004F204A" w:rsidP="0035056F">
      <w:pPr>
        <w:numPr>
          <w:ilvl w:val="0"/>
          <w:numId w:val="40"/>
        </w:numPr>
        <w:tabs>
          <w:tab w:val="left" w:pos="284"/>
          <w:tab w:val="left" w:pos="993"/>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t>Попов, Ю. П. Охрана труда [Текст] : учеб. пособие для сред. проф. образования / Ю. П. Попов. - 2-е изд., стер. - Москва: КНОРУС, 2009. - 224 с.</w:t>
      </w:r>
    </w:p>
    <w:p w14:paraId="7EFE8321" w14:textId="77777777" w:rsidR="004F204A" w:rsidRPr="002D188A" w:rsidRDefault="004F204A" w:rsidP="0035056F">
      <w:pPr>
        <w:numPr>
          <w:ilvl w:val="0"/>
          <w:numId w:val="40"/>
        </w:numPr>
        <w:tabs>
          <w:tab w:val="left" w:pos="284"/>
          <w:tab w:val="left" w:pos="993"/>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t xml:space="preserve">Сибикин, Ю. Д. </w:t>
      </w:r>
      <w:r w:rsidRPr="002D188A">
        <w:rPr>
          <w:rFonts w:ascii="Times New Roman" w:eastAsia="Times New Roman" w:hAnsi="Times New Roman" w:cs="Times New Roman"/>
          <w:bCs/>
          <w:sz w:val="24"/>
          <w:szCs w:val="24"/>
          <w:lang w:eastAsia="ru-RU"/>
        </w:rPr>
        <w:t>Охрана труда и электробезопасность</w:t>
      </w:r>
      <w:r w:rsidRPr="002D188A">
        <w:rPr>
          <w:rFonts w:ascii="Times New Roman" w:eastAsia="Times New Roman" w:hAnsi="Times New Roman" w:cs="Times New Roman"/>
          <w:sz w:val="24"/>
          <w:szCs w:val="24"/>
          <w:lang w:eastAsia="ru-RU"/>
        </w:rPr>
        <w:t xml:space="preserve"> [Текст] / Ю. Д. Сибикин. - Москва: РадиоСофт, 2007. - 408 с.</w:t>
      </w:r>
    </w:p>
    <w:p w14:paraId="04F97BC8" w14:textId="77777777" w:rsidR="004F204A" w:rsidRPr="002D188A" w:rsidRDefault="004F204A" w:rsidP="0035056F">
      <w:pPr>
        <w:numPr>
          <w:ilvl w:val="0"/>
          <w:numId w:val="40"/>
        </w:numPr>
        <w:tabs>
          <w:tab w:val="left" w:pos="284"/>
          <w:tab w:val="left" w:pos="993"/>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t>Правила пожарной безопасности для энергетических предприятий [Текст] : РД 153.-34.0-03.301-00 (ВППБ 01-02-95*). - Санкт-Петербург : Деан, 2005. - 160 с.</w:t>
      </w:r>
    </w:p>
    <w:p w14:paraId="720E659F" w14:textId="77777777" w:rsidR="004F204A" w:rsidRPr="002D188A" w:rsidRDefault="004F204A" w:rsidP="0035056F">
      <w:pPr>
        <w:numPr>
          <w:ilvl w:val="0"/>
          <w:numId w:val="40"/>
        </w:numPr>
        <w:tabs>
          <w:tab w:val="left" w:pos="284"/>
          <w:tab w:val="left" w:pos="993"/>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t>Правила технической эксплуатации тепловых энергоустановок [Текст]. - Москва: Энергосервис, 2003. - 264 с.</w:t>
      </w:r>
    </w:p>
    <w:p w14:paraId="2D5D66EB" w14:textId="77777777" w:rsidR="004F204A" w:rsidRPr="002D188A" w:rsidRDefault="004F204A" w:rsidP="0035056F">
      <w:pPr>
        <w:numPr>
          <w:ilvl w:val="0"/>
          <w:numId w:val="40"/>
        </w:numPr>
        <w:tabs>
          <w:tab w:val="left" w:pos="284"/>
          <w:tab w:val="left" w:pos="993"/>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t>Правила технической эксплуатации тепловых энергоустановок [Текст]. - Санкт-Петербург : Деан, 2003. - 256 с.</w:t>
      </w:r>
    </w:p>
    <w:p w14:paraId="73421D69" w14:textId="77777777" w:rsidR="004F204A" w:rsidRPr="002D188A" w:rsidRDefault="004F204A" w:rsidP="0035056F">
      <w:pPr>
        <w:numPr>
          <w:ilvl w:val="0"/>
          <w:numId w:val="40"/>
        </w:numPr>
        <w:tabs>
          <w:tab w:val="left" w:pos="284"/>
          <w:tab w:val="left" w:pos="993"/>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t>Девисилов, В. А. Охрана труда [Текст] : учеб. для сред. проф. образования / В. А. Девисилов. - Москва : Форум : Инфра-М, 2003. - 400 с.</w:t>
      </w:r>
    </w:p>
    <w:p w14:paraId="4A6F2F64" w14:textId="77777777" w:rsidR="004F204A" w:rsidRPr="002D188A" w:rsidRDefault="004F204A" w:rsidP="0035056F">
      <w:pPr>
        <w:numPr>
          <w:ilvl w:val="0"/>
          <w:numId w:val="40"/>
        </w:numPr>
        <w:tabs>
          <w:tab w:val="left" w:pos="284"/>
          <w:tab w:val="left" w:pos="993"/>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t>Сибикин, Ю. Д. Электробезопасность при эксплуатации электроустановок промышленных предприятий [Текст] : учеб. для нач. проф. образования / Ю.Д, Сибикин, М. Ю. Сибикин. - Москва : ИРПО : ПрофОбрИздат, 2002. - 240 с.</w:t>
      </w:r>
    </w:p>
    <w:p w14:paraId="2679FF0C" w14:textId="77777777" w:rsidR="004F204A" w:rsidRPr="002D188A" w:rsidRDefault="004F204A" w:rsidP="0035056F">
      <w:pPr>
        <w:numPr>
          <w:ilvl w:val="0"/>
          <w:numId w:val="40"/>
        </w:numPr>
        <w:tabs>
          <w:tab w:val="left" w:pos="284"/>
          <w:tab w:val="left" w:pos="993"/>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t>Повышение экологической безопасности ТЭС [Текст] : учеб. пособие для вузов / А. И. Абрамов [и др.]. - Москва : МЭИ, 2002. - 378 с.</w:t>
      </w:r>
    </w:p>
    <w:p w14:paraId="313A4288" w14:textId="77777777" w:rsidR="004F204A" w:rsidRPr="002D188A" w:rsidRDefault="004F204A" w:rsidP="0035056F">
      <w:pPr>
        <w:numPr>
          <w:ilvl w:val="0"/>
          <w:numId w:val="40"/>
        </w:numPr>
        <w:tabs>
          <w:tab w:val="left" w:pos="284"/>
          <w:tab w:val="left" w:pos="993"/>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t>Правила технической эксплуатации электроустановок потребителей и правила техники безопасности при эксплуатации электроустановок потребителей [Текст]. - Изд. 3-е. - Днепропетровск : ПРОМIНЬ, 1975. - 352 с.</w:t>
      </w:r>
    </w:p>
    <w:p w14:paraId="231726B6" w14:textId="77777777" w:rsidR="004F204A" w:rsidRPr="002D188A" w:rsidRDefault="004F204A" w:rsidP="0035056F">
      <w:pPr>
        <w:numPr>
          <w:ilvl w:val="0"/>
          <w:numId w:val="40"/>
        </w:numPr>
        <w:tabs>
          <w:tab w:val="left" w:pos="284"/>
          <w:tab w:val="left" w:pos="993"/>
        </w:tabs>
        <w:suppressAutoHyphens/>
        <w:spacing w:line="276" w:lineRule="auto"/>
        <w:ind w:left="0"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Чекулаев, В.Е. Охрана труда и электробезопасность [Электронный ресурс]: учебник/  В.Е. Чекулаев.,  Е.Н Горожанкина., В.В. Лепеха— Электрон. текстовые данные.— М.: Учебно-методический центр по образованию на железнодорожном транспорте, 2012.— 304 c.— Режим доступа: http://www.iprbookshop.ru/16238.— ЭБС «IPRbooks», по паролю</w:t>
      </w:r>
    </w:p>
    <w:p w14:paraId="79C7B3C8" w14:textId="77777777" w:rsidR="007D42A1" w:rsidRDefault="007D42A1" w:rsidP="0035056F">
      <w:pPr>
        <w:shd w:val="clear" w:color="auto" w:fill="FFFFFF"/>
        <w:tabs>
          <w:tab w:val="left" w:pos="993"/>
        </w:tabs>
        <w:suppressAutoHyphens/>
        <w:spacing w:line="276" w:lineRule="auto"/>
        <w:ind w:firstLine="851"/>
        <w:rPr>
          <w:rFonts w:ascii="Times New Roman" w:eastAsia="Times New Roman" w:hAnsi="Times New Roman" w:cs="Times New Roman"/>
          <w:b/>
          <w:bCs/>
          <w:spacing w:val="-4"/>
          <w:sz w:val="24"/>
          <w:szCs w:val="24"/>
          <w:lang w:eastAsia="ru-RU"/>
        </w:rPr>
      </w:pPr>
    </w:p>
    <w:p w14:paraId="4A34DCA6" w14:textId="0A4E52B6" w:rsidR="004F204A" w:rsidRPr="002D188A" w:rsidRDefault="004F204A" w:rsidP="0035056F">
      <w:pPr>
        <w:shd w:val="clear" w:color="auto" w:fill="FFFFFF"/>
        <w:tabs>
          <w:tab w:val="left" w:pos="993"/>
        </w:tabs>
        <w:suppressAutoHyphens/>
        <w:spacing w:line="276" w:lineRule="auto"/>
        <w:ind w:firstLine="851"/>
        <w:rPr>
          <w:rFonts w:ascii="Times New Roman" w:eastAsia="Calibri" w:hAnsi="Times New Roman" w:cs="Times New Roman"/>
          <w:sz w:val="24"/>
          <w:szCs w:val="24"/>
          <w:lang w:eastAsia="zh-CN"/>
        </w:rPr>
      </w:pPr>
      <w:r w:rsidRPr="002D188A">
        <w:rPr>
          <w:rFonts w:ascii="Times New Roman" w:eastAsia="Times New Roman" w:hAnsi="Times New Roman" w:cs="Times New Roman"/>
          <w:b/>
          <w:bCs/>
          <w:spacing w:val="-4"/>
          <w:sz w:val="24"/>
          <w:szCs w:val="24"/>
          <w:lang w:eastAsia="ru-RU"/>
        </w:rPr>
        <w:t xml:space="preserve">3.2.3.  Основные законодательные и нормативные </w:t>
      </w:r>
      <w:r w:rsidRPr="002D188A">
        <w:rPr>
          <w:rFonts w:ascii="Times New Roman" w:eastAsia="Times New Roman" w:hAnsi="Times New Roman" w:cs="Times New Roman"/>
          <w:b/>
          <w:bCs/>
          <w:spacing w:val="-1"/>
          <w:sz w:val="24"/>
          <w:szCs w:val="24"/>
          <w:lang w:eastAsia="ru-RU"/>
        </w:rPr>
        <w:t xml:space="preserve">правовые акты по безопасности труда </w:t>
      </w:r>
    </w:p>
    <w:p w14:paraId="69019F8C" w14:textId="77777777" w:rsidR="004F204A" w:rsidRPr="002D188A" w:rsidRDefault="004F204A" w:rsidP="0035056F">
      <w:pPr>
        <w:shd w:val="clear" w:color="auto" w:fill="FFFFFF"/>
        <w:tabs>
          <w:tab w:val="left" w:pos="993"/>
        </w:tabs>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iCs/>
          <w:spacing w:val="-4"/>
          <w:sz w:val="24"/>
          <w:szCs w:val="24"/>
          <w:lang w:eastAsia="ru-RU"/>
        </w:rPr>
        <w:t>1. 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 Собрание законодательства РФ, 26.01.2009, N 4, ст. 445.- Режим доступа/</w:t>
      </w:r>
      <w:r w:rsidRPr="002D188A">
        <w:rPr>
          <w:rFonts w:ascii="Times New Roman" w:eastAsia="Times New Roman" w:hAnsi="Times New Roman" w:cs="Times New Roman"/>
          <w:iCs/>
          <w:spacing w:val="-4"/>
          <w:sz w:val="24"/>
          <w:szCs w:val="24"/>
          <w:lang w:val="en-US" w:eastAsia="ru-RU"/>
        </w:rPr>
        <w:t>www</w:t>
      </w:r>
      <w:r w:rsidRPr="002D188A">
        <w:rPr>
          <w:rFonts w:ascii="Times New Roman" w:eastAsia="Times New Roman" w:hAnsi="Times New Roman" w:cs="Times New Roman"/>
          <w:iCs/>
          <w:spacing w:val="-4"/>
          <w:sz w:val="24"/>
          <w:szCs w:val="24"/>
          <w:lang w:eastAsia="ru-RU"/>
        </w:rPr>
        <w:t>.</w:t>
      </w:r>
      <w:r w:rsidRPr="002D188A">
        <w:rPr>
          <w:rFonts w:ascii="Times New Roman" w:eastAsia="Times New Roman" w:hAnsi="Times New Roman" w:cs="Times New Roman"/>
          <w:iCs/>
          <w:spacing w:val="-4"/>
          <w:sz w:val="24"/>
          <w:szCs w:val="24"/>
          <w:lang w:val="en-US" w:eastAsia="ru-RU"/>
        </w:rPr>
        <w:t>consultant</w:t>
      </w:r>
      <w:r w:rsidRPr="002D188A">
        <w:rPr>
          <w:rFonts w:ascii="Times New Roman" w:eastAsia="Times New Roman" w:hAnsi="Times New Roman" w:cs="Times New Roman"/>
          <w:iCs/>
          <w:spacing w:val="-4"/>
          <w:sz w:val="24"/>
          <w:szCs w:val="24"/>
          <w:lang w:eastAsia="ru-RU"/>
        </w:rPr>
        <w:t>.</w:t>
      </w:r>
      <w:r w:rsidRPr="002D188A">
        <w:rPr>
          <w:rFonts w:ascii="Times New Roman" w:eastAsia="Times New Roman" w:hAnsi="Times New Roman" w:cs="Times New Roman"/>
          <w:iCs/>
          <w:spacing w:val="-4"/>
          <w:sz w:val="24"/>
          <w:szCs w:val="24"/>
          <w:lang w:val="en-US" w:eastAsia="ru-RU"/>
        </w:rPr>
        <w:t>ru</w:t>
      </w:r>
    </w:p>
    <w:p w14:paraId="7E52B67E" w14:textId="77777777" w:rsidR="004F204A" w:rsidRPr="002D188A" w:rsidRDefault="004F204A" w:rsidP="0035056F">
      <w:pPr>
        <w:shd w:val="clear" w:color="auto" w:fill="FFFFFF"/>
        <w:tabs>
          <w:tab w:val="left" w:pos="993"/>
        </w:tabs>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t xml:space="preserve">2. Трудовой кодекс Российской Федерации от 30.12.2001 N 197-ФЗ (ред. от 29.12.2012) // Российская газета, N 256, 31.12.2001- </w:t>
      </w:r>
      <w:r w:rsidRPr="002D188A">
        <w:rPr>
          <w:rFonts w:ascii="Times New Roman" w:eastAsia="Times New Roman" w:hAnsi="Times New Roman" w:cs="Times New Roman"/>
          <w:iCs/>
          <w:spacing w:val="-4"/>
          <w:sz w:val="24"/>
          <w:szCs w:val="24"/>
          <w:lang w:eastAsia="ru-RU"/>
        </w:rPr>
        <w:t>Режим доступа/</w:t>
      </w:r>
      <w:r w:rsidRPr="002D188A">
        <w:rPr>
          <w:rFonts w:ascii="Times New Roman" w:eastAsia="Times New Roman" w:hAnsi="Times New Roman" w:cs="Times New Roman"/>
          <w:iCs/>
          <w:spacing w:val="-4"/>
          <w:sz w:val="24"/>
          <w:szCs w:val="24"/>
          <w:lang w:val="en-US" w:eastAsia="ru-RU"/>
        </w:rPr>
        <w:t>www</w:t>
      </w:r>
      <w:r w:rsidRPr="002D188A">
        <w:rPr>
          <w:rFonts w:ascii="Times New Roman" w:eastAsia="Times New Roman" w:hAnsi="Times New Roman" w:cs="Times New Roman"/>
          <w:iCs/>
          <w:spacing w:val="-4"/>
          <w:sz w:val="24"/>
          <w:szCs w:val="24"/>
          <w:lang w:eastAsia="ru-RU"/>
        </w:rPr>
        <w:t>.</w:t>
      </w:r>
      <w:r w:rsidRPr="002D188A">
        <w:rPr>
          <w:rFonts w:ascii="Times New Roman" w:eastAsia="Times New Roman" w:hAnsi="Times New Roman" w:cs="Times New Roman"/>
          <w:iCs/>
          <w:spacing w:val="-4"/>
          <w:sz w:val="24"/>
          <w:szCs w:val="24"/>
          <w:lang w:val="en-US" w:eastAsia="ru-RU"/>
        </w:rPr>
        <w:t>consultant</w:t>
      </w:r>
      <w:r w:rsidRPr="002D188A">
        <w:rPr>
          <w:rFonts w:ascii="Times New Roman" w:eastAsia="Times New Roman" w:hAnsi="Times New Roman" w:cs="Times New Roman"/>
          <w:iCs/>
          <w:spacing w:val="-4"/>
          <w:sz w:val="24"/>
          <w:szCs w:val="24"/>
          <w:lang w:eastAsia="ru-RU"/>
        </w:rPr>
        <w:t>.</w:t>
      </w:r>
      <w:r w:rsidRPr="002D188A">
        <w:rPr>
          <w:rFonts w:ascii="Times New Roman" w:eastAsia="Times New Roman" w:hAnsi="Times New Roman" w:cs="Times New Roman"/>
          <w:iCs/>
          <w:spacing w:val="-4"/>
          <w:sz w:val="24"/>
          <w:szCs w:val="24"/>
          <w:lang w:val="en-US" w:eastAsia="ru-RU"/>
        </w:rPr>
        <w:t>ru</w:t>
      </w:r>
    </w:p>
    <w:p w14:paraId="462FEA8C" w14:textId="77777777" w:rsidR="004F204A" w:rsidRPr="002D188A" w:rsidRDefault="004F204A" w:rsidP="0035056F">
      <w:pPr>
        <w:shd w:val="clear" w:color="auto" w:fill="FFFFFF"/>
        <w:tabs>
          <w:tab w:val="left" w:pos="993"/>
        </w:tabs>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lastRenderedPageBreak/>
        <w:t>3. ГОСТ 12.1.005-88. Межгосударственный стандарт. Система стандартов безопасности труда. Общие санитарно-гигиенические требования к воздуху рабочей зоны (утв. и введен в действие Постановлением Госстандарта СССР от 29.09.1988 N 3388) (ред. от 20.06.2000) -</w:t>
      </w:r>
      <w:r w:rsidRPr="002D188A">
        <w:rPr>
          <w:rFonts w:ascii="Times New Roman" w:eastAsia="Times New Roman" w:hAnsi="Times New Roman" w:cs="Times New Roman"/>
          <w:iCs/>
          <w:spacing w:val="-4"/>
          <w:sz w:val="24"/>
          <w:szCs w:val="24"/>
          <w:lang w:eastAsia="ru-RU"/>
        </w:rPr>
        <w:t xml:space="preserve"> Режим доступа/</w:t>
      </w:r>
      <w:r w:rsidRPr="002D188A">
        <w:rPr>
          <w:rFonts w:ascii="Times New Roman" w:eastAsia="Times New Roman" w:hAnsi="Times New Roman" w:cs="Times New Roman"/>
          <w:iCs/>
          <w:spacing w:val="-4"/>
          <w:sz w:val="24"/>
          <w:szCs w:val="24"/>
          <w:lang w:val="en-US" w:eastAsia="ru-RU"/>
        </w:rPr>
        <w:t>www</w:t>
      </w:r>
      <w:r w:rsidRPr="002D188A">
        <w:rPr>
          <w:rFonts w:ascii="Times New Roman" w:eastAsia="Times New Roman" w:hAnsi="Times New Roman" w:cs="Times New Roman"/>
          <w:iCs/>
          <w:spacing w:val="-4"/>
          <w:sz w:val="24"/>
          <w:szCs w:val="24"/>
          <w:lang w:eastAsia="ru-RU"/>
        </w:rPr>
        <w:t>.</w:t>
      </w:r>
      <w:r w:rsidRPr="002D188A">
        <w:rPr>
          <w:rFonts w:ascii="Times New Roman" w:eastAsia="Times New Roman" w:hAnsi="Times New Roman" w:cs="Times New Roman"/>
          <w:iCs/>
          <w:spacing w:val="-4"/>
          <w:sz w:val="24"/>
          <w:szCs w:val="24"/>
          <w:lang w:val="en-US" w:eastAsia="ru-RU"/>
        </w:rPr>
        <w:t>consultant</w:t>
      </w:r>
      <w:r w:rsidRPr="002D188A">
        <w:rPr>
          <w:rFonts w:ascii="Times New Roman" w:eastAsia="Times New Roman" w:hAnsi="Times New Roman" w:cs="Times New Roman"/>
          <w:iCs/>
          <w:spacing w:val="-4"/>
          <w:sz w:val="24"/>
          <w:szCs w:val="24"/>
          <w:lang w:eastAsia="ru-RU"/>
        </w:rPr>
        <w:t>.</w:t>
      </w:r>
      <w:r w:rsidRPr="002D188A">
        <w:rPr>
          <w:rFonts w:ascii="Times New Roman" w:eastAsia="Times New Roman" w:hAnsi="Times New Roman" w:cs="Times New Roman"/>
          <w:iCs/>
          <w:spacing w:val="-4"/>
          <w:sz w:val="24"/>
          <w:szCs w:val="24"/>
          <w:lang w:val="en-US" w:eastAsia="ru-RU"/>
        </w:rPr>
        <w:t>ru</w:t>
      </w:r>
    </w:p>
    <w:p w14:paraId="3745D08E" w14:textId="77777777" w:rsidR="004F204A" w:rsidRPr="002D188A" w:rsidRDefault="004F204A" w:rsidP="0035056F">
      <w:pPr>
        <w:shd w:val="clear" w:color="auto" w:fill="FFFFFF"/>
        <w:tabs>
          <w:tab w:val="left" w:pos="993"/>
        </w:tabs>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t>4. ГОСТ 12.1.038-82. Система стандартов безопасности труда. Электробезопасность. Предельно допустимые значения напряжений прикосновения и токов" (утв. Постановлением Госстандарта СССР от 30.06.1982 N 2987) (ред. от 01.12.1987) -</w:t>
      </w:r>
      <w:r w:rsidRPr="002D188A">
        <w:rPr>
          <w:rFonts w:ascii="Times New Roman" w:eastAsia="Times New Roman" w:hAnsi="Times New Roman" w:cs="Times New Roman"/>
          <w:iCs/>
          <w:spacing w:val="-4"/>
          <w:sz w:val="24"/>
          <w:szCs w:val="24"/>
          <w:lang w:eastAsia="ru-RU"/>
        </w:rPr>
        <w:t xml:space="preserve"> Режим доступа/</w:t>
      </w:r>
      <w:r w:rsidRPr="002D188A">
        <w:rPr>
          <w:rFonts w:ascii="Times New Roman" w:eastAsia="Times New Roman" w:hAnsi="Times New Roman" w:cs="Times New Roman"/>
          <w:iCs/>
          <w:spacing w:val="-4"/>
          <w:sz w:val="24"/>
          <w:szCs w:val="24"/>
          <w:lang w:val="en-US" w:eastAsia="ru-RU"/>
        </w:rPr>
        <w:t>www</w:t>
      </w:r>
      <w:r w:rsidRPr="002D188A">
        <w:rPr>
          <w:rFonts w:ascii="Times New Roman" w:eastAsia="Times New Roman" w:hAnsi="Times New Roman" w:cs="Times New Roman"/>
          <w:iCs/>
          <w:spacing w:val="-4"/>
          <w:sz w:val="24"/>
          <w:szCs w:val="24"/>
          <w:lang w:eastAsia="ru-RU"/>
        </w:rPr>
        <w:t>.</w:t>
      </w:r>
      <w:r w:rsidRPr="002D188A">
        <w:rPr>
          <w:rFonts w:ascii="Times New Roman" w:eastAsia="Times New Roman" w:hAnsi="Times New Roman" w:cs="Times New Roman"/>
          <w:iCs/>
          <w:spacing w:val="-4"/>
          <w:sz w:val="24"/>
          <w:szCs w:val="24"/>
          <w:lang w:val="en-US" w:eastAsia="ru-RU"/>
        </w:rPr>
        <w:t>consultant</w:t>
      </w:r>
      <w:r w:rsidRPr="002D188A">
        <w:rPr>
          <w:rFonts w:ascii="Times New Roman" w:eastAsia="Times New Roman" w:hAnsi="Times New Roman" w:cs="Times New Roman"/>
          <w:iCs/>
          <w:spacing w:val="-4"/>
          <w:sz w:val="24"/>
          <w:szCs w:val="24"/>
          <w:lang w:eastAsia="ru-RU"/>
        </w:rPr>
        <w:t>.</w:t>
      </w:r>
      <w:r w:rsidRPr="002D188A">
        <w:rPr>
          <w:rFonts w:ascii="Times New Roman" w:eastAsia="Times New Roman" w:hAnsi="Times New Roman" w:cs="Times New Roman"/>
          <w:iCs/>
          <w:spacing w:val="-4"/>
          <w:sz w:val="24"/>
          <w:szCs w:val="24"/>
          <w:lang w:val="en-US" w:eastAsia="ru-RU"/>
        </w:rPr>
        <w:t>ru</w:t>
      </w:r>
    </w:p>
    <w:p w14:paraId="0C5EAD4F" w14:textId="77777777" w:rsidR="004F204A" w:rsidRPr="002D188A" w:rsidRDefault="004F204A" w:rsidP="0035056F">
      <w:pPr>
        <w:shd w:val="clear" w:color="auto" w:fill="FFFFFF"/>
        <w:tabs>
          <w:tab w:val="left" w:pos="993"/>
        </w:tabs>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t>5. ГОСТ 12.2.003-91. Система стандартов безопасности труда. Оборудование производственное. Общие требования безопасности (утв. Постановлением Госстандарта СССР от 06.06.1991 N 807) -</w:t>
      </w:r>
      <w:r w:rsidRPr="002D188A">
        <w:rPr>
          <w:rFonts w:ascii="Times New Roman" w:eastAsia="Times New Roman" w:hAnsi="Times New Roman" w:cs="Times New Roman"/>
          <w:iCs/>
          <w:spacing w:val="-4"/>
          <w:sz w:val="24"/>
          <w:szCs w:val="24"/>
          <w:lang w:eastAsia="ru-RU"/>
        </w:rPr>
        <w:t xml:space="preserve"> Режим доступа/</w:t>
      </w:r>
      <w:r w:rsidRPr="002D188A">
        <w:rPr>
          <w:rFonts w:ascii="Times New Roman" w:eastAsia="Times New Roman" w:hAnsi="Times New Roman" w:cs="Times New Roman"/>
          <w:iCs/>
          <w:spacing w:val="-4"/>
          <w:sz w:val="24"/>
          <w:szCs w:val="24"/>
          <w:lang w:val="en-US" w:eastAsia="ru-RU"/>
        </w:rPr>
        <w:t>www</w:t>
      </w:r>
      <w:r w:rsidRPr="002D188A">
        <w:rPr>
          <w:rFonts w:ascii="Times New Roman" w:eastAsia="Times New Roman" w:hAnsi="Times New Roman" w:cs="Times New Roman"/>
          <w:iCs/>
          <w:spacing w:val="-4"/>
          <w:sz w:val="24"/>
          <w:szCs w:val="24"/>
          <w:lang w:eastAsia="ru-RU"/>
        </w:rPr>
        <w:t>.</w:t>
      </w:r>
      <w:r w:rsidRPr="002D188A">
        <w:rPr>
          <w:rFonts w:ascii="Times New Roman" w:eastAsia="Times New Roman" w:hAnsi="Times New Roman" w:cs="Times New Roman"/>
          <w:iCs/>
          <w:spacing w:val="-4"/>
          <w:sz w:val="24"/>
          <w:szCs w:val="24"/>
          <w:lang w:val="en-US" w:eastAsia="ru-RU"/>
        </w:rPr>
        <w:t>consultant</w:t>
      </w:r>
      <w:r w:rsidRPr="002D188A">
        <w:rPr>
          <w:rFonts w:ascii="Times New Roman" w:eastAsia="Times New Roman" w:hAnsi="Times New Roman" w:cs="Times New Roman"/>
          <w:iCs/>
          <w:spacing w:val="-4"/>
          <w:sz w:val="24"/>
          <w:szCs w:val="24"/>
          <w:lang w:eastAsia="ru-RU"/>
        </w:rPr>
        <w:t>.</w:t>
      </w:r>
      <w:r w:rsidRPr="002D188A">
        <w:rPr>
          <w:rFonts w:ascii="Times New Roman" w:eastAsia="Times New Roman" w:hAnsi="Times New Roman" w:cs="Times New Roman"/>
          <w:iCs/>
          <w:spacing w:val="-4"/>
          <w:sz w:val="24"/>
          <w:szCs w:val="24"/>
          <w:lang w:val="en-US" w:eastAsia="ru-RU"/>
        </w:rPr>
        <w:t>ru</w:t>
      </w:r>
    </w:p>
    <w:p w14:paraId="272B5B62" w14:textId="77777777" w:rsidR="004F204A" w:rsidRPr="002D188A" w:rsidRDefault="004F204A" w:rsidP="0035056F">
      <w:pPr>
        <w:shd w:val="clear" w:color="auto" w:fill="FFFFFF"/>
        <w:tabs>
          <w:tab w:val="left" w:pos="993"/>
        </w:tabs>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t>6. ГОСТ 12.3.002-75. Межгосударственный стандарт. Система стандартов безопасности труда. Процессы производственные. Общие требования безопасности (введен в действие Постановлением Госстандарта СССР от 25.04.1975 N 1064) (ред. от 23.11.1990) -</w:t>
      </w:r>
      <w:r w:rsidRPr="002D188A">
        <w:rPr>
          <w:rFonts w:ascii="Times New Roman" w:eastAsia="Times New Roman" w:hAnsi="Times New Roman" w:cs="Times New Roman"/>
          <w:iCs/>
          <w:spacing w:val="-4"/>
          <w:sz w:val="24"/>
          <w:szCs w:val="24"/>
          <w:lang w:eastAsia="ru-RU"/>
        </w:rPr>
        <w:t xml:space="preserve"> Режим доступа/</w:t>
      </w:r>
      <w:r w:rsidRPr="002D188A">
        <w:rPr>
          <w:rFonts w:ascii="Times New Roman" w:eastAsia="Times New Roman" w:hAnsi="Times New Roman" w:cs="Times New Roman"/>
          <w:iCs/>
          <w:spacing w:val="-4"/>
          <w:sz w:val="24"/>
          <w:szCs w:val="24"/>
          <w:lang w:val="en-US" w:eastAsia="ru-RU"/>
        </w:rPr>
        <w:t>www</w:t>
      </w:r>
      <w:r w:rsidRPr="002D188A">
        <w:rPr>
          <w:rFonts w:ascii="Times New Roman" w:eastAsia="Times New Roman" w:hAnsi="Times New Roman" w:cs="Times New Roman"/>
          <w:iCs/>
          <w:spacing w:val="-4"/>
          <w:sz w:val="24"/>
          <w:szCs w:val="24"/>
          <w:lang w:eastAsia="ru-RU"/>
        </w:rPr>
        <w:t>.</w:t>
      </w:r>
      <w:r w:rsidRPr="002D188A">
        <w:rPr>
          <w:rFonts w:ascii="Times New Roman" w:eastAsia="Times New Roman" w:hAnsi="Times New Roman" w:cs="Times New Roman"/>
          <w:iCs/>
          <w:spacing w:val="-4"/>
          <w:sz w:val="24"/>
          <w:szCs w:val="24"/>
          <w:lang w:val="en-US" w:eastAsia="ru-RU"/>
        </w:rPr>
        <w:t>consultant</w:t>
      </w:r>
      <w:r w:rsidRPr="002D188A">
        <w:rPr>
          <w:rFonts w:ascii="Times New Roman" w:eastAsia="Times New Roman" w:hAnsi="Times New Roman" w:cs="Times New Roman"/>
          <w:iCs/>
          <w:spacing w:val="-4"/>
          <w:sz w:val="24"/>
          <w:szCs w:val="24"/>
          <w:lang w:eastAsia="ru-RU"/>
        </w:rPr>
        <w:t>.</w:t>
      </w:r>
      <w:r w:rsidRPr="002D188A">
        <w:rPr>
          <w:rFonts w:ascii="Times New Roman" w:eastAsia="Times New Roman" w:hAnsi="Times New Roman" w:cs="Times New Roman"/>
          <w:iCs/>
          <w:spacing w:val="-4"/>
          <w:sz w:val="24"/>
          <w:szCs w:val="24"/>
          <w:lang w:val="en-US" w:eastAsia="ru-RU"/>
        </w:rPr>
        <w:t>ru</w:t>
      </w:r>
    </w:p>
    <w:p w14:paraId="455D9478" w14:textId="77777777" w:rsidR="004F204A" w:rsidRPr="002D188A" w:rsidRDefault="004F204A" w:rsidP="0035056F">
      <w:pPr>
        <w:shd w:val="clear" w:color="auto" w:fill="FFFFFF"/>
        <w:tabs>
          <w:tab w:val="left" w:pos="993"/>
        </w:tabs>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t>7. СП 12.13130.2009 Определение категорий помещений, зданий и наружных установок по взрывопожарной и пожарной опасности -</w:t>
      </w:r>
      <w:r w:rsidRPr="002D188A">
        <w:rPr>
          <w:rFonts w:ascii="Times New Roman" w:eastAsia="Times New Roman" w:hAnsi="Times New Roman" w:cs="Times New Roman"/>
          <w:iCs/>
          <w:spacing w:val="-4"/>
          <w:sz w:val="24"/>
          <w:szCs w:val="24"/>
          <w:lang w:eastAsia="ru-RU"/>
        </w:rPr>
        <w:t xml:space="preserve"> Режим доступа/</w:t>
      </w:r>
      <w:r w:rsidRPr="002D188A">
        <w:rPr>
          <w:rFonts w:ascii="Times New Roman" w:eastAsia="Times New Roman" w:hAnsi="Times New Roman" w:cs="Times New Roman"/>
          <w:iCs/>
          <w:spacing w:val="-4"/>
          <w:sz w:val="24"/>
          <w:szCs w:val="24"/>
          <w:lang w:val="en-US" w:eastAsia="ru-RU"/>
        </w:rPr>
        <w:t>www</w:t>
      </w:r>
      <w:r w:rsidRPr="002D188A">
        <w:rPr>
          <w:rFonts w:ascii="Times New Roman" w:eastAsia="Times New Roman" w:hAnsi="Times New Roman" w:cs="Times New Roman"/>
          <w:iCs/>
          <w:spacing w:val="-4"/>
          <w:sz w:val="24"/>
          <w:szCs w:val="24"/>
          <w:lang w:eastAsia="ru-RU"/>
        </w:rPr>
        <w:t>.</w:t>
      </w:r>
      <w:r w:rsidRPr="002D188A">
        <w:rPr>
          <w:rFonts w:ascii="Times New Roman" w:eastAsia="Times New Roman" w:hAnsi="Times New Roman" w:cs="Times New Roman"/>
          <w:iCs/>
          <w:spacing w:val="-4"/>
          <w:sz w:val="24"/>
          <w:szCs w:val="24"/>
          <w:lang w:val="en-US" w:eastAsia="ru-RU"/>
        </w:rPr>
        <w:t>consultant</w:t>
      </w:r>
      <w:r w:rsidRPr="002D188A">
        <w:rPr>
          <w:rFonts w:ascii="Times New Roman" w:eastAsia="Times New Roman" w:hAnsi="Times New Roman" w:cs="Times New Roman"/>
          <w:iCs/>
          <w:spacing w:val="-4"/>
          <w:sz w:val="24"/>
          <w:szCs w:val="24"/>
          <w:lang w:eastAsia="ru-RU"/>
        </w:rPr>
        <w:t>.</w:t>
      </w:r>
      <w:r w:rsidRPr="002D188A">
        <w:rPr>
          <w:rFonts w:ascii="Times New Roman" w:eastAsia="Times New Roman" w:hAnsi="Times New Roman" w:cs="Times New Roman"/>
          <w:iCs/>
          <w:spacing w:val="-4"/>
          <w:sz w:val="24"/>
          <w:szCs w:val="24"/>
          <w:lang w:val="en-US" w:eastAsia="ru-RU"/>
        </w:rPr>
        <w:t>ru</w:t>
      </w:r>
    </w:p>
    <w:p w14:paraId="32159F94" w14:textId="77777777" w:rsidR="004F204A" w:rsidRPr="002D188A" w:rsidRDefault="004F204A" w:rsidP="0035056F">
      <w:pPr>
        <w:shd w:val="clear" w:color="auto" w:fill="FFFFFF"/>
        <w:tabs>
          <w:tab w:val="left" w:pos="993"/>
        </w:tabs>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iCs/>
          <w:spacing w:val="-4"/>
          <w:sz w:val="24"/>
          <w:szCs w:val="24"/>
          <w:lang w:eastAsia="ru-RU"/>
        </w:rPr>
        <w:t>8. СНиП 21-01-97*. Пожарная безопасность зданий и сооружений" (приняты и введены в действие Постановлением Минстроя РФ от 13.02.1997 N 18-7) (ред. от 19.07.2002) - Режим доступа/</w:t>
      </w:r>
      <w:r w:rsidRPr="002D188A">
        <w:rPr>
          <w:rFonts w:ascii="Times New Roman" w:eastAsia="Times New Roman" w:hAnsi="Times New Roman" w:cs="Times New Roman"/>
          <w:iCs/>
          <w:spacing w:val="-4"/>
          <w:sz w:val="24"/>
          <w:szCs w:val="24"/>
          <w:lang w:val="en-US" w:eastAsia="ru-RU"/>
        </w:rPr>
        <w:t>www</w:t>
      </w:r>
      <w:r w:rsidRPr="002D188A">
        <w:rPr>
          <w:rFonts w:ascii="Times New Roman" w:eastAsia="Times New Roman" w:hAnsi="Times New Roman" w:cs="Times New Roman"/>
          <w:iCs/>
          <w:spacing w:val="-4"/>
          <w:sz w:val="24"/>
          <w:szCs w:val="24"/>
          <w:lang w:eastAsia="ru-RU"/>
        </w:rPr>
        <w:t>.</w:t>
      </w:r>
      <w:r w:rsidRPr="002D188A">
        <w:rPr>
          <w:rFonts w:ascii="Times New Roman" w:eastAsia="Times New Roman" w:hAnsi="Times New Roman" w:cs="Times New Roman"/>
          <w:iCs/>
          <w:spacing w:val="-4"/>
          <w:sz w:val="24"/>
          <w:szCs w:val="24"/>
          <w:lang w:val="en-US" w:eastAsia="ru-RU"/>
        </w:rPr>
        <w:t>consultant</w:t>
      </w:r>
      <w:r w:rsidRPr="002D188A">
        <w:rPr>
          <w:rFonts w:ascii="Times New Roman" w:eastAsia="Times New Roman" w:hAnsi="Times New Roman" w:cs="Times New Roman"/>
          <w:iCs/>
          <w:spacing w:val="-4"/>
          <w:sz w:val="24"/>
          <w:szCs w:val="24"/>
          <w:lang w:eastAsia="ru-RU"/>
        </w:rPr>
        <w:t>.</w:t>
      </w:r>
      <w:r w:rsidRPr="002D188A">
        <w:rPr>
          <w:rFonts w:ascii="Times New Roman" w:eastAsia="Times New Roman" w:hAnsi="Times New Roman" w:cs="Times New Roman"/>
          <w:iCs/>
          <w:spacing w:val="-4"/>
          <w:sz w:val="24"/>
          <w:szCs w:val="24"/>
          <w:lang w:val="en-US" w:eastAsia="ru-RU"/>
        </w:rPr>
        <w:t>ru</w:t>
      </w:r>
      <w:r w:rsidRPr="002D188A">
        <w:rPr>
          <w:rFonts w:ascii="Times New Roman" w:eastAsia="Calibri" w:hAnsi="Times New Roman" w:cs="Times New Roman"/>
          <w:sz w:val="24"/>
          <w:szCs w:val="24"/>
          <w:lang w:eastAsia="zh-CN"/>
        </w:rPr>
        <w:br w:type="page"/>
      </w:r>
    </w:p>
    <w:p w14:paraId="7CA57042" w14:textId="77777777" w:rsidR="0007711C" w:rsidRPr="002D188A" w:rsidRDefault="0007711C" w:rsidP="002D188A">
      <w:pPr>
        <w:keepNext/>
        <w:spacing w:line="276" w:lineRule="auto"/>
        <w:jc w:val="center"/>
        <w:outlineLvl w:val="0"/>
        <w:rPr>
          <w:rFonts w:ascii="Times New Roman" w:eastAsia="Segoe UI" w:hAnsi="Times New Roman" w:cs="Times New Roman"/>
          <w:caps/>
          <w:kern w:val="32"/>
          <w:sz w:val="24"/>
          <w:szCs w:val="24"/>
          <w:lang w:eastAsia="x-none"/>
        </w:rPr>
      </w:pPr>
      <w:r w:rsidRPr="002D188A">
        <w:rPr>
          <w:rFonts w:ascii="Times New Roman" w:eastAsia="Segoe UI" w:hAnsi="Times New Roman" w:cs="Times New Roman"/>
          <w:b/>
          <w:bCs/>
          <w:caps/>
          <w:kern w:val="32"/>
          <w:sz w:val="24"/>
          <w:szCs w:val="24"/>
          <w:lang w:val="x-none" w:eastAsia="x-none"/>
        </w:rPr>
        <w:lastRenderedPageBreak/>
        <w:t xml:space="preserve">4. Контроль и оценка результатов </w:t>
      </w:r>
      <w:r w:rsidRPr="002D188A">
        <w:rPr>
          <w:rFonts w:ascii="Times New Roman" w:eastAsia="Segoe UI" w:hAnsi="Times New Roman" w:cs="Times New Roman"/>
          <w:b/>
          <w:bCs/>
          <w:caps/>
          <w:kern w:val="32"/>
          <w:sz w:val="24"/>
          <w:szCs w:val="24"/>
          <w:lang w:val="x-none" w:eastAsia="x-none"/>
        </w:rPr>
        <w:br/>
        <w:t xml:space="preserve">освоения </w:t>
      </w:r>
      <w:r w:rsidRPr="002D188A">
        <w:rPr>
          <w:rFonts w:ascii="Times New Roman" w:eastAsia="Segoe UI" w:hAnsi="Times New Roman" w:cs="Times New Roman"/>
          <w:b/>
          <w:bCs/>
          <w:caps/>
          <w:kern w:val="32"/>
          <w:sz w:val="24"/>
          <w:szCs w:val="24"/>
          <w:lang w:eastAsia="x-none"/>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07711C" w:rsidRPr="002D188A" w14:paraId="2F762CA6" w14:textId="77777777" w:rsidTr="0007711C">
        <w:trPr>
          <w:trHeight w:val="519"/>
        </w:trPr>
        <w:tc>
          <w:tcPr>
            <w:tcW w:w="1498" w:type="pct"/>
            <w:vAlign w:val="center"/>
          </w:tcPr>
          <w:p w14:paraId="71D09167" w14:textId="77777777" w:rsidR="0007711C" w:rsidRPr="002D188A" w:rsidRDefault="0007711C" w:rsidP="002D188A">
            <w:pPr>
              <w:suppressAutoHyphens/>
              <w:spacing w:line="276" w:lineRule="auto"/>
              <w:contextualSpacing/>
              <w:jc w:val="center"/>
              <w:rPr>
                <w:rFonts w:ascii="Times New Roman" w:hAnsi="Times New Roman" w:cs="Times New Roman"/>
                <w:b/>
                <w:iCs/>
                <w:sz w:val="24"/>
                <w:szCs w:val="24"/>
              </w:rPr>
            </w:pPr>
            <w:r w:rsidRPr="002D188A">
              <w:rPr>
                <w:rFonts w:ascii="Times New Roman" w:hAnsi="Times New Roman" w:cs="Times New Roman"/>
                <w:b/>
                <w:iCs/>
                <w:sz w:val="24"/>
                <w:szCs w:val="24"/>
              </w:rPr>
              <w:t>Результаты обучения</w:t>
            </w:r>
          </w:p>
        </w:tc>
        <w:tc>
          <w:tcPr>
            <w:tcW w:w="1787" w:type="pct"/>
            <w:vAlign w:val="center"/>
          </w:tcPr>
          <w:p w14:paraId="69671F51" w14:textId="77777777" w:rsidR="0007711C" w:rsidRPr="002D188A" w:rsidRDefault="0007711C" w:rsidP="002D188A">
            <w:pPr>
              <w:suppressAutoHyphens/>
              <w:spacing w:line="276" w:lineRule="auto"/>
              <w:contextualSpacing/>
              <w:jc w:val="center"/>
              <w:rPr>
                <w:rFonts w:ascii="Times New Roman" w:hAnsi="Times New Roman" w:cs="Times New Roman"/>
                <w:b/>
                <w:sz w:val="24"/>
                <w:szCs w:val="24"/>
              </w:rPr>
            </w:pPr>
            <w:r w:rsidRPr="002D188A">
              <w:rPr>
                <w:rFonts w:ascii="Times New Roman" w:hAnsi="Times New Roman" w:cs="Times New Roman"/>
                <w:b/>
                <w:iCs/>
                <w:sz w:val="24"/>
                <w:szCs w:val="24"/>
              </w:rPr>
              <w:t>Показатели освоенности компетенций</w:t>
            </w:r>
          </w:p>
        </w:tc>
        <w:tc>
          <w:tcPr>
            <w:tcW w:w="1715" w:type="pct"/>
            <w:vAlign w:val="center"/>
          </w:tcPr>
          <w:p w14:paraId="34294CDB" w14:textId="77777777" w:rsidR="0007711C" w:rsidRPr="002D188A" w:rsidRDefault="0007711C" w:rsidP="002D188A">
            <w:pPr>
              <w:suppressAutoHyphens/>
              <w:spacing w:line="276" w:lineRule="auto"/>
              <w:contextualSpacing/>
              <w:jc w:val="center"/>
              <w:rPr>
                <w:rFonts w:ascii="Times New Roman" w:hAnsi="Times New Roman" w:cs="Times New Roman"/>
                <w:b/>
                <w:sz w:val="24"/>
                <w:szCs w:val="24"/>
              </w:rPr>
            </w:pPr>
            <w:r w:rsidRPr="002D188A">
              <w:rPr>
                <w:rFonts w:ascii="Times New Roman" w:hAnsi="Times New Roman" w:cs="Times New Roman"/>
                <w:b/>
                <w:sz w:val="24"/>
                <w:szCs w:val="24"/>
              </w:rPr>
              <w:t>Методы оценки</w:t>
            </w:r>
          </w:p>
        </w:tc>
      </w:tr>
      <w:tr w:rsidR="0007711C" w:rsidRPr="002D188A" w14:paraId="3DE1467B" w14:textId="77777777" w:rsidTr="0007711C">
        <w:trPr>
          <w:trHeight w:val="698"/>
        </w:trPr>
        <w:tc>
          <w:tcPr>
            <w:tcW w:w="1498" w:type="pct"/>
          </w:tcPr>
          <w:p w14:paraId="639BB3E5" w14:textId="77777777" w:rsidR="0007711C" w:rsidRPr="002D188A" w:rsidRDefault="0007711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Знает: </w:t>
            </w:r>
          </w:p>
          <w:p w14:paraId="78BADD95" w14:textId="322B4684" w:rsidR="004F204A" w:rsidRPr="002D188A" w:rsidRDefault="009D370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4F204A" w:rsidRPr="002D188A">
              <w:rPr>
                <w:rFonts w:ascii="Times New Roman" w:hAnsi="Times New Roman" w:cs="Times New Roman"/>
                <w:bCs/>
                <w:sz w:val="24"/>
                <w:szCs w:val="24"/>
              </w:rPr>
              <w:t>законодательство в области охраны труда;</w:t>
            </w:r>
          </w:p>
          <w:p w14:paraId="33D385E1" w14:textId="5E79D195" w:rsidR="004F204A" w:rsidRPr="002D188A" w:rsidRDefault="009D370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4F204A" w:rsidRPr="002D188A">
              <w:rPr>
                <w:rFonts w:ascii="Times New Roman" w:hAnsi="Times New Roman" w:cs="Times New Roman"/>
                <w:bCs/>
                <w:sz w:val="24"/>
                <w:szCs w:val="24"/>
              </w:rPr>
              <w:t>нормативные документы по охране труда и здоровья, основы профгигиены, профсанитарии и пожаробезопасности;</w:t>
            </w:r>
          </w:p>
          <w:p w14:paraId="54C3E02E" w14:textId="2698152A" w:rsidR="004F204A" w:rsidRPr="002D188A" w:rsidRDefault="009D370A" w:rsidP="002D188A">
            <w:pPr>
              <w:suppressAutoHyphens/>
              <w:spacing w:line="276" w:lineRule="auto"/>
              <w:ind w:right="-107"/>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4F204A" w:rsidRPr="002D188A">
              <w:rPr>
                <w:rFonts w:ascii="Times New Roman" w:hAnsi="Times New Roman" w:cs="Times New Roman"/>
                <w:bCs/>
                <w:sz w:val="24"/>
                <w:szCs w:val="24"/>
              </w:rPr>
              <w:t xml:space="preserve">правила и нормы охраны труда, техники безопасности, личной и производственной санитарии и </w:t>
            </w:r>
            <w:r w:rsidRPr="002D188A">
              <w:rPr>
                <w:rFonts w:ascii="Times New Roman" w:hAnsi="Times New Roman" w:cs="Times New Roman"/>
                <w:bCs/>
                <w:sz w:val="24"/>
                <w:szCs w:val="24"/>
              </w:rPr>
              <w:t>п</w:t>
            </w:r>
            <w:r w:rsidR="004F204A" w:rsidRPr="002D188A">
              <w:rPr>
                <w:rFonts w:ascii="Times New Roman" w:hAnsi="Times New Roman" w:cs="Times New Roman"/>
                <w:bCs/>
                <w:sz w:val="24"/>
                <w:szCs w:val="24"/>
              </w:rPr>
              <w:t>ротивопожарной защиты;</w:t>
            </w:r>
          </w:p>
          <w:p w14:paraId="797C1D93" w14:textId="380B85BB" w:rsidR="004F204A" w:rsidRPr="002D188A" w:rsidRDefault="009D370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4F204A" w:rsidRPr="002D188A">
              <w:rPr>
                <w:rFonts w:ascii="Times New Roman" w:hAnsi="Times New Roman" w:cs="Times New Roman"/>
                <w:bCs/>
                <w:sz w:val="24"/>
                <w:szCs w:val="24"/>
              </w:rPr>
              <w:t xml:space="preserve">правовые и </w:t>
            </w:r>
            <w:r w:rsidRPr="002D188A">
              <w:rPr>
                <w:rFonts w:ascii="Times New Roman" w:hAnsi="Times New Roman" w:cs="Times New Roman"/>
                <w:bCs/>
                <w:sz w:val="24"/>
                <w:szCs w:val="24"/>
              </w:rPr>
              <w:t>о</w:t>
            </w:r>
            <w:r w:rsidR="004F204A" w:rsidRPr="002D188A">
              <w:rPr>
                <w:rFonts w:ascii="Times New Roman" w:hAnsi="Times New Roman" w:cs="Times New Roman"/>
                <w:bCs/>
                <w:sz w:val="24"/>
                <w:szCs w:val="24"/>
              </w:rPr>
              <w:t>рганизационные основы охраны труда в организации, систему мер по безопасной эксплуатации опасных производственных объектов и снижению вредного воздействия на окружающую среду, профилактические мероприятия по технике безопасности и производственной санитарии;</w:t>
            </w:r>
          </w:p>
          <w:p w14:paraId="29877A94" w14:textId="47E10786" w:rsidR="004F204A" w:rsidRPr="002D188A" w:rsidRDefault="009D370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4F204A" w:rsidRPr="002D188A">
              <w:rPr>
                <w:rFonts w:ascii="Times New Roman" w:hAnsi="Times New Roman" w:cs="Times New Roman"/>
                <w:bCs/>
                <w:sz w:val="24"/>
                <w:szCs w:val="24"/>
              </w:rPr>
              <w:t>возможные опасные и вредные факторы и средства защиты;</w:t>
            </w:r>
          </w:p>
          <w:p w14:paraId="4D764214" w14:textId="23EB9900" w:rsidR="004F204A" w:rsidRPr="002D188A" w:rsidRDefault="009D370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4F204A" w:rsidRPr="002D188A">
              <w:rPr>
                <w:rFonts w:ascii="Times New Roman" w:hAnsi="Times New Roman" w:cs="Times New Roman"/>
                <w:bCs/>
                <w:sz w:val="24"/>
                <w:szCs w:val="24"/>
              </w:rPr>
              <w:t>действие токсичных веществ на организм человека;</w:t>
            </w:r>
          </w:p>
          <w:p w14:paraId="4CD1C997" w14:textId="1E12CCEA" w:rsidR="004F204A" w:rsidRPr="002D188A" w:rsidRDefault="009D370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4F204A" w:rsidRPr="002D188A">
              <w:rPr>
                <w:rFonts w:ascii="Times New Roman" w:hAnsi="Times New Roman" w:cs="Times New Roman"/>
                <w:bCs/>
                <w:sz w:val="24"/>
                <w:szCs w:val="24"/>
              </w:rPr>
              <w:t>категорирование производств по взрыво- и пожароопасности;</w:t>
            </w:r>
          </w:p>
          <w:p w14:paraId="272F74E8" w14:textId="46B00709" w:rsidR="004F204A" w:rsidRPr="002D188A" w:rsidRDefault="009D370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lastRenderedPageBreak/>
              <w:t xml:space="preserve">- </w:t>
            </w:r>
            <w:r w:rsidR="004F204A" w:rsidRPr="002D188A">
              <w:rPr>
                <w:rFonts w:ascii="Times New Roman" w:hAnsi="Times New Roman" w:cs="Times New Roman"/>
                <w:bCs/>
                <w:sz w:val="24"/>
                <w:szCs w:val="24"/>
              </w:rPr>
              <w:t>меры предупреждения пожаров и взрывов;</w:t>
            </w:r>
          </w:p>
          <w:p w14:paraId="62A4B3F5" w14:textId="37463FB3" w:rsidR="004F204A" w:rsidRPr="002D188A" w:rsidRDefault="009D370A"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4F204A" w:rsidRPr="002D188A">
              <w:rPr>
                <w:rFonts w:ascii="Times New Roman" w:hAnsi="Times New Roman" w:cs="Times New Roman"/>
                <w:bCs/>
                <w:sz w:val="24"/>
                <w:szCs w:val="24"/>
              </w:rPr>
              <w:t>общие требования безопасности на территории организации и в производственных помещениях;</w:t>
            </w:r>
          </w:p>
          <w:p w14:paraId="6398A960" w14:textId="6D32B403" w:rsidR="004F204A" w:rsidRPr="002D188A" w:rsidRDefault="00E34426"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4F204A" w:rsidRPr="002D188A">
              <w:rPr>
                <w:rFonts w:ascii="Times New Roman" w:hAnsi="Times New Roman" w:cs="Times New Roman"/>
                <w:bCs/>
                <w:sz w:val="24"/>
                <w:szCs w:val="24"/>
              </w:rPr>
              <w:t>основные причины возникновения пожаров и взрывов;</w:t>
            </w:r>
          </w:p>
          <w:p w14:paraId="72A6ACE0" w14:textId="6513B1C0" w:rsidR="004F204A" w:rsidRPr="002D188A" w:rsidRDefault="00E34426"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4F204A" w:rsidRPr="002D188A">
              <w:rPr>
                <w:rFonts w:ascii="Times New Roman" w:hAnsi="Times New Roman" w:cs="Times New Roman"/>
                <w:bCs/>
                <w:sz w:val="24"/>
                <w:szCs w:val="24"/>
              </w:rPr>
              <w:t>особенности обеспечения безопасных условий труда на производстве;</w:t>
            </w:r>
          </w:p>
          <w:p w14:paraId="7F4307E1" w14:textId="1F88A5CB" w:rsidR="004F204A" w:rsidRPr="002D188A" w:rsidRDefault="00E34426"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4F204A" w:rsidRPr="002D188A">
              <w:rPr>
                <w:rFonts w:ascii="Times New Roman" w:hAnsi="Times New Roman" w:cs="Times New Roman"/>
                <w:bCs/>
                <w:sz w:val="24"/>
                <w:szCs w:val="24"/>
              </w:rPr>
              <w:t>порядок хранения и использования средств коллективной и индивидуальной защиты;</w:t>
            </w:r>
          </w:p>
          <w:p w14:paraId="49924257" w14:textId="2051826C" w:rsidR="004F204A" w:rsidRPr="002D188A" w:rsidRDefault="00E34426"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4F204A" w:rsidRPr="002D188A">
              <w:rPr>
                <w:rFonts w:ascii="Times New Roman" w:hAnsi="Times New Roman" w:cs="Times New Roman"/>
                <w:bCs/>
                <w:sz w:val="24"/>
                <w:szCs w:val="24"/>
              </w:rPr>
              <w:t>предельно допустимые концентрации (ПДК) и индивидуальные средства защиты;</w:t>
            </w:r>
          </w:p>
          <w:p w14:paraId="0B07EA56" w14:textId="4D4A3453" w:rsidR="004F204A" w:rsidRPr="002D188A" w:rsidRDefault="00E34426"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4F204A" w:rsidRPr="002D188A">
              <w:rPr>
                <w:rFonts w:ascii="Times New Roman" w:hAnsi="Times New Roman" w:cs="Times New Roman"/>
                <w:bCs/>
                <w:sz w:val="24"/>
                <w:szCs w:val="24"/>
              </w:rPr>
              <w:t>права и обязанности работников в области охраны труда;</w:t>
            </w:r>
          </w:p>
          <w:p w14:paraId="49B599D7" w14:textId="7B20D570" w:rsidR="004F204A" w:rsidRPr="002D188A" w:rsidRDefault="00E34426"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4F204A" w:rsidRPr="002D188A">
              <w:rPr>
                <w:rFonts w:ascii="Times New Roman" w:hAnsi="Times New Roman" w:cs="Times New Roman"/>
                <w:bCs/>
                <w:sz w:val="24"/>
                <w:szCs w:val="24"/>
              </w:rPr>
              <w:t>виды и правила проведения инструктажей по охране труда;</w:t>
            </w:r>
          </w:p>
          <w:p w14:paraId="56DBBA93" w14:textId="34C76C70" w:rsidR="004F204A" w:rsidRPr="002D188A" w:rsidRDefault="00E34426"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4F204A" w:rsidRPr="002D188A">
              <w:rPr>
                <w:rFonts w:ascii="Times New Roman" w:hAnsi="Times New Roman" w:cs="Times New Roman"/>
                <w:bCs/>
                <w:sz w:val="24"/>
                <w:szCs w:val="24"/>
              </w:rPr>
              <w:t>правила безопасной эксплуатации установок и аппаратов;</w:t>
            </w:r>
          </w:p>
          <w:p w14:paraId="469181B4" w14:textId="1B5D45EA" w:rsidR="004F204A" w:rsidRPr="002D188A" w:rsidRDefault="00E34426"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4F204A" w:rsidRPr="002D188A">
              <w:rPr>
                <w:rFonts w:ascii="Times New Roman" w:hAnsi="Times New Roman" w:cs="Times New Roman"/>
                <w:bCs/>
                <w:sz w:val="24"/>
                <w:szCs w:val="24"/>
              </w:rPr>
              <w:t xml:space="preserve">возможные последствия несоблюдения технологических процессов и производственных инструкций подчиненными работниками (персоналом), фактические или потенциальные последствия собственной </w:t>
            </w:r>
            <w:r w:rsidR="004F204A" w:rsidRPr="002D188A">
              <w:rPr>
                <w:rFonts w:ascii="Times New Roman" w:hAnsi="Times New Roman" w:cs="Times New Roman"/>
                <w:bCs/>
                <w:sz w:val="24"/>
                <w:szCs w:val="24"/>
              </w:rPr>
              <w:lastRenderedPageBreak/>
              <w:t>деятельности (или бездействия) и их влияние на уровень безопасности труда;</w:t>
            </w:r>
          </w:p>
          <w:p w14:paraId="5729AA3C" w14:textId="67C6104F" w:rsidR="004F204A" w:rsidRPr="002D188A" w:rsidRDefault="00E34426"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4F204A" w:rsidRPr="002D188A">
              <w:rPr>
                <w:rFonts w:ascii="Times New Roman" w:hAnsi="Times New Roman" w:cs="Times New Roman"/>
                <w:bCs/>
                <w:sz w:val="24"/>
                <w:szCs w:val="24"/>
              </w:rPr>
              <w:t>принципы прогнозирования развития событий и оценки последствий при техногенных чрезвычайных ситуациях и стихийных явлениях;</w:t>
            </w:r>
          </w:p>
          <w:p w14:paraId="7DE9BFF4" w14:textId="619EC2B8" w:rsidR="004F204A" w:rsidRPr="002D188A" w:rsidRDefault="00E34426"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4F204A" w:rsidRPr="002D188A">
              <w:rPr>
                <w:rFonts w:ascii="Times New Roman" w:hAnsi="Times New Roman" w:cs="Times New Roman"/>
                <w:bCs/>
                <w:sz w:val="24"/>
                <w:szCs w:val="24"/>
              </w:rPr>
              <w:t>средства и методы повышения безопасности технических средств и технологических процессов</w:t>
            </w:r>
            <w:r w:rsidRPr="002D188A">
              <w:rPr>
                <w:rFonts w:ascii="Times New Roman" w:hAnsi="Times New Roman" w:cs="Times New Roman"/>
                <w:bCs/>
                <w:sz w:val="24"/>
                <w:szCs w:val="24"/>
              </w:rPr>
              <w:t>;</w:t>
            </w:r>
          </w:p>
          <w:p w14:paraId="68124C3D" w14:textId="226E5619" w:rsidR="0007711C" w:rsidRPr="002D188A" w:rsidRDefault="0007711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Умеет: </w:t>
            </w:r>
          </w:p>
          <w:p w14:paraId="7695121C" w14:textId="77777777" w:rsidR="009D370A" w:rsidRPr="002D188A" w:rsidRDefault="0007711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9D370A" w:rsidRPr="002D188A">
              <w:rPr>
                <w:rFonts w:ascii="Times New Roman" w:hAnsi="Times New Roman" w:cs="Times New Roman"/>
                <w:bCs/>
                <w:sz w:val="24"/>
                <w:szCs w:val="24"/>
              </w:rPr>
              <w:t>вести документацию установленного образца по охране труда, соблюдать сроки ее заполнения и условия хранения;</w:t>
            </w:r>
          </w:p>
          <w:p w14:paraId="4FE4A73E" w14:textId="142B7D51" w:rsidR="009D370A" w:rsidRPr="002D188A" w:rsidRDefault="00E34426"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9D370A" w:rsidRPr="002D188A">
              <w:rPr>
                <w:rFonts w:ascii="Times New Roman" w:hAnsi="Times New Roman" w:cs="Times New Roman"/>
                <w:bCs/>
                <w:sz w:val="24"/>
                <w:szCs w:val="24"/>
              </w:rPr>
              <w:t>использовать экобиозащитную и противопожарную технику, средства коллективной и индивидуальной защиты;</w:t>
            </w:r>
          </w:p>
          <w:p w14:paraId="11F0E518" w14:textId="562B20D1" w:rsidR="009D370A" w:rsidRPr="002D188A" w:rsidRDefault="00E34426"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9D370A" w:rsidRPr="002D188A">
              <w:rPr>
                <w:rFonts w:ascii="Times New Roman" w:hAnsi="Times New Roman" w:cs="Times New Roman"/>
                <w:bCs/>
                <w:sz w:val="24"/>
                <w:szCs w:val="24"/>
              </w:rPr>
              <w:t>определять и проводить анализ опасных и вредных факторов в сфере профессиональной деятельности;</w:t>
            </w:r>
          </w:p>
          <w:p w14:paraId="61918EF3" w14:textId="65F47CCE" w:rsidR="009D370A" w:rsidRPr="002D188A" w:rsidRDefault="00E34426"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9D370A" w:rsidRPr="002D188A">
              <w:rPr>
                <w:rFonts w:ascii="Times New Roman" w:hAnsi="Times New Roman" w:cs="Times New Roman"/>
                <w:bCs/>
                <w:sz w:val="24"/>
                <w:szCs w:val="24"/>
              </w:rPr>
              <w:t>оценивать состояние техники безопасности на производственном объекте;</w:t>
            </w:r>
          </w:p>
          <w:p w14:paraId="2825FA30" w14:textId="0C0D0228" w:rsidR="009D370A" w:rsidRPr="002D188A" w:rsidRDefault="00E34426"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9D370A" w:rsidRPr="002D188A">
              <w:rPr>
                <w:rFonts w:ascii="Times New Roman" w:hAnsi="Times New Roman" w:cs="Times New Roman"/>
                <w:bCs/>
                <w:sz w:val="24"/>
                <w:szCs w:val="24"/>
              </w:rPr>
              <w:t>применять безопасные приемы труда на территории организации и в производственных помещениях;</w:t>
            </w:r>
          </w:p>
          <w:p w14:paraId="53FBCB38" w14:textId="44E066D0" w:rsidR="009D370A" w:rsidRPr="002D188A" w:rsidRDefault="00E34426"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lastRenderedPageBreak/>
              <w:t xml:space="preserve">- </w:t>
            </w:r>
            <w:r w:rsidR="009D370A" w:rsidRPr="002D188A">
              <w:rPr>
                <w:rFonts w:ascii="Times New Roman" w:hAnsi="Times New Roman" w:cs="Times New Roman"/>
                <w:bCs/>
                <w:sz w:val="24"/>
                <w:szCs w:val="24"/>
              </w:rPr>
              <w:t>проводить аттестацию рабочих мест по условиям труда, в том числе оценку условий труда и травмобезопасности;</w:t>
            </w:r>
          </w:p>
          <w:p w14:paraId="7DAFFDA1" w14:textId="5E10D42C" w:rsidR="009D370A" w:rsidRPr="002D188A" w:rsidRDefault="00E34426"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9D370A" w:rsidRPr="002D188A">
              <w:rPr>
                <w:rFonts w:ascii="Times New Roman" w:hAnsi="Times New Roman" w:cs="Times New Roman"/>
                <w:bCs/>
                <w:sz w:val="24"/>
                <w:szCs w:val="24"/>
              </w:rPr>
              <w:t>инструктировать подчиненных работников (персонал) по вопросам техники безопасности;</w:t>
            </w:r>
          </w:p>
          <w:p w14:paraId="2470EA11" w14:textId="21559404" w:rsidR="0007711C" w:rsidRPr="002D188A" w:rsidRDefault="00E34426"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9D370A" w:rsidRPr="002D188A">
              <w:rPr>
                <w:rFonts w:ascii="Times New Roman" w:hAnsi="Times New Roman" w:cs="Times New Roman"/>
                <w:bCs/>
                <w:sz w:val="24"/>
                <w:szCs w:val="24"/>
              </w:rPr>
              <w:t>соблюдать правила безопасности труда, производственной санитарии и пожарной безопасности;</w:t>
            </w:r>
          </w:p>
        </w:tc>
        <w:tc>
          <w:tcPr>
            <w:tcW w:w="1787" w:type="pct"/>
          </w:tcPr>
          <w:p w14:paraId="1CA85440" w14:textId="31988EAB" w:rsidR="009D370A" w:rsidRPr="002D188A" w:rsidRDefault="009D370A" w:rsidP="002D188A">
            <w:pPr>
              <w:widowControl w:val="0"/>
              <w:spacing w:line="276" w:lineRule="auto"/>
              <w:rPr>
                <w:rFonts w:ascii="Times New Roman" w:hAnsi="Times New Roman" w:cs="Times New Roman"/>
                <w:sz w:val="24"/>
                <w:szCs w:val="24"/>
              </w:rPr>
            </w:pPr>
            <w:r w:rsidRPr="002D188A">
              <w:rPr>
                <w:rFonts w:ascii="Times New Roman" w:hAnsi="Times New Roman" w:cs="Times New Roman"/>
                <w:bCs/>
                <w:sz w:val="24"/>
                <w:szCs w:val="24"/>
              </w:rPr>
              <w:lastRenderedPageBreak/>
              <w:t xml:space="preserve">- </w:t>
            </w:r>
            <w:r w:rsidR="0007711C" w:rsidRPr="002D188A">
              <w:rPr>
                <w:rFonts w:ascii="Times New Roman" w:hAnsi="Times New Roman" w:cs="Times New Roman"/>
                <w:bCs/>
                <w:sz w:val="24"/>
                <w:szCs w:val="24"/>
              </w:rPr>
              <w:t>демонстрируе</w:t>
            </w:r>
            <w:r w:rsidRPr="002D188A">
              <w:rPr>
                <w:rFonts w:ascii="Times New Roman" w:hAnsi="Times New Roman" w:cs="Times New Roman"/>
                <w:bCs/>
                <w:sz w:val="24"/>
                <w:szCs w:val="24"/>
              </w:rPr>
              <w:t>т</w:t>
            </w:r>
            <w:r w:rsidRPr="002D188A">
              <w:rPr>
                <w:rFonts w:ascii="Times New Roman" w:eastAsia="Batang;Arial Unicode MS" w:hAnsi="Times New Roman" w:cs="Times New Roman"/>
                <w:sz w:val="24"/>
                <w:szCs w:val="24"/>
                <w:lang w:eastAsia="ru-RU"/>
              </w:rPr>
              <w:t xml:space="preserve"> </w:t>
            </w:r>
            <w:r w:rsidRPr="002D188A">
              <w:rPr>
                <w:rFonts w:ascii="Times New Roman" w:hAnsi="Times New Roman" w:cs="Times New Roman"/>
                <w:sz w:val="24"/>
                <w:szCs w:val="24"/>
              </w:rPr>
              <w:t>знание последствий воздействия негативных факторов на человека;</w:t>
            </w:r>
          </w:p>
          <w:p w14:paraId="7CD1794C" w14:textId="3D372975" w:rsidR="009D370A" w:rsidRPr="002D188A" w:rsidRDefault="009D370A"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xml:space="preserve">- </w:t>
            </w:r>
            <w:r w:rsidRPr="002D188A">
              <w:rPr>
                <w:rFonts w:ascii="Times New Roman" w:hAnsi="Times New Roman" w:cs="Times New Roman"/>
                <w:bCs/>
                <w:sz w:val="24"/>
                <w:szCs w:val="24"/>
              </w:rPr>
              <w:t>демонстрирует</w:t>
            </w:r>
            <w:r w:rsidRPr="002D188A">
              <w:rPr>
                <w:rFonts w:ascii="Times New Roman" w:hAnsi="Times New Roman" w:cs="Times New Roman"/>
                <w:sz w:val="24"/>
                <w:szCs w:val="24"/>
              </w:rPr>
              <w:t xml:space="preserve"> знание правовых и нормативны</w:t>
            </w:r>
            <w:r w:rsidR="00E34426" w:rsidRPr="002D188A">
              <w:rPr>
                <w:rFonts w:ascii="Times New Roman" w:hAnsi="Times New Roman" w:cs="Times New Roman"/>
                <w:sz w:val="24"/>
                <w:szCs w:val="24"/>
              </w:rPr>
              <w:t>х</w:t>
            </w:r>
            <w:r w:rsidRPr="002D188A">
              <w:rPr>
                <w:rFonts w:ascii="Times New Roman" w:hAnsi="Times New Roman" w:cs="Times New Roman"/>
                <w:sz w:val="24"/>
                <w:szCs w:val="24"/>
              </w:rPr>
              <w:t xml:space="preserve"> основ охраны труда в организации;</w:t>
            </w:r>
          </w:p>
          <w:p w14:paraId="7E18D6D2" w14:textId="345CE897" w:rsidR="009D370A" w:rsidRPr="002D188A" w:rsidRDefault="00E34426"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bCs/>
                <w:sz w:val="24"/>
                <w:szCs w:val="24"/>
              </w:rPr>
              <w:t xml:space="preserve">- </w:t>
            </w:r>
            <w:r w:rsidR="009D370A" w:rsidRPr="002D188A">
              <w:rPr>
                <w:rFonts w:ascii="Times New Roman" w:hAnsi="Times New Roman" w:cs="Times New Roman"/>
                <w:bCs/>
                <w:sz w:val="24"/>
                <w:szCs w:val="24"/>
              </w:rPr>
              <w:t>демонстрирует</w:t>
            </w:r>
            <w:r w:rsidR="009D370A" w:rsidRPr="002D188A">
              <w:rPr>
                <w:rFonts w:ascii="Times New Roman" w:hAnsi="Times New Roman" w:cs="Times New Roman"/>
                <w:sz w:val="24"/>
                <w:szCs w:val="24"/>
              </w:rPr>
              <w:t xml:space="preserve"> применение методов и</w:t>
            </w:r>
            <w:r w:rsidRPr="002D188A">
              <w:rPr>
                <w:rFonts w:ascii="Times New Roman" w:hAnsi="Times New Roman" w:cs="Times New Roman"/>
                <w:sz w:val="24"/>
                <w:szCs w:val="24"/>
              </w:rPr>
              <w:t xml:space="preserve"> </w:t>
            </w:r>
            <w:r w:rsidR="009D370A" w:rsidRPr="002D188A">
              <w:rPr>
                <w:rFonts w:ascii="Times New Roman" w:hAnsi="Times New Roman" w:cs="Times New Roman"/>
                <w:sz w:val="24"/>
                <w:szCs w:val="24"/>
              </w:rPr>
              <w:t>средств защиты от</w:t>
            </w:r>
          </w:p>
          <w:p w14:paraId="19F643D5" w14:textId="77777777" w:rsidR="009D370A" w:rsidRPr="002D188A" w:rsidRDefault="009D370A"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опасностей технических</w:t>
            </w:r>
          </w:p>
          <w:p w14:paraId="495ADC36" w14:textId="03C921B9" w:rsidR="009D370A" w:rsidRPr="002D188A" w:rsidRDefault="009D370A"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систем и</w:t>
            </w:r>
            <w:r w:rsidR="00E34426" w:rsidRPr="002D188A">
              <w:rPr>
                <w:rFonts w:ascii="Times New Roman" w:hAnsi="Times New Roman" w:cs="Times New Roman"/>
                <w:sz w:val="24"/>
                <w:szCs w:val="24"/>
              </w:rPr>
              <w:t xml:space="preserve"> </w:t>
            </w:r>
            <w:r w:rsidRPr="002D188A">
              <w:rPr>
                <w:rFonts w:ascii="Times New Roman" w:hAnsi="Times New Roman" w:cs="Times New Roman"/>
                <w:sz w:val="24"/>
                <w:szCs w:val="24"/>
              </w:rPr>
              <w:t>технологических</w:t>
            </w:r>
          </w:p>
          <w:p w14:paraId="3DBEEA0B" w14:textId="77777777" w:rsidR="009D370A" w:rsidRPr="002D188A" w:rsidRDefault="009D370A"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процессов;</w:t>
            </w:r>
          </w:p>
          <w:p w14:paraId="60258D73" w14:textId="26D90FC8" w:rsidR="009D370A" w:rsidRPr="002D188A" w:rsidRDefault="009D370A"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xml:space="preserve">- </w:t>
            </w:r>
            <w:r w:rsidR="00E34426" w:rsidRPr="002D188A">
              <w:rPr>
                <w:rFonts w:ascii="Times New Roman" w:hAnsi="Times New Roman" w:cs="Times New Roman"/>
                <w:bCs/>
                <w:sz w:val="24"/>
                <w:szCs w:val="24"/>
              </w:rPr>
              <w:t>демонстрирует</w:t>
            </w:r>
            <w:r w:rsidR="00E34426" w:rsidRPr="002D188A">
              <w:rPr>
                <w:rFonts w:ascii="Times New Roman" w:hAnsi="Times New Roman" w:cs="Times New Roman"/>
                <w:sz w:val="24"/>
                <w:szCs w:val="24"/>
              </w:rPr>
              <w:t xml:space="preserve"> понимание необходимости </w:t>
            </w:r>
            <w:r w:rsidRPr="002D188A">
              <w:rPr>
                <w:rFonts w:ascii="Times New Roman" w:hAnsi="Times New Roman" w:cs="Times New Roman"/>
                <w:sz w:val="24"/>
                <w:szCs w:val="24"/>
              </w:rPr>
              <w:t>обеспечени</w:t>
            </w:r>
            <w:r w:rsidR="00E34426" w:rsidRPr="002D188A">
              <w:rPr>
                <w:rFonts w:ascii="Times New Roman" w:hAnsi="Times New Roman" w:cs="Times New Roman"/>
                <w:sz w:val="24"/>
                <w:szCs w:val="24"/>
              </w:rPr>
              <w:t>я</w:t>
            </w:r>
          </w:p>
          <w:p w14:paraId="556E98F3" w14:textId="43E18743" w:rsidR="009D370A" w:rsidRPr="002D188A" w:rsidRDefault="009D370A"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безопасных условий</w:t>
            </w:r>
            <w:r w:rsidR="00E34426" w:rsidRPr="002D188A">
              <w:rPr>
                <w:rFonts w:ascii="Times New Roman" w:hAnsi="Times New Roman" w:cs="Times New Roman"/>
                <w:sz w:val="24"/>
                <w:szCs w:val="24"/>
              </w:rPr>
              <w:t xml:space="preserve"> </w:t>
            </w:r>
            <w:r w:rsidRPr="002D188A">
              <w:rPr>
                <w:rFonts w:ascii="Times New Roman" w:hAnsi="Times New Roman" w:cs="Times New Roman"/>
                <w:sz w:val="24"/>
                <w:szCs w:val="24"/>
              </w:rPr>
              <w:t>труда в</w:t>
            </w:r>
          </w:p>
          <w:p w14:paraId="6F52CE9A" w14:textId="5BD2A236" w:rsidR="009D370A" w:rsidRPr="002D188A" w:rsidRDefault="009D370A"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профессиональной</w:t>
            </w:r>
            <w:r w:rsidR="00E34426" w:rsidRPr="002D188A">
              <w:rPr>
                <w:rFonts w:ascii="Times New Roman" w:hAnsi="Times New Roman" w:cs="Times New Roman"/>
                <w:sz w:val="24"/>
                <w:szCs w:val="24"/>
              </w:rPr>
              <w:t xml:space="preserve"> </w:t>
            </w:r>
            <w:r w:rsidRPr="002D188A">
              <w:rPr>
                <w:rFonts w:ascii="Times New Roman" w:hAnsi="Times New Roman" w:cs="Times New Roman"/>
                <w:sz w:val="24"/>
                <w:szCs w:val="24"/>
              </w:rPr>
              <w:t>деятельности;</w:t>
            </w:r>
          </w:p>
          <w:p w14:paraId="56CCD29E" w14:textId="0E81D9DD" w:rsidR="009D370A" w:rsidRPr="002D188A" w:rsidRDefault="009D370A"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 xml:space="preserve">- </w:t>
            </w:r>
            <w:r w:rsidR="00E34426" w:rsidRPr="002D188A">
              <w:rPr>
                <w:rFonts w:ascii="Times New Roman" w:hAnsi="Times New Roman" w:cs="Times New Roman"/>
                <w:bCs/>
                <w:sz w:val="24"/>
                <w:szCs w:val="24"/>
              </w:rPr>
              <w:t>демонстрирует</w:t>
            </w:r>
            <w:r w:rsidR="00E34426" w:rsidRPr="002D188A">
              <w:rPr>
                <w:rFonts w:ascii="Times New Roman" w:hAnsi="Times New Roman" w:cs="Times New Roman"/>
                <w:sz w:val="24"/>
                <w:szCs w:val="24"/>
              </w:rPr>
              <w:t xml:space="preserve"> умение проводить </w:t>
            </w:r>
            <w:r w:rsidRPr="002D188A">
              <w:rPr>
                <w:rFonts w:ascii="Times New Roman" w:hAnsi="Times New Roman" w:cs="Times New Roman"/>
                <w:sz w:val="24"/>
                <w:szCs w:val="24"/>
              </w:rPr>
              <w:t>анализ вредных</w:t>
            </w:r>
          </w:p>
          <w:p w14:paraId="1AD05D3A" w14:textId="43DEE0AC" w:rsidR="009D370A" w:rsidRPr="002D188A" w:rsidRDefault="009D370A"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факторов в</w:t>
            </w:r>
            <w:r w:rsidR="00E34426" w:rsidRPr="002D188A">
              <w:rPr>
                <w:rFonts w:ascii="Times New Roman" w:hAnsi="Times New Roman" w:cs="Times New Roman"/>
                <w:sz w:val="24"/>
                <w:szCs w:val="24"/>
              </w:rPr>
              <w:t xml:space="preserve"> </w:t>
            </w:r>
            <w:r w:rsidRPr="002D188A">
              <w:rPr>
                <w:rFonts w:ascii="Times New Roman" w:hAnsi="Times New Roman" w:cs="Times New Roman"/>
                <w:sz w:val="24"/>
                <w:szCs w:val="24"/>
              </w:rPr>
              <w:t>профессиональн</w:t>
            </w:r>
            <w:r w:rsidR="00E34426" w:rsidRPr="002D188A">
              <w:rPr>
                <w:rFonts w:ascii="Times New Roman" w:hAnsi="Times New Roman" w:cs="Times New Roman"/>
                <w:sz w:val="24"/>
                <w:szCs w:val="24"/>
              </w:rPr>
              <w:t xml:space="preserve">ой </w:t>
            </w:r>
            <w:r w:rsidRPr="002D188A">
              <w:rPr>
                <w:rFonts w:ascii="Times New Roman" w:hAnsi="Times New Roman" w:cs="Times New Roman"/>
                <w:sz w:val="24"/>
                <w:szCs w:val="24"/>
              </w:rPr>
              <w:t>деятельности</w:t>
            </w:r>
          </w:p>
        </w:tc>
        <w:tc>
          <w:tcPr>
            <w:tcW w:w="1715" w:type="pct"/>
          </w:tcPr>
          <w:p w14:paraId="469545BF" w14:textId="77777777" w:rsidR="0007711C" w:rsidRPr="002D188A" w:rsidRDefault="0007711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Экспертное наблюдение выполнения практических работ и видов работ по практике</w:t>
            </w:r>
          </w:p>
          <w:p w14:paraId="29A0FD6E" w14:textId="3AF98CD2" w:rsidR="00E34426" w:rsidRPr="002D188A" w:rsidRDefault="0007711C" w:rsidP="002D188A">
            <w:pPr>
              <w:widowControl w:val="0"/>
              <w:spacing w:line="276" w:lineRule="auto"/>
              <w:rPr>
                <w:rFonts w:ascii="Times New Roman" w:eastAsia="Calibri" w:hAnsi="Times New Roman" w:cs="Times New Roman"/>
                <w:bCs/>
                <w:sz w:val="24"/>
                <w:szCs w:val="24"/>
                <w:lang w:eastAsia="zh-CN"/>
              </w:rPr>
            </w:pPr>
            <w:r w:rsidRPr="002D188A">
              <w:rPr>
                <w:rFonts w:ascii="Times New Roman" w:hAnsi="Times New Roman" w:cs="Times New Roman"/>
                <w:sz w:val="24"/>
                <w:szCs w:val="24"/>
              </w:rPr>
              <w:t>Диагностика</w:t>
            </w:r>
            <w:r w:rsidR="00E34426" w:rsidRPr="002D188A">
              <w:rPr>
                <w:rFonts w:ascii="Times New Roman" w:hAnsi="Times New Roman" w:cs="Times New Roman"/>
                <w:sz w:val="24"/>
                <w:szCs w:val="24"/>
              </w:rPr>
              <w:t>:</w:t>
            </w:r>
          </w:p>
          <w:p w14:paraId="053B1ACB" w14:textId="1D9E18AA" w:rsidR="009D370A" w:rsidRPr="002D188A" w:rsidRDefault="00E34426" w:rsidP="002D188A">
            <w:pPr>
              <w:widowControl w:val="0"/>
              <w:spacing w:line="276" w:lineRule="auto"/>
              <w:rPr>
                <w:rFonts w:ascii="Times New Roman" w:eastAsia="Calibri" w:hAnsi="Times New Roman" w:cs="Times New Roman"/>
                <w:bCs/>
                <w:sz w:val="24"/>
                <w:szCs w:val="24"/>
                <w:lang w:eastAsia="zh-CN"/>
              </w:rPr>
            </w:pPr>
            <w:r w:rsidRPr="002D188A">
              <w:rPr>
                <w:rFonts w:ascii="Times New Roman" w:eastAsia="Calibri" w:hAnsi="Times New Roman" w:cs="Times New Roman"/>
                <w:bCs/>
                <w:sz w:val="24"/>
                <w:szCs w:val="24"/>
                <w:lang w:eastAsia="zh-CN"/>
              </w:rPr>
              <w:t>О</w:t>
            </w:r>
            <w:r w:rsidR="009D370A" w:rsidRPr="002D188A">
              <w:rPr>
                <w:rFonts w:ascii="Times New Roman" w:eastAsia="Calibri" w:hAnsi="Times New Roman" w:cs="Times New Roman"/>
                <w:bCs/>
                <w:sz w:val="24"/>
                <w:szCs w:val="24"/>
                <w:lang w:eastAsia="zh-CN"/>
              </w:rPr>
              <w:t>ценка результатов выполнения практических работ;</w:t>
            </w:r>
          </w:p>
          <w:p w14:paraId="477FA3BB" w14:textId="77777777" w:rsidR="009D370A" w:rsidRPr="002D188A" w:rsidRDefault="009D370A" w:rsidP="002D188A">
            <w:pPr>
              <w:widowControl w:val="0"/>
              <w:suppressAutoHyphens/>
              <w:spacing w:line="276" w:lineRule="auto"/>
              <w:rPr>
                <w:rFonts w:ascii="Times New Roman" w:eastAsia="Calibri" w:hAnsi="Times New Roman" w:cs="Times New Roman"/>
                <w:bCs/>
                <w:sz w:val="24"/>
                <w:szCs w:val="24"/>
                <w:lang w:eastAsia="zh-CN"/>
              </w:rPr>
            </w:pPr>
            <w:r w:rsidRPr="002D188A">
              <w:rPr>
                <w:rFonts w:ascii="Times New Roman" w:eastAsia="Calibri" w:hAnsi="Times New Roman" w:cs="Times New Roman"/>
                <w:bCs/>
                <w:sz w:val="24"/>
                <w:szCs w:val="24"/>
                <w:lang w:eastAsia="zh-CN"/>
              </w:rPr>
              <w:t>- защита практических работ.</w:t>
            </w:r>
          </w:p>
          <w:p w14:paraId="06B90970" w14:textId="77777777" w:rsidR="009D370A" w:rsidRPr="002D188A" w:rsidRDefault="009D370A" w:rsidP="002D188A">
            <w:pPr>
              <w:widowControl w:val="0"/>
              <w:suppressAutoHyphens/>
              <w:spacing w:line="276" w:lineRule="auto"/>
              <w:rPr>
                <w:rFonts w:ascii="Times New Roman" w:eastAsia="Calibri" w:hAnsi="Times New Roman" w:cs="Times New Roman"/>
                <w:bCs/>
                <w:sz w:val="24"/>
                <w:szCs w:val="24"/>
                <w:lang w:eastAsia="zh-CN"/>
              </w:rPr>
            </w:pPr>
            <w:r w:rsidRPr="002D188A">
              <w:rPr>
                <w:rFonts w:ascii="Times New Roman" w:eastAsia="Calibri" w:hAnsi="Times New Roman" w:cs="Times New Roman"/>
                <w:bCs/>
                <w:sz w:val="24"/>
                <w:szCs w:val="24"/>
                <w:lang w:eastAsia="zh-CN"/>
              </w:rPr>
              <w:t>- защита презентаций</w:t>
            </w:r>
          </w:p>
          <w:p w14:paraId="03ABD2A0" w14:textId="77777777" w:rsidR="009D370A" w:rsidRPr="002D188A" w:rsidRDefault="009D370A" w:rsidP="002D188A">
            <w:pPr>
              <w:widowControl w:val="0"/>
              <w:suppressAutoHyphens/>
              <w:spacing w:line="276" w:lineRule="auto"/>
              <w:rPr>
                <w:rFonts w:ascii="Times New Roman" w:eastAsia="Calibri" w:hAnsi="Times New Roman" w:cs="Times New Roman"/>
                <w:bCs/>
                <w:sz w:val="24"/>
                <w:szCs w:val="24"/>
                <w:lang w:eastAsia="zh-CN"/>
              </w:rPr>
            </w:pPr>
            <w:r w:rsidRPr="002D188A">
              <w:rPr>
                <w:rFonts w:ascii="Times New Roman" w:eastAsia="Calibri" w:hAnsi="Times New Roman" w:cs="Times New Roman"/>
                <w:bCs/>
                <w:sz w:val="24"/>
                <w:szCs w:val="24"/>
                <w:lang w:eastAsia="zh-CN"/>
              </w:rPr>
              <w:t>- оценка результатов выполнения лабораторных работ;</w:t>
            </w:r>
          </w:p>
          <w:p w14:paraId="71BBFBCB" w14:textId="77777777" w:rsidR="009D370A" w:rsidRPr="002D188A" w:rsidRDefault="009D370A" w:rsidP="002D188A">
            <w:pPr>
              <w:widowControl w:val="0"/>
              <w:suppressAutoHyphens/>
              <w:spacing w:line="276" w:lineRule="auto"/>
              <w:rPr>
                <w:rFonts w:ascii="Times New Roman" w:eastAsia="Calibri" w:hAnsi="Times New Roman" w:cs="Times New Roman"/>
                <w:bCs/>
                <w:sz w:val="24"/>
                <w:szCs w:val="24"/>
                <w:lang w:eastAsia="zh-CN"/>
              </w:rPr>
            </w:pPr>
            <w:r w:rsidRPr="002D188A">
              <w:rPr>
                <w:rFonts w:ascii="Times New Roman" w:eastAsia="Calibri" w:hAnsi="Times New Roman" w:cs="Times New Roman"/>
                <w:bCs/>
                <w:sz w:val="24"/>
                <w:szCs w:val="24"/>
                <w:lang w:eastAsia="zh-CN"/>
              </w:rPr>
              <w:t>- защита лабораторных работ.</w:t>
            </w:r>
          </w:p>
          <w:p w14:paraId="53B79960" w14:textId="77777777" w:rsidR="009D370A" w:rsidRPr="002D188A" w:rsidRDefault="009D370A" w:rsidP="002D188A">
            <w:pPr>
              <w:widowControl w:val="0"/>
              <w:suppressAutoHyphens/>
              <w:spacing w:line="276" w:lineRule="auto"/>
              <w:rPr>
                <w:rFonts w:ascii="Times New Roman" w:eastAsia="Calibri" w:hAnsi="Times New Roman" w:cs="Times New Roman"/>
                <w:bCs/>
                <w:sz w:val="24"/>
                <w:szCs w:val="24"/>
                <w:lang w:eastAsia="zh-CN"/>
              </w:rPr>
            </w:pPr>
            <w:r w:rsidRPr="002D188A">
              <w:rPr>
                <w:rFonts w:ascii="Times New Roman" w:eastAsia="Calibri" w:hAnsi="Times New Roman" w:cs="Times New Roman"/>
                <w:bCs/>
                <w:sz w:val="24"/>
                <w:szCs w:val="24"/>
                <w:lang w:eastAsia="zh-CN"/>
              </w:rPr>
              <w:t xml:space="preserve">устный опрос, </w:t>
            </w:r>
          </w:p>
          <w:p w14:paraId="4583D0D1" w14:textId="77777777" w:rsidR="009D370A" w:rsidRPr="002D188A" w:rsidRDefault="009D370A" w:rsidP="002D188A">
            <w:pPr>
              <w:widowControl w:val="0"/>
              <w:suppressAutoHyphens/>
              <w:spacing w:line="276" w:lineRule="auto"/>
              <w:rPr>
                <w:rFonts w:ascii="Times New Roman" w:eastAsia="Calibri" w:hAnsi="Times New Roman" w:cs="Times New Roman"/>
                <w:bCs/>
                <w:sz w:val="24"/>
                <w:szCs w:val="24"/>
                <w:lang w:eastAsia="zh-CN"/>
              </w:rPr>
            </w:pPr>
            <w:r w:rsidRPr="002D188A">
              <w:rPr>
                <w:rFonts w:ascii="Times New Roman" w:eastAsia="Calibri" w:hAnsi="Times New Roman" w:cs="Times New Roman"/>
                <w:bCs/>
                <w:sz w:val="24"/>
                <w:szCs w:val="24"/>
                <w:lang w:eastAsia="zh-CN"/>
              </w:rPr>
              <w:t xml:space="preserve">- тестирование, </w:t>
            </w:r>
          </w:p>
          <w:p w14:paraId="6CEEACB4" w14:textId="77777777" w:rsidR="009D370A" w:rsidRPr="002D188A" w:rsidRDefault="009D370A" w:rsidP="002D188A">
            <w:pPr>
              <w:widowControl w:val="0"/>
              <w:suppressAutoHyphens/>
              <w:spacing w:line="276" w:lineRule="auto"/>
              <w:rPr>
                <w:rFonts w:ascii="Times New Roman" w:eastAsia="Calibri" w:hAnsi="Times New Roman" w:cs="Times New Roman"/>
                <w:bCs/>
                <w:sz w:val="24"/>
                <w:szCs w:val="24"/>
                <w:lang w:eastAsia="zh-CN"/>
              </w:rPr>
            </w:pPr>
            <w:r w:rsidRPr="002D188A">
              <w:rPr>
                <w:rFonts w:ascii="Times New Roman" w:eastAsia="Calibri" w:hAnsi="Times New Roman" w:cs="Times New Roman"/>
                <w:bCs/>
                <w:sz w:val="24"/>
                <w:szCs w:val="24"/>
                <w:lang w:eastAsia="zh-CN"/>
              </w:rPr>
              <w:t xml:space="preserve">- подготовка сообщений и докладов, </w:t>
            </w:r>
          </w:p>
          <w:p w14:paraId="1B6459DF" w14:textId="77777777" w:rsidR="009D370A" w:rsidRPr="002D188A" w:rsidRDefault="009D370A" w:rsidP="002D188A">
            <w:pPr>
              <w:widowControl w:val="0"/>
              <w:suppressAutoHyphens/>
              <w:spacing w:line="276" w:lineRule="auto"/>
              <w:rPr>
                <w:rFonts w:ascii="Times New Roman" w:eastAsia="Calibri" w:hAnsi="Times New Roman" w:cs="Times New Roman"/>
                <w:bCs/>
                <w:sz w:val="24"/>
                <w:szCs w:val="24"/>
                <w:lang w:eastAsia="zh-CN"/>
              </w:rPr>
            </w:pPr>
            <w:r w:rsidRPr="002D188A">
              <w:rPr>
                <w:rFonts w:ascii="Times New Roman" w:eastAsia="Calibri" w:hAnsi="Times New Roman" w:cs="Times New Roman"/>
                <w:bCs/>
                <w:sz w:val="24"/>
                <w:szCs w:val="24"/>
                <w:lang w:eastAsia="zh-CN"/>
              </w:rPr>
              <w:t xml:space="preserve">- письменные работы, </w:t>
            </w:r>
          </w:p>
          <w:p w14:paraId="73D889D0" w14:textId="77777777" w:rsidR="009D370A" w:rsidRPr="002D188A" w:rsidRDefault="009D370A" w:rsidP="002D188A">
            <w:pPr>
              <w:widowControl w:val="0"/>
              <w:suppressAutoHyphens/>
              <w:spacing w:line="276" w:lineRule="auto"/>
              <w:rPr>
                <w:rFonts w:ascii="Times New Roman" w:eastAsia="Calibri" w:hAnsi="Times New Roman" w:cs="Times New Roman"/>
                <w:bCs/>
                <w:sz w:val="24"/>
                <w:szCs w:val="24"/>
                <w:lang w:eastAsia="zh-CN"/>
              </w:rPr>
            </w:pPr>
            <w:r w:rsidRPr="002D188A">
              <w:rPr>
                <w:rFonts w:ascii="Times New Roman" w:eastAsia="Calibri" w:hAnsi="Times New Roman" w:cs="Times New Roman"/>
                <w:bCs/>
                <w:sz w:val="24"/>
                <w:szCs w:val="24"/>
                <w:lang w:eastAsia="zh-CN"/>
              </w:rPr>
              <w:t xml:space="preserve">- самостоятельная работа </w:t>
            </w:r>
          </w:p>
          <w:p w14:paraId="67A19BC2" w14:textId="552BED8B" w:rsidR="0007711C" w:rsidRPr="002D188A" w:rsidRDefault="009D370A" w:rsidP="002D188A">
            <w:pPr>
              <w:suppressAutoHyphens/>
              <w:spacing w:line="276" w:lineRule="auto"/>
              <w:contextualSpacing/>
              <w:rPr>
                <w:rFonts w:ascii="Times New Roman" w:hAnsi="Times New Roman" w:cs="Times New Roman"/>
                <w:sz w:val="24"/>
                <w:szCs w:val="24"/>
              </w:rPr>
            </w:pPr>
            <w:r w:rsidRPr="002D188A">
              <w:rPr>
                <w:rFonts w:ascii="Times New Roman" w:eastAsia="Calibri" w:hAnsi="Times New Roman" w:cs="Times New Roman"/>
                <w:bCs/>
                <w:sz w:val="24"/>
                <w:szCs w:val="24"/>
                <w:lang w:eastAsia="zh-CN"/>
              </w:rPr>
              <w:t>- индивидуальные задания</w:t>
            </w:r>
          </w:p>
        </w:tc>
      </w:tr>
    </w:tbl>
    <w:p w14:paraId="3093F72F" w14:textId="77777777" w:rsidR="00E34426" w:rsidRPr="002D188A" w:rsidRDefault="00E34426" w:rsidP="002D188A">
      <w:pPr>
        <w:spacing w:line="276" w:lineRule="auto"/>
        <w:jc w:val="right"/>
        <w:rPr>
          <w:rFonts w:ascii="Times New Roman" w:hAnsi="Times New Roman" w:cs="Times New Roman"/>
          <w:b/>
          <w:bCs/>
          <w:sz w:val="24"/>
          <w:szCs w:val="24"/>
        </w:rPr>
      </w:pPr>
    </w:p>
    <w:p w14:paraId="0D68411A" w14:textId="77777777" w:rsidR="00E34426" w:rsidRPr="002D188A" w:rsidRDefault="00E34426" w:rsidP="002D188A">
      <w:pPr>
        <w:spacing w:line="276" w:lineRule="auto"/>
        <w:rPr>
          <w:rFonts w:ascii="Times New Roman" w:hAnsi="Times New Roman" w:cs="Times New Roman"/>
          <w:b/>
          <w:bCs/>
          <w:sz w:val="24"/>
          <w:szCs w:val="24"/>
        </w:rPr>
      </w:pPr>
      <w:r w:rsidRPr="002D188A">
        <w:rPr>
          <w:rFonts w:ascii="Times New Roman" w:hAnsi="Times New Roman" w:cs="Times New Roman"/>
          <w:b/>
          <w:bCs/>
          <w:sz w:val="24"/>
          <w:szCs w:val="24"/>
        </w:rPr>
        <w:br w:type="page"/>
      </w:r>
    </w:p>
    <w:p w14:paraId="30D67A06" w14:textId="2D12DDB3" w:rsidR="0007711C" w:rsidRPr="002D188A" w:rsidRDefault="0007711C"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lastRenderedPageBreak/>
        <w:t>Приложение 2.</w:t>
      </w:r>
      <w:r w:rsidR="00390F9B">
        <w:rPr>
          <w:rFonts w:ascii="Times New Roman" w:hAnsi="Times New Roman" w:cs="Times New Roman"/>
          <w:b/>
          <w:bCs/>
          <w:sz w:val="24"/>
          <w:szCs w:val="24"/>
        </w:rPr>
        <w:t>8</w:t>
      </w:r>
    </w:p>
    <w:p w14:paraId="2F14013C" w14:textId="26913FEC" w:rsidR="0007711C" w:rsidRPr="002D188A" w:rsidRDefault="0007711C"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к ПОП по специальности</w:t>
      </w:r>
    </w:p>
    <w:p w14:paraId="2D803875" w14:textId="55824862" w:rsidR="0007711C" w:rsidRPr="002D188A" w:rsidRDefault="00E34426"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14.02.02 Радиационная безопасность</w:t>
      </w:r>
    </w:p>
    <w:p w14:paraId="2B02BC4B" w14:textId="77777777" w:rsidR="0007711C" w:rsidRPr="002D188A" w:rsidRDefault="0007711C" w:rsidP="002D188A">
      <w:pPr>
        <w:spacing w:line="276" w:lineRule="auto"/>
        <w:jc w:val="right"/>
        <w:rPr>
          <w:rFonts w:ascii="Times New Roman" w:hAnsi="Times New Roman" w:cs="Times New Roman"/>
          <w:b/>
          <w:bCs/>
          <w:sz w:val="24"/>
          <w:szCs w:val="24"/>
        </w:rPr>
      </w:pPr>
    </w:p>
    <w:p w14:paraId="22FE5048" w14:textId="77777777" w:rsidR="0007711C" w:rsidRPr="002D188A" w:rsidRDefault="0007711C" w:rsidP="002D188A">
      <w:pPr>
        <w:spacing w:line="276" w:lineRule="auto"/>
        <w:jc w:val="right"/>
        <w:rPr>
          <w:rFonts w:ascii="Times New Roman" w:hAnsi="Times New Roman" w:cs="Times New Roman"/>
          <w:b/>
          <w:bCs/>
          <w:sz w:val="24"/>
          <w:szCs w:val="24"/>
        </w:rPr>
      </w:pPr>
    </w:p>
    <w:p w14:paraId="115A9521" w14:textId="77777777" w:rsidR="0007711C" w:rsidRPr="002D188A" w:rsidRDefault="0007711C" w:rsidP="002D188A">
      <w:pPr>
        <w:spacing w:line="276" w:lineRule="auto"/>
        <w:jc w:val="right"/>
        <w:rPr>
          <w:rFonts w:ascii="Times New Roman" w:hAnsi="Times New Roman" w:cs="Times New Roman"/>
          <w:b/>
          <w:bCs/>
          <w:sz w:val="24"/>
          <w:szCs w:val="24"/>
        </w:rPr>
      </w:pPr>
    </w:p>
    <w:p w14:paraId="5B17C497" w14:textId="77777777" w:rsidR="0007711C" w:rsidRPr="002D188A" w:rsidRDefault="0007711C" w:rsidP="002D188A">
      <w:pPr>
        <w:spacing w:line="276" w:lineRule="auto"/>
        <w:jc w:val="right"/>
        <w:rPr>
          <w:rFonts w:ascii="Times New Roman" w:hAnsi="Times New Roman" w:cs="Times New Roman"/>
          <w:b/>
          <w:bCs/>
          <w:sz w:val="24"/>
          <w:szCs w:val="24"/>
        </w:rPr>
      </w:pPr>
    </w:p>
    <w:p w14:paraId="39DDB823" w14:textId="77777777" w:rsidR="0007711C" w:rsidRPr="002D188A" w:rsidRDefault="0007711C" w:rsidP="002D188A">
      <w:pPr>
        <w:spacing w:line="276" w:lineRule="auto"/>
        <w:jc w:val="right"/>
        <w:rPr>
          <w:rFonts w:ascii="Times New Roman" w:hAnsi="Times New Roman" w:cs="Times New Roman"/>
          <w:b/>
          <w:bCs/>
          <w:sz w:val="24"/>
          <w:szCs w:val="24"/>
        </w:rPr>
      </w:pPr>
    </w:p>
    <w:p w14:paraId="09EDE40B" w14:textId="77777777" w:rsidR="0007711C" w:rsidRPr="002D188A" w:rsidRDefault="0007711C" w:rsidP="002D188A">
      <w:pPr>
        <w:spacing w:line="276" w:lineRule="auto"/>
        <w:jc w:val="right"/>
        <w:rPr>
          <w:rFonts w:ascii="Times New Roman" w:hAnsi="Times New Roman" w:cs="Times New Roman"/>
          <w:b/>
          <w:bCs/>
          <w:sz w:val="24"/>
          <w:szCs w:val="24"/>
        </w:rPr>
      </w:pPr>
    </w:p>
    <w:p w14:paraId="06523EDC" w14:textId="77777777" w:rsidR="0007711C" w:rsidRPr="002D188A" w:rsidRDefault="0007711C" w:rsidP="002D188A">
      <w:pPr>
        <w:spacing w:line="276" w:lineRule="auto"/>
        <w:jc w:val="right"/>
        <w:rPr>
          <w:rFonts w:ascii="Times New Roman" w:hAnsi="Times New Roman" w:cs="Times New Roman"/>
          <w:b/>
          <w:bCs/>
          <w:sz w:val="24"/>
          <w:szCs w:val="24"/>
        </w:rPr>
      </w:pPr>
    </w:p>
    <w:p w14:paraId="1C422EA1" w14:textId="77777777" w:rsidR="0007711C" w:rsidRPr="002D188A" w:rsidRDefault="0007711C" w:rsidP="002D188A">
      <w:pPr>
        <w:spacing w:line="276" w:lineRule="auto"/>
        <w:jc w:val="right"/>
        <w:rPr>
          <w:rFonts w:ascii="Times New Roman" w:hAnsi="Times New Roman" w:cs="Times New Roman"/>
          <w:b/>
          <w:bCs/>
          <w:sz w:val="24"/>
          <w:szCs w:val="24"/>
        </w:rPr>
      </w:pPr>
    </w:p>
    <w:p w14:paraId="32038C83" w14:textId="77777777" w:rsidR="0007711C" w:rsidRPr="002D188A" w:rsidRDefault="0007711C" w:rsidP="002D188A">
      <w:pPr>
        <w:spacing w:line="276" w:lineRule="auto"/>
        <w:jc w:val="right"/>
        <w:rPr>
          <w:rFonts w:ascii="Times New Roman" w:hAnsi="Times New Roman" w:cs="Times New Roman"/>
          <w:b/>
          <w:bCs/>
          <w:sz w:val="24"/>
          <w:szCs w:val="24"/>
        </w:rPr>
      </w:pPr>
    </w:p>
    <w:p w14:paraId="4D325601" w14:textId="77777777" w:rsidR="0007711C" w:rsidRPr="002D188A" w:rsidRDefault="0007711C" w:rsidP="002D188A">
      <w:pPr>
        <w:spacing w:line="276" w:lineRule="auto"/>
        <w:jc w:val="right"/>
        <w:rPr>
          <w:rFonts w:ascii="Times New Roman" w:hAnsi="Times New Roman" w:cs="Times New Roman"/>
          <w:b/>
          <w:bCs/>
          <w:sz w:val="24"/>
          <w:szCs w:val="24"/>
        </w:rPr>
      </w:pPr>
    </w:p>
    <w:p w14:paraId="1F1A4B18" w14:textId="77777777" w:rsidR="0007711C" w:rsidRPr="002D188A" w:rsidRDefault="0007711C" w:rsidP="002D188A">
      <w:pPr>
        <w:spacing w:line="276" w:lineRule="auto"/>
        <w:jc w:val="right"/>
        <w:rPr>
          <w:rFonts w:ascii="Times New Roman" w:hAnsi="Times New Roman" w:cs="Times New Roman"/>
          <w:b/>
          <w:bCs/>
          <w:sz w:val="24"/>
          <w:szCs w:val="24"/>
        </w:rPr>
      </w:pPr>
    </w:p>
    <w:p w14:paraId="4EBF8C51" w14:textId="77777777" w:rsidR="0007711C" w:rsidRPr="002D188A" w:rsidRDefault="0007711C" w:rsidP="002D188A">
      <w:pPr>
        <w:spacing w:line="276" w:lineRule="auto"/>
        <w:jc w:val="center"/>
        <w:rPr>
          <w:rFonts w:ascii="Times New Roman" w:hAnsi="Times New Roman" w:cs="Times New Roman"/>
          <w:b/>
          <w:bCs/>
          <w:sz w:val="24"/>
          <w:szCs w:val="24"/>
        </w:rPr>
      </w:pPr>
      <w:r w:rsidRPr="002D188A">
        <w:rPr>
          <w:rFonts w:ascii="Times New Roman" w:hAnsi="Times New Roman" w:cs="Times New Roman"/>
          <w:b/>
          <w:bCs/>
          <w:sz w:val="24"/>
          <w:szCs w:val="24"/>
        </w:rPr>
        <w:t>Примерная рабочая программа дисциплины</w:t>
      </w:r>
    </w:p>
    <w:p w14:paraId="2576ECE6" w14:textId="73469CBD" w:rsidR="0007711C" w:rsidRPr="002D188A" w:rsidRDefault="00E34426" w:rsidP="002D188A">
      <w:pPr>
        <w:spacing w:line="276" w:lineRule="auto"/>
        <w:jc w:val="center"/>
        <w:outlineLvl w:val="0"/>
        <w:rPr>
          <w:rFonts w:ascii="Times New Roman" w:eastAsia="Times New Roman" w:hAnsi="Times New Roman" w:cs="Times New Roman"/>
          <w:b/>
          <w:bCs/>
          <w:kern w:val="36"/>
          <w:sz w:val="24"/>
          <w:szCs w:val="24"/>
          <w:lang w:eastAsia="ru-RU"/>
        </w:rPr>
      </w:pPr>
      <w:r w:rsidRPr="002D188A">
        <w:rPr>
          <w:rFonts w:ascii="Times New Roman" w:eastAsia="Times New Roman" w:hAnsi="Times New Roman" w:cs="Times New Roman"/>
          <w:b/>
          <w:bCs/>
          <w:kern w:val="36"/>
          <w:sz w:val="24"/>
          <w:szCs w:val="24"/>
          <w:lang w:eastAsia="ru-RU"/>
        </w:rPr>
        <w:t>«</w:t>
      </w:r>
      <w:bookmarkStart w:id="19" w:name="_Hlk175346263"/>
      <w:r w:rsidRPr="002D188A">
        <w:rPr>
          <w:rFonts w:ascii="Times New Roman" w:eastAsia="Times New Roman" w:hAnsi="Times New Roman" w:cs="Times New Roman"/>
          <w:b/>
          <w:bCs/>
          <w:kern w:val="36"/>
          <w:sz w:val="24"/>
          <w:szCs w:val="24"/>
          <w:lang w:eastAsia="ru-RU"/>
        </w:rPr>
        <w:t>ОП.08 ЭКОНОМИКА ОТРАСЛИ»</w:t>
      </w:r>
    </w:p>
    <w:bookmarkEnd w:id="19"/>
    <w:p w14:paraId="5E6AF57D"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4858B69E"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E62AF0E"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7AE275E3"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5CD18272"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6C86285A"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71C6F5D6"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78D1F75E"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2A0BCF41"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221ABF11"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7720A978"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B124692"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472A311F"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8AB432F"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1D3D4282" w14:textId="77777777" w:rsidR="0007711C" w:rsidRPr="002D188A" w:rsidRDefault="0007711C" w:rsidP="002D188A">
      <w:pPr>
        <w:widowControl w:val="0"/>
        <w:spacing w:line="276" w:lineRule="auto"/>
        <w:jc w:val="center"/>
        <w:rPr>
          <w:rFonts w:ascii="Times New Roman" w:eastAsia="Times New Roman" w:hAnsi="Times New Roman" w:cs="Times New Roman"/>
          <w:b/>
          <w:bCs/>
          <w:sz w:val="24"/>
          <w:szCs w:val="24"/>
          <w:lang w:eastAsia="nl-NL"/>
        </w:rPr>
      </w:pPr>
    </w:p>
    <w:p w14:paraId="522D464C" w14:textId="77777777" w:rsidR="0007711C" w:rsidRPr="002D188A" w:rsidRDefault="0007711C" w:rsidP="002D188A">
      <w:pPr>
        <w:spacing w:line="276" w:lineRule="auto"/>
        <w:rPr>
          <w:rFonts w:ascii="Times New Roman" w:eastAsia="Segoe UI" w:hAnsi="Times New Roman" w:cs="Times New Roman"/>
          <w:b/>
          <w:bCs/>
          <w:caps/>
          <w:kern w:val="32"/>
          <w:sz w:val="24"/>
          <w:szCs w:val="24"/>
          <w:lang w:val="x-none" w:eastAsia="x-none"/>
        </w:rPr>
      </w:pPr>
      <w:r w:rsidRPr="002D188A">
        <w:rPr>
          <w:rFonts w:ascii="Times New Roman" w:hAnsi="Times New Roman" w:cs="Times New Roman"/>
          <w:sz w:val="24"/>
          <w:szCs w:val="24"/>
        </w:rPr>
        <w:br w:type="page"/>
      </w:r>
    </w:p>
    <w:p w14:paraId="2DEEBFFB"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eastAsia="x-none"/>
        </w:rPr>
        <w:lastRenderedPageBreak/>
        <w:t>СОДЕРЖАНИЕ ПРОГРАММЫ</w:t>
      </w:r>
    </w:p>
    <w:p w14:paraId="3B47C904" w14:textId="77777777" w:rsidR="0007711C" w:rsidRPr="007D42A1" w:rsidRDefault="0007711C" w:rsidP="002D188A">
      <w:pPr>
        <w:tabs>
          <w:tab w:val="right" w:leader="dot" w:pos="9639"/>
        </w:tabs>
        <w:spacing w:line="276" w:lineRule="auto"/>
        <w:rPr>
          <w:rFonts w:ascii="Times New Roman" w:eastAsiaTheme="minorEastAsia" w:hAnsi="Times New Roman" w:cs="Times New Roman"/>
          <w:noProof/>
          <w:sz w:val="24"/>
          <w:szCs w:val="24"/>
          <w:lang w:eastAsia="ru-RU"/>
        </w:rPr>
      </w:pPr>
      <w:r w:rsidRPr="007D42A1">
        <w:rPr>
          <w:rFonts w:ascii="Times New Roman" w:hAnsi="Times New Roman" w:cs="Times New Roman"/>
          <w:noProof/>
          <w:sz w:val="24"/>
          <w:szCs w:val="24"/>
        </w:rPr>
        <w:fldChar w:fldCharType="begin"/>
      </w:r>
      <w:r w:rsidRPr="007D42A1">
        <w:rPr>
          <w:rFonts w:ascii="Times New Roman" w:hAnsi="Times New Roman" w:cs="Times New Roman"/>
          <w:noProof/>
          <w:sz w:val="24"/>
          <w:szCs w:val="24"/>
        </w:rPr>
        <w:instrText xml:space="preserve"> TOC \h \z \t "Раздел 1;1;Раздел 1.1;2" </w:instrText>
      </w:r>
      <w:r w:rsidRPr="007D42A1">
        <w:rPr>
          <w:rFonts w:ascii="Times New Roman" w:hAnsi="Times New Roman" w:cs="Times New Roman"/>
          <w:noProof/>
          <w:sz w:val="24"/>
          <w:szCs w:val="24"/>
        </w:rPr>
        <w:fldChar w:fldCharType="separate"/>
      </w:r>
      <w:hyperlink w:anchor="_Toc156294875" w:history="1"/>
    </w:p>
    <w:p w14:paraId="4BF76735" w14:textId="77777777" w:rsidR="0007711C" w:rsidRPr="007D42A1"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6" w:history="1">
        <w:r w:rsidR="0007711C" w:rsidRPr="007D42A1">
          <w:rPr>
            <w:rFonts w:ascii="Times New Roman" w:hAnsi="Times New Roman" w:cs="Times New Roman"/>
            <w:noProof/>
            <w:sz w:val="24"/>
            <w:szCs w:val="24"/>
          </w:rPr>
          <w:t>1. ОБЩАЯ ХАРАКТЕРИСТИКА</w:t>
        </w:r>
        <w:r w:rsidR="0007711C" w:rsidRPr="007D42A1">
          <w:rPr>
            <w:rFonts w:ascii="Times New Roman" w:hAnsi="Times New Roman" w:cs="Times New Roman"/>
            <w:noProof/>
            <w:webHidden/>
            <w:sz w:val="24"/>
            <w:szCs w:val="24"/>
          </w:rPr>
          <w:tab/>
        </w:r>
        <w:r w:rsidR="0007711C" w:rsidRPr="007D42A1">
          <w:rPr>
            <w:rFonts w:ascii="Times New Roman" w:hAnsi="Times New Roman" w:cs="Times New Roman"/>
            <w:noProof/>
            <w:webHidden/>
            <w:sz w:val="24"/>
            <w:szCs w:val="24"/>
          </w:rPr>
          <w:fldChar w:fldCharType="begin"/>
        </w:r>
        <w:r w:rsidR="0007711C" w:rsidRPr="007D42A1">
          <w:rPr>
            <w:rFonts w:ascii="Times New Roman" w:hAnsi="Times New Roman" w:cs="Times New Roman"/>
            <w:noProof/>
            <w:webHidden/>
            <w:sz w:val="24"/>
            <w:szCs w:val="24"/>
          </w:rPr>
          <w:instrText xml:space="preserve"> PAGEREF _Toc156294876 \h </w:instrText>
        </w:r>
        <w:r w:rsidR="0007711C" w:rsidRPr="007D42A1">
          <w:rPr>
            <w:rFonts w:ascii="Times New Roman" w:hAnsi="Times New Roman" w:cs="Times New Roman"/>
            <w:noProof/>
            <w:webHidden/>
            <w:sz w:val="24"/>
            <w:szCs w:val="24"/>
          </w:rPr>
        </w:r>
        <w:r w:rsidR="0007711C" w:rsidRPr="007D42A1">
          <w:rPr>
            <w:rFonts w:ascii="Times New Roman" w:hAnsi="Times New Roman" w:cs="Times New Roman"/>
            <w:noProof/>
            <w:webHidden/>
            <w:sz w:val="24"/>
            <w:szCs w:val="24"/>
          </w:rPr>
          <w:fldChar w:fldCharType="separate"/>
        </w:r>
        <w:r w:rsidR="0007711C" w:rsidRPr="007D42A1">
          <w:rPr>
            <w:rFonts w:ascii="Times New Roman" w:hAnsi="Times New Roman" w:cs="Times New Roman"/>
            <w:noProof/>
            <w:webHidden/>
            <w:sz w:val="24"/>
            <w:szCs w:val="24"/>
          </w:rPr>
          <w:t>4</w:t>
        </w:r>
        <w:r w:rsidR="0007711C" w:rsidRPr="007D42A1">
          <w:rPr>
            <w:rFonts w:ascii="Times New Roman" w:hAnsi="Times New Roman" w:cs="Times New Roman"/>
            <w:noProof/>
            <w:webHidden/>
            <w:sz w:val="24"/>
            <w:szCs w:val="24"/>
          </w:rPr>
          <w:fldChar w:fldCharType="end"/>
        </w:r>
      </w:hyperlink>
    </w:p>
    <w:p w14:paraId="6D3F4467" w14:textId="77777777" w:rsidR="0007711C" w:rsidRPr="007D42A1"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7" w:history="1">
        <w:r w:rsidR="0007711C" w:rsidRPr="007D42A1">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07711C" w:rsidRPr="007D42A1">
          <w:rPr>
            <w:rFonts w:ascii="Times New Roman" w:eastAsia="Times New Roman" w:hAnsi="Times New Roman" w:cs="Times New Roman"/>
            <w:noProof/>
            <w:webHidden/>
            <w:sz w:val="24"/>
            <w:szCs w:val="24"/>
            <w:lang w:eastAsia="ru-RU"/>
          </w:rPr>
          <w:tab/>
        </w:r>
        <w:r w:rsidR="0007711C" w:rsidRPr="007D42A1">
          <w:rPr>
            <w:rFonts w:ascii="Times New Roman" w:eastAsia="Times New Roman" w:hAnsi="Times New Roman" w:cs="Times New Roman"/>
            <w:noProof/>
            <w:webHidden/>
            <w:sz w:val="24"/>
            <w:szCs w:val="24"/>
            <w:lang w:eastAsia="ru-RU"/>
          </w:rPr>
          <w:fldChar w:fldCharType="begin"/>
        </w:r>
        <w:r w:rsidR="0007711C" w:rsidRPr="007D42A1">
          <w:rPr>
            <w:rFonts w:ascii="Times New Roman" w:eastAsia="Times New Roman" w:hAnsi="Times New Roman" w:cs="Times New Roman"/>
            <w:noProof/>
            <w:webHidden/>
            <w:sz w:val="24"/>
            <w:szCs w:val="24"/>
            <w:lang w:eastAsia="ru-RU"/>
          </w:rPr>
          <w:instrText xml:space="preserve"> PAGEREF _Toc156294877 \h </w:instrText>
        </w:r>
        <w:r w:rsidR="0007711C" w:rsidRPr="007D42A1">
          <w:rPr>
            <w:rFonts w:ascii="Times New Roman" w:eastAsia="Times New Roman" w:hAnsi="Times New Roman" w:cs="Times New Roman"/>
            <w:noProof/>
            <w:webHidden/>
            <w:sz w:val="24"/>
            <w:szCs w:val="24"/>
            <w:lang w:eastAsia="ru-RU"/>
          </w:rPr>
        </w:r>
        <w:r w:rsidR="0007711C" w:rsidRPr="007D42A1">
          <w:rPr>
            <w:rFonts w:ascii="Times New Roman" w:eastAsia="Times New Roman" w:hAnsi="Times New Roman" w:cs="Times New Roman"/>
            <w:noProof/>
            <w:webHidden/>
            <w:sz w:val="24"/>
            <w:szCs w:val="24"/>
            <w:lang w:eastAsia="ru-RU"/>
          </w:rPr>
          <w:fldChar w:fldCharType="separate"/>
        </w:r>
        <w:r w:rsidR="0007711C" w:rsidRPr="007D42A1">
          <w:rPr>
            <w:rFonts w:ascii="Times New Roman" w:eastAsia="Times New Roman" w:hAnsi="Times New Roman" w:cs="Times New Roman"/>
            <w:noProof/>
            <w:webHidden/>
            <w:sz w:val="24"/>
            <w:szCs w:val="24"/>
            <w:lang w:eastAsia="ru-RU"/>
          </w:rPr>
          <w:t>4</w:t>
        </w:r>
        <w:r w:rsidR="0007711C" w:rsidRPr="007D42A1">
          <w:rPr>
            <w:rFonts w:ascii="Times New Roman" w:eastAsia="Times New Roman" w:hAnsi="Times New Roman" w:cs="Times New Roman"/>
            <w:noProof/>
            <w:webHidden/>
            <w:sz w:val="24"/>
            <w:szCs w:val="24"/>
            <w:lang w:eastAsia="ru-RU"/>
          </w:rPr>
          <w:fldChar w:fldCharType="end"/>
        </w:r>
      </w:hyperlink>
    </w:p>
    <w:p w14:paraId="2F300FB1" w14:textId="77777777" w:rsidR="0007711C" w:rsidRPr="007D42A1"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8" w:history="1">
        <w:r w:rsidR="0007711C" w:rsidRPr="007D42A1">
          <w:rPr>
            <w:rFonts w:ascii="Times New Roman" w:eastAsia="Times New Roman" w:hAnsi="Times New Roman" w:cs="Times New Roman"/>
            <w:noProof/>
            <w:sz w:val="24"/>
            <w:szCs w:val="24"/>
            <w:lang w:eastAsia="ru-RU"/>
          </w:rPr>
          <w:t>1.2. Планируемые результаты освоения дисциплины</w:t>
        </w:r>
        <w:r w:rsidR="0007711C" w:rsidRPr="007D42A1">
          <w:rPr>
            <w:rFonts w:ascii="Times New Roman" w:eastAsia="Times New Roman" w:hAnsi="Times New Roman" w:cs="Times New Roman"/>
            <w:noProof/>
            <w:webHidden/>
            <w:sz w:val="24"/>
            <w:szCs w:val="24"/>
            <w:lang w:eastAsia="ru-RU"/>
          </w:rPr>
          <w:tab/>
        </w:r>
        <w:r w:rsidR="0007711C" w:rsidRPr="007D42A1">
          <w:rPr>
            <w:rFonts w:ascii="Times New Roman" w:eastAsia="Times New Roman" w:hAnsi="Times New Roman" w:cs="Times New Roman"/>
            <w:noProof/>
            <w:webHidden/>
            <w:sz w:val="24"/>
            <w:szCs w:val="24"/>
            <w:lang w:eastAsia="ru-RU"/>
          </w:rPr>
          <w:fldChar w:fldCharType="begin"/>
        </w:r>
        <w:r w:rsidR="0007711C" w:rsidRPr="007D42A1">
          <w:rPr>
            <w:rFonts w:ascii="Times New Roman" w:eastAsia="Times New Roman" w:hAnsi="Times New Roman" w:cs="Times New Roman"/>
            <w:noProof/>
            <w:webHidden/>
            <w:sz w:val="24"/>
            <w:szCs w:val="24"/>
            <w:lang w:eastAsia="ru-RU"/>
          </w:rPr>
          <w:instrText xml:space="preserve"> PAGEREF _Toc156294878 \h </w:instrText>
        </w:r>
        <w:r w:rsidR="0007711C" w:rsidRPr="007D42A1">
          <w:rPr>
            <w:rFonts w:ascii="Times New Roman" w:eastAsia="Times New Roman" w:hAnsi="Times New Roman" w:cs="Times New Roman"/>
            <w:noProof/>
            <w:webHidden/>
            <w:sz w:val="24"/>
            <w:szCs w:val="24"/>
            <w:lang w:eastAsia="ru-RU"/>
          </w:rPr>
        </w:r>
        <w:r w:rsidR="0007711C" w:rsidRPr="007D42A1">
          <w:rPr>
            <w:rFonts w:ascii="Times New Roman" w:eastAsia="Times New Roman" w:hAnsi="Times New Roman" w:cs="Times New Roman"/>
            <w:noProof/>
            <w:webHidden/>
            <w:sz w:val="24"/>
            <w:szCs w:val="24"/>
            <w:lang w:eastAsia="ru-RU"/>
          </w:rPr>
          <w:fldChar w:fldCharType="separate"/>
        </w:r>
        <w:r w:rsidR="0007711C" w:rsidRPr="007D42A1">
          <w:rPr>
            <w:rFonts w:ascii="Times New Roman" w:eastAsia="Times New Roman" w:hAnsi="Times New Roman" w:cs="Times New Roman"/>
            <w:noProof/>
            <w:webHidden/>
            <w:sz w:val="24"/>
            <w:szCs w:val="24"/>
            <w:lang w:eastAsia="ru-RU"/>
          </w:rPr>
          <w:t>4</w:t>
        </w:r>
        <w:r w:rsidR="0007711C" w:rsidRPr="007D42A1">
          <w:rPr>
            <w:rFonts w:ascii="Times New Roman" w:eastAsia="Times New Roman" w:hAnsi="Times New Roman" w:cs="Times New Roman"/>
            <w:noProof/>
            <w:webHidden/>
            <w:sz w:val="24"/>
            <w:szCs w:val="24"/>
            <w:lang w:eastAsia="ru-RU"/>
          </w:rPr>
          <w:fldChar w:fldCharType="end"/>
        </w:r>
      </w:hyperlink>
    </w:p>
    <w:p w14:paraId="61D6BEE8" w14:textId="77777777" w:rsidR="0007711C" w:rsidRPr="007D42A1"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9" w:history="1">
        <w:r w:rsidR="0007711C" w:rsidRPr="007D42A1">
          <w:rPr>
            <w:rFonts w:ascii="Times New Roman" w:hAnsi="Times New Roman" w:cs="Times New Roman"/>
            <w:noProof/>
            <w:sz w:val="24"/>
            <w:szCs w:val="24"/>
          </w:rPr>
          <w:t>2. СТРУКТУРА И СОДЕРЖАНИЕ ДИСЦИПЛИНЫ</w:t>
        </w:r>
        <w:r w:rsidR="0007711C" w:rsidRPr="007D42A1">
          <w:rPr>
            <w:rFonts w:ascii="Times New Roman" w:hAnsi="Times New Roman" w:cs="Times New Roman"/>
            <w:noProof/>
            <w:webHidden/>
            <w:sz w:val="24"/>
            <w:szCs w:val="24"/>
          </w:rPr>
          <w:tab/>
        </w:r>
        <w:r w:rsidR="0007711C" w:rsidRPr="007D42A1">
          <w:rPr>
            <w:rFonts w:ascii="Times New Roman" w:hAnsi="Times New Roman" w:cs="Times New Roman"/>
            <w:noProof/>
            <w:webHidden/>
            <w:sz w:val="24"/>
            <w:szCs w:val="24"/>
          </w:rPr>
          <w:fldChar w:fldCharType="begin"/>
        </w:r>
        <w:r w:rsidR="0007711C" w:rsidRPr="007D42A1">
          <w:rPr>
            <w:rFonts w:ascii="Times New Roman" w:hAnsi="Times New Roman" w:cs="Times New Roman"/>
            <w:noProof/>
            <w:webHidden/>
            <w:sz w:val="24"/>
            <w:szCs w:val="24"/>
          </w:rPr>
          <w:instrText xml:space="preserve"> PAGEREF _Toc156294879 \h </w:instrText>
        </w:r>
        <w:r w:rsidR="0007711C" w:rsidRPr="007D42A1">
          <w:rPr>
            <w:rFonts w:ascii="Times New Roman" w:hAnsi="Times New Roman" w:cs="Times New Roman"/>
            <w:noProof/>
            <w:webHidden/>
            <w:sz w:val="24"/>
            <w:szCs w:val="24"/>
          </w:rPr>
        </w:r>
        <w:r w:rsidR="0007711C" w:rsidRPr="007D42A1">
          <w:rPr>
            <w:rFonts w:ascii="Times New Roman" w:hAnsi="Times New Roman" w:cs="Times New Roman"/>
            <w:noProof/>
            <w:webHidden/>
            <w:sz w:val="24"/>
            <w:szCs w:val="24"/>
          </w:rPr>
          <w:fldChar w:fldCharType="separate"/>
        </w:r>
        <w:r w:rsidR="0007711C" w:rsidRPr="007D42A1">
          <w:rPr>
            <w:rFonts w:ascii="Times New Roman" w:hAnsi="Times New Roman" w:cs="Times New Roman"/>
            <w:noProof/>
            <w:webHidden/>
            <w:sz w:val="24"/>
            <w:szCs w:val="24"/>
          </w:rPr>
          <w:t>4</w:t>
        </w:r>
        <w:r w:rsidR="0007711C" w:rsidRPr="007D42A1">
          <w:rPr>
            <w:rFonts w:ascii="Times New Roman" w:hAnsi="Times New Roman" w:cs="Times New Roman"/>
            <w:noProof/>
            <w:webHidden/>
            <w:sz w:val="24"/>
            <w:szCs w:val="24"/>
          </w:rPr>
          <w:fldChar w:fldCharType="end"/>
        </w:r>
      </w:hyperlink>
    </w:p>
    <w:p w14:paraId="0666C0AC" w14:textId="77777777" w:rsidR="0007711C" w:rsidRPr="007D42A1"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0" w:history="1">
        <w:r w:rsidR="0007711C" w:rsidRPr="007D42A1">
          <w:rPr>
            <w:rFonts w:ascii="Times New Roman" w:eastAsia="Times New Roman" w:hAnsi="Times New Roman" w:cs="Times New Roman"/>
            <w:noProof/>
            <w:sz w:val="24"/>
            <w:szCs w:val="24"/>
            <w:lang w:eastAsia="ru-RU"/>
          </w:rPr>
          <w:t>2.1. Трудоемкость освоения дисциплины</w:t>
        </w:r>
        <w:r w:rsidR="0007711C" w:rsidRPr="007D42A1">
          <w:rPr>
            <w:rFonts w:ascii="Times New Roman" w:eastAsia="Times New Roman" w:hAnsi="Times New Roman" w:cs="Times New Roman"/>
            <w:noProof/>
            <w:webHidden/>
            <w:sz w:val="24"/>
            <w:szCs w:val="24"/>
            <w:lang w:eastAsia="ru-RU"/>
          </w:rPr>
          <w:tab/>
        </w:r>
        <w:r w:rsidR="0007711C" w:rsidRPr="007D42A1">
          <w:rPr>
            <w:rFonts w:ascii="Times New Roman" w:eastAsia="Times New Roman" w:hAnsi="Times New Roman" w:cs="Times New Roman"/>
            <w:noProof/>
            <w:webHidden/>
            <w:sz w:val="24"/>
            <w:szCs w:val="24"/>
            <w:lang w:eastAsia="ru-RU"/>
          </w:rPr>
          <w:fldChar w:fldCharType="begin"/>
        </w:r>
        <w:r w:rsidR="0007711C" w:rsidRPr="007D42A1">
          <w:rPr>
            <w:rFonts w:ascii="Times New Roman" w:eastAsia="Times New Roman" w:hAnsi="Times New Roman" w:cs="Times New Roman"/>
            <w:noProof/>
            <w:webHidden/>
            <w:sz w:val="24"/>
            <w:szCs w:val="24"/>
            <w:lang w:eastAsia="ru-RU"/>
          </w:rPr>
          <w:instrText xml:space="preserve"> PAGEREF _Toc156294880 \h </w:instrText>
        </w:r>
        <w:r w:rsidR="0007711C" w:rsidRPr="007D42A1">
          <w:rPr>
            <w:rFonts w:ascii="Times New Roman" w:eastAsia="Times New Roman" w:hAnsi="Times New Roman" w:cs="Times New Roman"/>
            <w:noProof/>
            <w:webHidden/>
            <w:sz w:val="24"/>
            <w:szCs w:val="24"/>
            <w:lang w:eastAsia="ru-RU"/>
          </w:rPr>
        </w:r>
        <w:r w:rsidR="0007711C" w:rsidRPr="007D42A1">
          <w:rPr>
            <w:rFonts w:ascii="Times New Roman" w:eastAsia="Times New Roman" w:hAnsi="Times New Roman" w:cs="Times New Roman"/>
            <w:noProof/>
            <w:webHidden/>
            <w:sz w:val="24"/>
            <w:szCs w:val="24"/>
            <w:lang w:eastAsia="ru-RU"/>
          </w:rPr>
          <w:fldChar w:fldCharType="separate"/>
        </w:r>
        <w:r w:rsidR="0007711C" w:rsidRPr="007D42A1">
          <w:rPr>
            <w:rFonts w:ascii="Times New Roman" w:eastAsia="Times New Roman" w:hAnsi="Times New Roman" w:cs="Times New Roman"/>
            <w:noProof/>
            <w:webHidden/>
            <w:sz w:val="24"/>
            <w:szCs w:val="24"/>
            <w:lang w:eastAsia="ru-RU"/>
          </w:rPr>
          <w:t>4</w:t>
        </w:r>
        <w:r w:rsidR="0007711C" w:rsidRPr="007D42A1">
          <w:rPr>
            <w:rFonts w:ascii="Times New Roman" w:eastAsia="Times New Roman" w:hAnsi="Times New Roman" w:cs="Times New Roman"/>
            <w:noProof/>
            <w:webHidden/>
            <w:sz w:val="24"/>
            <w:szCs w:val="24"/>
            <w:lang w:eastAsia="ru-RU"/>
          </w:rPr>
          <w:fldChar w:fldCharType="end"/>
        </w:r>
      </w:hyperlink>
    </w:p>
    <w:p w14:paraId="2EFA39A9" w14:textId="77777777" w:rsidR="0007711C" w:rsidRPr="007D42A1"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1" w:history="1">
        <w:r w:rsidR="0007711C" w:rsidRPr="007D42A1">
          <w:rPr>
            <w:rFonts w:ascii="Times New Roman" w:eastAsia="Times New Roman" w:hAnsi="Times New Roman" w:cs="Times New Roman"/>
            <w:noProof/>
            <w:sz w:val="24"/>
            <w:szCs w:val="24"/>
            <w:lang w:eastAsia="ru-RU"/>
          </w:rPr>
          <w:t>2.2. Примерное содержание дисциплины</w:t>
        </w:r>
        <w:r w:rsidR="0007711C" w:rsidRPr="007D42A1">
          <w:rPr>
            <w:rFonts w:ascii="Times New Roman" w:eastAsia="Times New Roman" w:hAnsi="Times New Roman" w:cs="Times New Roman"/>
            <w:noProof/>
            <w:webHidden/>
            <w:sz w:val="24"/>
            <w:szCs w:val="24"/>
            <w:lang w:eastAsia="ru-RU"/>
          </w:rPr>
          <w:tab/>
        </w:r>
        <w:r w:rsidR="0007711C" w:rsidRPr="007D42A1">
          <w:rPr>
            <w:rFonts w:ascii="Times New Roman" w:eastAsia="Times New Roman" w:hAnsi="Times New Roman" w:cs="Times New Roman"/>
            <w:noProof/>
            <w:webHidden/>
            <w:sz w:val="24"/>
            <w:szCs w:val="24"/>
            <w:lang w:eastAsia="ru-RU"/>
          </w:rPr>
          <w:fldChar w:fldCharType="begin"/>
        </w:r>
        <w:r w:rsidR="0007711C" w:rsidRPr="007D42A1">
          <w:rPr>
            <w:rFonts w:ascii="Times New Roman" w:eastAsia="Times New Roman" w:hAnsi="Times New Roman" w:cs="Times New Roman"/>
            <w:noProof/>
            <w:webHidden/>
            <w:sz w:val="24"/>
            <w:szCs w:val="24"/>
            <w:lang w:eastAsia="ru-RU"/>
          </w:rPr>
          <w:instrText xml:space="preserve"> PAGEREF _Toc156294881 \h </w:instrText>
        </w:r>
        <w:r w:rsidR="0007711C" w:rsidRPr="007D42A1">
          <w:rPr>
            <w:rFonts w:ascii="Times New Roman" w:eastAsia="Times New Roman" w:hAnsi="Times New Roman" w:cs="Times New Roman"/>
            <w:noProof/>
            <w:webHidden/>
            <w:sz w:val="24"/>
            <w:szCs w:val="24"/>
            <w:lang w:eastAsia="ru-RU"/>
          </w:rPr>
        </w:r>
        <w:r w:rsidR="0007711C" w:rsidRPr="007D42A1">
          <w:rPr>
            <w:rFonts w:ascii="Times New Roman" w:eastAsia="Times New Roman" w:hAnsi="Times New Roman" w:cs="Times New Roman"/>
            <w:noProof/>
            <w:webHidden/>
            <w:sz w:val="24"/>
            <w:szCs w:val="24"/>
            <w:lang w:eastAsia="ru-RU"/>
          </w:rPr>
          <w:fldChar w:fldCharType="separate"/>
        </w:r>
        <w:r w:rsidR="0007711C" w:rsidRPr="007D42A1">
          <w:rPr>
            <w:rFonts w:ascii="Times New Roman" w:eastAsia="Times New Roman" w:hAnsi="Times New Roman" w:cs="Times New Roman"/>
            <w:noProof/>
            <w:webHidden/>
            <w:sz w:val="24"/>
            <w:szCs w:val="24"/>
            <w:lang w:eastAsia="ru-RU"/>
          </w:rPr>
          <w:t>5</w:t>
        </w:r>
        <w:r w:rsidR="0007711C" w:rsidRPr="007D42A1">
          <w:rPr>
            <w:rFonts w:ascii="Times New Roman" w:eastAsia="Times New Roman" w:hAnsi="Times New Roman" w:cs="Times New Roman"/>
            <w:noProof/>
            <w:webHidden/>
            <w:sz w:val="24"/>
            <w:szCs w:val="24"/>
            <w:lang w:eastAsia="ru-RU"/>
          </w:rPr>
          <w:fldChar w:fldCharType="end"/>
        </w:r>
      </w:hyperlink>
    </w:p>
    <w:p w14:paraId="48870576" w14:textId="77777777" w:rsidR="0007711C" w:rsidRPr="007D42A1"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4" w:history="1">
        <w:r w:rsidR="0007711C" w:rsidRPr="007D42A1">
          <w:rPr>
            <w:rFonts w:ascii="Times New Roman" w:hAnsi="Times New Roman" w:cs="Times New Roman"/>
            <w:noProof/>
            <w:sz w:val="24"/>
            <w:szCs w:val="24"/>
          </w:rPr>
          <w:t>3. УСЛОВИЯ РЕАЛИЗАЦИИ ДИСЦИПЛИНЫ</w:t>
        </w:r>
        <w:r w:rsidR="0007711C" w:rsidRPr="007D42A1">
          <w:rPr>
            <w:rFonts w:ascii="Times New Roman" w:hAnsi="Times New Roman" w:cs="Times New Roman"/>
            <w:noProof/>
            <w:webHidden/>
            <w:sz w:val="24"/>
            <w:szCs w:val="24"/>
          </w:rPr>
          <w:tab/>
        </w:r>
        <w:r w:rsidR="0007711C" w:rsidRPr="007D42A1">
          <w:rPr>
            <w:rFonts w:ascii="Times New Roman" w:hAnsi="Times New Roman" w:cs="Times New Roman"/>
            <w:noProof/>
            <w:webHidden/>
            <w:sz w:val="24"/>
            <w:szCs w:val="24"/>
          </w:rPr>
          <w:fldChar w:fldCharType="begin"/>
        </w:r>
        <w:r w:rsidR="0007711C" w:rsidRPr="007D42A1">
          <w:rPr>
            <w:rFonts w:ascii="Times New Roman" w:hAnsi="Times New Roman" w:cs="Times New Roman"/>
            <w:noProof/>
            <w:webHidden/>
            <w:sz w:val="24"/>
            <w:szCs w:val="24"/>
          </w:rPr>
          <w:instrText xml:space="preserve"> PAGEREF _Toc156294884 \h </w:instrText>
        </w:r>
        <w:r w:rsidR="0007711C" w:rsidRPr="007D42A1">
          <w:rPr>
            <w:rFonts w:ascii="Times New Roman" w:hAnsi="Times New Roman" w:cs="Times New Roman"/>
            <w:noProof/>
            <w:webHidden/>
            <w:sz w:val="24"/>
            <w:szCs w:val="24"/>
          </w:rPr>
        </w:r>
        <w:r w:rsidR="0007711C" w:rsidRPr="007D42A1">
          <w:rPr>
            <w:rFonts w:ascii="Times New Roman" w:hAnsi="Times New Roman" w:cs="Times New Roman"/>
            <w:noProof/>
            <w:webHidden/>
            <w:sz w:val="24"/>
            <w:szCs w:val="24"/>
          </w:rPr>
          <w:fldChar w:fldCharType="separate"/>
        </w:r>
        <w:r w:rsidR="0007711C" w:rsidRPr="007D42A1">
          <w:rPr>
            <w:rFonts w:ascii="Times New Roman" w:hAnsi="Times New Roman" w:cs="Times New Roman"/>
            <w:noProof/>
            <w:webHidden/>
            <w:sz w:val="24"/>
            <w:szCs w:val="24"/>
          </w:rPr>
          <w:t>6</w:t>
        </w:r>
        <w:r w:rsidR="0007711C" w:rsidRPr="007D42A1">
          <w:rPr>
            <w:rFonts w:ascii="Times New Roman" w:hAnsi="Times New Roman" w:cs="Times New Roman"/>
            <w:noProof/>
            <w:webHidden/>
            <w:sz w:val="24"/>
            <w:szCs w:val="24"/>
          </w:rPr>
          <w:fldChar w:fldCharType="end"/>
        </w:r>
      </w:hyperlink>
    </w:p>
    <w:p w14:paraId="7EE94C97" w14:textId="77777777" w:rsidR="0007711C" w:rsidRPr="007D42A1"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5" w:history="1">
        <w:r w:rsidR="0007711C" w:rsidRPr="007D42A1">
          <w:rPr>
            <w:rFonts w:ascii="Times New Roman" w:eastAsia="Times New Roman" w:hAnsi="Times New Roman" w:cs="Times New Roman"/>
            <w:noProof/>
            <w:sz w:val="24"/>
            <w:szCs w:val="24"/>
            <w:lang w:eastAsia="ru-RU"/>
          </w:rPr>
          <w:t>3.1. Материально-техническое обеспечение</w:t>
        </w:r>
        <w:r w:rsidR="0007711C" w:rsidRPr="007D42A1">
          <w:rPr>
            <w:rFonts w:ascii="Times New Roman" w:eastAsia="Times New Roman" w:hAnsi="Times New Roman" w:cs="Times New Roman"/>
            <w:noProof/>
            <w:webHidden/>
            <w:sz w:val="24"/>
            <w:szCs w:val="24"/>
            <w:lang w:eastAsia="ru-RU"/>
          </w:rPr>
          <w:tab/>
        </w:r>
        <w:r w:rsidR="0007711C" w:rsidRPr="007D42A1">
          <w:rPr>
            <w:rFonts w:ascii="Times New Roman" w:eastAsia="Times New Roman" w:hAnsi="Times New Roman" w:cs="Times New Roman"/>
            <w:noProof/>
            <w:webHidden/>
            <w:sz w:val="24"/>
            <w:szCs w:val="24"/>
            <w:lang w:eastAsia="ru-RU"/>
          </w:rPr>
          <w:fldChar w:fldCharType="begin"/>
        </w:r>
        <w:r w:rsidR="0007711C" w:rsidRPr="007D42A1">
          <w:rPr>
            <w:rFonts w:ascii="Times New Roman" w:eastAsia="Times New Roman" w:hAnsi="Times New Roman" w:cs="Times New Roman"/>
            <w:noProof/>
            <w:webHidden/>
            <w:sz w:val="24"/>
            <w:szCs w:val="24"/>
            <w:lang w:eastAsia="ru-RU"/>
          </w:rPr>
          <w:instrText xml:space="preserve"> PAGEREF _Toc156294885 \h </w:instrText>
        </w:r>
        <w:r w:rsidR="0007711C" w:rsidRPr="007D42A1">
          <w:rPr>
            <w:rFonts w:ascii="Times New Roman" w:eastAsia="Times New Roman" w:hAnsi="Times New Roman" w:cs="Times New Roman"/>
            <w:noProof/>
            <w:webHidden/>
            <w:sz w:val="24"/>
            <w:szCs w:val="24"/>
            <w:lang w:eastAsia="ru-RU"/>
          </w:rPr>
        </w:r>
        <w:r w:rsidR="0007711C" w:rsidRPr="007D42A1">
          <w:rPr>
            <w:rFonts w:ascii="Times New Roman" w:eastAsia="Times New Roman" w:hAnsi="Times New Roman" w:cs="Times New Roman"/>
            <w:noProof/>
            <w:webHidden/>
            <w:sz w:val="24"/>
            <w:szCs w:val="24"/>
            <w:lang w:eastAsia="ru-RU"/>
          </w:rPr>
          <w:fldChar w:fldCharType="separate"/>
        </w:r>
        <w:r w:rsidR="0007711C" w:rsidRPr="007D42A1">
          <w:rPr>
            <w:rFonts w:ascii="Times New Roman" w:eastAsia="Times New Roman" w:hAnsi="Times New Roman" w:cs="Times New Roman"/>
            <w:noProof/>
            <w:webHidden/>
            <w:sz w:val="24"/>
            <w:szCs w:val="24"/>
            <w:lang w:eastAsia="ru-RU"/>
          </w:rPr>
          <w:t>6</w:t>
        </w:r>
        <w:r w:rsidR="0007711C" w:rsidRPr="007D42A1">
          <w:rPr>
            <w:rFonts w:ascii="Times New Roman" w:eastAsia="Times New Roman" w:hAnsi="Times New Roman" w:cs="Times New Roman"/>
            <w:noProof/>
            <w:webHidden/>
            <w:sz w:val="24"/>
            <w:szCs w:val="24"/>
            <w:lang w:eastAsia="ru-RU"/>
          </w:rPr>
          <w:fldChar w:fldCharType="end"/>
        </w:r>
      </w:hyperlink>
    </w:p>
    <w:p w14:paraId="572C3D0F" w14:textId="77777777" w:rsidR="0007711C" w:rsidRPr="007D42A1"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6" w:history="1">
        <w:r w:rsidR="0007711C" w:rsidRPr="007D42A1">
          <w:rPr>
            <w:rFonts w:ascii="Times New Roman" w:eastAsia="Times New Roman" w:hAnsi="Times New Roman" w:cs="Times New Roman"/>
            <w:noProof/>
            <w:sz w:val="24"/>
            <w:szCs w:val="24"/>
            <w:lang w:eastAsia="ru-RU"/>
          </w:rPr>
          <w:t>3.2. Учебно-методическое обеспечение</w:t>
        </w:r>
        <w:r w:rsidR="0007711C" w:rsidRPr="007D42A1">
          <w:rPr>
            <w:rFonts w:ascii="Times New Roman" w:eastAsia="Times New Roman" w:hAnsi="Times New Roman" w:cs="Times New Roman"/>
            <w:noProof/>
            <w:webHidden/>
            <w:sz w:val="24"/>
            <w:szCs w:val="24"/>
            <w:lang w:eastAsia="ru-RU"/>
          </w:rPr>
          <w:tab/>
        </w:r>
        <w:r w:rsidR="0007711C" w:rsidRPr="007D42A1">
          <w:rPr>
            <w:rFonts w:ascii="Times New Roman" w:eastAsia="Times New Roman" w:hAnsi="Times New Roman" w:cs="Times New Roman"/>
            <w:noProof/>
            <w:webHidden/>
            <w:sz w:val="24"/>
            <w:szCs w:val="24"/>
            <w:lang w:eastAsia="ru-RU"/>
          </w:rPr>
          <w:fldChar w:fldCharType="begin"/>
        </w:r>
        <w:r w:rsidR="0007711C" w:rsidRPr="007D42A1">
          <w:rPr>
            <w:rFonts w:ascii="Times New Roman" w:eastAsia="Times New Roman" w:hAnsi="Times New Roman" w:cs="Times New Roman"/>
            <w:noProof/>
            <w:webHidden/>
            <w:sz w:val="24"/>
            <w:szCs w:val="24"/>
            <w:lang w:eastAsia="ru-RU"/>
          </w:rPr>
          <w:instrText xml:space="preserve"> PAGEREF _Toc156294886 \h </w:instrText>
        </w:r>
        <w:r w:rsidR="0007711C" w:rsidRPr="007D42A1">
          <w:rPr>
            <w:rFonts w:ascii="Times New Roman" w:eastAsia="Times New Roman" w:hAnsi="Times New Roman" w:cs="Times New Roman"/>
            <w:noProof/>
            <w:webHidden/>
            <w:sz w:val="24"/>
            <w:szCs w:val="24"/>
            <w:lang w:eastAsia="ru-RU"/>
          </w:rPr>
        </w:r>
        <w:r w:rsidR="0007711C" w:rsidRPr="007D42A1">
          <w:rPr>
            <w:rFonts w:ascii="Times New Roman" w:eastAsia="Times New Roman" w:hAnsi="Times New Roman" w:cs="Times New Roman"/>
            <w:noProof/>
            <w:webHidden/>
            <w:sz w:val="24"/>
            <w:szCs w:val="24"/>
            <w:lang w:eastAsia="ru-RU"/>
          </w:rPr>
          <w:fldChar w:fldCharType="separate"/>
        </w:r>
        <w:r w:rsidR="0007711C" w:rsidRPr="007D42A1">
          <w:rPr>
            <w:rFonts w:ascii="Times New Roman" w:eastAsia="Times New Roman" w:hAnsi="Times New Roman" w:cs="Times New Roman"/>
            <w:noProof/>
            <w:webHidden/>
            <w:sz w:val="24"/>
            <w:szCs w:val="24"/>
            <w:lang w:eastAsia="ru-RU"/>
          </w:rPr>
          <w:t>6</w:t>
        </w:r>
        <w:r w:rsidR="0007711C" w:rsidRPr="007D42A1">
          <w:rPr>
            <w:rFonts w:ascii="Times New Roman" w:eastAsia="Times New Roman" w:hAnsi="Times New Roman" w:cs="Times New Roman"/>
            <w:noProof/>
            <w:webHidden/>
            <w:sz w:val="24"/>
            <w:szCs w:val="24"/>
            <w:lang w:eastAsia="ru-RU"/>
          </w:rPr>
          <w:fldChar w:fldCharType="end"/>
        </w:r>
      </w:hyperlink>
    </w:p>
    <w:p w14:paraId="572F3A32" w14:textId="77777777" w:rsidR="0007711C" w:rsidRPr="007D42A1"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7" w:history="1">
        <w:r w:rsidR="0007711C" w:rsidRPr="007D42A1">
          <w:rPr>
            <w:rFonts w:ascii="Times New Roman" w:hAnsi="Times New Roman" w:cs="Times New Roman"/>
            <w:noProof/>
            <w:sz w:val="24"/>
            <w:szCs w:val="24"/>
          </w:rPr>
          <w:t>4. КОНТРОЛЬ И ОЦЕНКА РЕЗУЛЬТАТОВ ОСВОЕНИЯ ДИСЦИПЛИНЫ</w:t>
        </w:r>
        <w:r w:rsidR="0007711C" w:rsidRPr="007D42A1">
          <w:rPr>
            <w:rFonts w:ascii="Times New Roman" w:hAnsi="Times New Roman" w:cs="Times New Roman"/>
            <w:noProof/>
            <w:webHidden/>
            <w:sz w:val="24"/>
            <w:szCs w:val="24"/>
          </w:rPr>
          <w:tab/>
        </w:r>
        <w:r w:rsidR="0007711C" w:rsidRPr="007D42A1">
          <w:rPr>
            <w:rFonts w:ascii="Times New Roman" w:hAnsi="Times New Roman" w:cs="Times New Roman"/>
            <w:noProof/>
            <w:webHidden/>
            <w:sz w:val="24"/>
            <w:szCs w:val="24"/>
          </w:rPr>
          <w:fldChar w:fldCharType="begin"/>
        </w:r>
        <w:r w:rsidR="0007711C" w:rsidRPr="007D42A1">
          <w:rPr>
            <w:rFonts w:ascii="Times New Roman" w:hAnsi="Times New Roman" w:cs="Times New Roman"/>
            <w:noProof/>
            <w:webHidden/>
            <w:sz w:val="24"/>
            <w:szCs w:val="24"/>
          </w:rPr>
          <w:instrText xml:space="preserve"> PAGEREF _Toc156294887 \h </w:instrText>
        </w:r>
        <w:r w:rsidR="0007711C" w:rsidRPr="007D42A1">
          <w:rPr>
            <w:rFonts w:ascii="Times New Roman" w:hAnsi="Times New Roman" w:cs="Times New Roman"/>
            <w:noProof/>
            <w:webHidden/>
            <w:sz w:val="24"/>
            <w:szCs w:val="24"/>
          </w:rPr>
        </w:r>
        <w:r w:rsidR="0007711C" w:rsidRPr="007D42A1">
          <w:rPr>
            <w:rFonts w:ascii="Times New Roman" w:hAnsi="Times New Roman" w:cs="Times New Roman"/>
            <w:noProof/>
            <w:webHidden/>
            <w:sz w:val="24"/>
            <w:szCs w:val="24"/>
          </w:rPr>
          <w:fldChar w:fldCharType="separate"/>
        </w:r>
        <w:r w:rsidR="0007711C" w:rsidRPr="007D42A1">
          <w:rPr>
            <w:rFonts w:ascii="Times New Roman" w:hAnsi="Times New Roman" w:cs="Times New Roman"/>
            <w:noProof/>
            <w:webHidden/>
            <w:sz w:val="24"/>
            <w:szCs w:val="24"/>
          </w:rPr>
          <w:t>6</w:t>
        </w:r>
        <w:r w:rsidR="0007711C" w:rsidRPr="007D42A1">
          <w:rPr>
            <w:rFonts w:ascii="Times New Roman" w:hAnsi="Times New Roman" w:cs="Times New Roman"/>
            <w:noProof/>
            <w:webHidden/>
            <w:sz w:val="24"/>
            <w:szCs w:val="24"/>
          </w:rPr>
          <w:fldChar w:fldCharType="end"/>
        </w:r>
      </w:hyperlink>
    </w:p>
    <w:p w14:paraId="49D87086" w14:textId="77777777" w:rsidR="0007711C" w:rsidRPr="007D42A1" w:rsidRDefault="0007711C" w:rsidP="002D188A">
      <w:pPr>
        <w:keepNext/>
        <w:spacing w:line="276" w:lineRule="auto"/>
        <w:outlineLvl w:val="0"/>
        <w:rPr>
          <w:rFonts w:ascii="Times New Roman" w:eastAsia="Segoe UI" w:hAnsi="Times New Roman" w:cs="Times New Roman"/>
          <w:caps/>
          <w:kern w:val="32"/>
          <w:sz w:val="24"/>
          <w:szCs w:val="24"/>
          <w:lang w:eastAsia="x-none"/>
        </w:rPr>
      </w:pPr>
      <w:r w:rsidRPr="007D42A1">
        <w:rPr>
          <w:rFonts w:ascii="Times New Roman" w:eastAsia="Segoe UI" w:hAnsi="Times New Roman" w:cs="Times New Roman"/>
          <w:caps/>
          <w:kern w:val="32"/>
          <w:sz w:val="24"/>
          <w:szCs w:val="24"/>
          <w:lang w:eastAsia="x-none"/>
        </w:rPr>
        <w:fldChar w:fldCharType="end"/>
      </w:r>
    </w:p>
    <w:p w14:paraId="0F618EC9" w14:textId="77777777" w:rsidR="0007711C" w:rsidRPr="002D188A" w:rsidRDefault="0007711C" w:rsidP="002D188A">
      <w:pPr>
        <w:keepNext/>
        <w:spacing w:line="276" w:lineRule="auto"/>
        <w:outlineLvl w:val="0"/>
        <w:rPr>
          <w:rFonts w:ascii="Times New Roman" w:eastAsia="Segoe UI" w:hAnsi="Times New Roman" w:cs="Times New Roman"/>
          <w:b/>
          <w:bCs/>
          <w:caps/>
          <w:kern w:val="32"/>
          <w:sz w:val="24"/>
          <w:szCs w:val="24"/>
          <w:lang w:eastAsia="x-none"/>
        </w:rPr>
        <w:sectPr w:rsidR="0007711C" w:rsidRPr="002D188A" w:rsidSect="005332CC">
          <w:headerReference w:type="even" r:id="rId36"/>
          <w:headerReference w:type="default" r:id="rId37"/>
          <w:pgSz w:w="11906" w:h="16838"/>
          <w:pgMar w:top="850" w:right="1134" w:bottom="1701" w:left="1134" w:header="709" w:footer="709" w:gutter="0"/>
          <w:cols w:space="708"/>
          <w:docGrid w:linePitch="360"/>
        </w:sectPr>
      </w:pPr>
    </w:p>
    <w:p w14:paraId="2CAF8126" w14:textId="77777777" w:rsidR="0007711C" w:rsidRPr="002D188A" w:rsidRDefault="0007711C" w:rsidP="002D188A">
      <w:pPr>
        <w:keepNext/>
        <w:numPr>
          <w:ilvl w:val="0"/>
          <w:numId w:val="14"/>
        </w:numPr>
        <w:spacing w:line="276" w:lineRule="auto"/>
        <w:jc w:val="center"/>
        <w:outlineLvl w:val="0"/>
        <w:rPr>
          <w:rFonts w:ascii="Times New Roman" w:eastAsia="Segoe UI" w:hAnsi="Times New Roman" w:cs="Times New Roman"/>
          <w:b/>
          <w:bCs/>
          <w:caps/>
          <w:kern w:val="32"/>
          <w:sz w:val="24"/>
          <w:szCs w:val="24"/>
          <w:lang w:val="x-none" w:eastAsia="x-none"/>
        </w:rPr>
      </w:pPr>
      <w:r w:rsidRPr="002D188A">
        <w:rPr>
          <w:rFonts w:ascii="Times New Roman" w:eastAsia="Segoe UI" w:hAnsi="Times New Roman" w:cs="Times New Roman"/>
          <w:b/>
          <w:bCs/>
          <w:caps/>
          <w:kern w:val="32"/>
          <w:sz w:val="24"/>
          <w:szCs w:val="24"/>
          <w:lang w:val="x-none" w:eastAsia="x-none"/>
        </w:rPr>
        <w:lastRenderedPageBreak/>
        <w:t>Общая характеристика</w:t>
      </w:r>
      <w:r w:rsidRPr="002D188A">
        <w:rPr>
          <w:rFonts w:ascii="Times New Roman" w:eastAsia="Segoe UI" w:hAnsi="Times New Roman" w:cs="Times New Roman"/>
          <w:b/>
          <w:bCs/>
          <w:caps/>
          <w:kern w:val="32"/>
          <w:sz w:val="24"/>
          <w:szCs w:val="24"/>
          <w:lang w:eastAsia="x-none"/>
        </w:rPr>
        <w:t xml:space="preserve"> </w:t>
      </w:r>
      <w:r w:rsidRPr="002D188A">
        <w:rPr>
          <w:rFonts w:ascii="Times New Roman" w:eastAsia="Segoe UI" w:hAnsi="Times New Roman" w:cs="Times New Roman"/>
          <w:b/>
          <w:bCs/>
          <w:caps/>
          <w:kern w:val="32"/>
          <w:sz w:val="24"/>
          <w:szCs w:val="24"/>
          <w:lang w:val="x-none" w:eastAsia="x-none"/>
        </w:rPr>
        <w:t>ПРИМЕРНОЙ РАБОЧЕЙ ПРОГРАММЫ УЧЕБНОЙ ДИСЦИПЛИНЫ</w:t>
      </w:r>
    </w:p>
    <w:p w14:paraId="75A27000" w14:textId="2B99B2E1" w:rsidR="00E34426"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r w:rsidRPr="002D188A">
        <w:rPr>
          <w:rFonts w:ascii="Times New Roman" w:eastAsia="Segoe UI" w:hAnsi="Times New Roman" w:cs="Times New Roman"/>
          <w:sz w:val="24"/>
          <w:szCs w:val="24"/>
          <w:lang w:eastAsia="nl-NL"/>
        </w:rPr>
        <w:t>«</w:t>
      </w:r>
      <w:r w:rsidR="00E34426" w:rsidRPr="002D188A">
        <w:rPr>
          <w:rFonts w:ascii="Times New Roman" w:eastAsia="Times New Roman" w:hAnsi="Times New Roman" w:cs="Times New Roman"/>
          <w:b/>
          <w:bCs/>
          <w:kern w:val="36"/>
          <w:sz w:val="24"/>
          <w:szCs w:val="24"/>
          <w:lang w:eastAsia="ru-RU"/>
        </w:rPr>
        <w:t>ОП.08 Э</w:t>
      </w:r>
      <w:r w:rsidR="007D42A1" w:rsidRPr="002D188A">
        <w:rPr>
          <w:rFonts w:ascii="Times New Roman" w:eastAsia="Times New Roman" w:hAnsi="Times New Roman" w:cs="Times New Roman"/>
          <w:b/>
          <w:bCs/>
          <w:kern w:val="36"/>
          <w:sz w:val="24"/>
          <w:szCs w:val="24"/>
          <w:lang w:eastAsia="ru-RU"/>
        </w:rPr>
        <w:t>кономика отрасли</w:t>
      </w:r>
      <w:r w:rsidR="00E34426" w:rsidRPr="002D188A">
        <w:rPr>
          <w:rFonts w:ascii="Times New Roman" w:eastAsia="Times New Roman" w:hAnsi="Times New Roman" w:cs="Times New Roman"/>
          <w:b/>
          <w:bCs/>
          <w:kern w:val="36"/>
          <w:sz w:val="24"/>
          <w:szCs w:val="24"/>
          <w:lang w:eastAsia="ru-RU"/>
        </w:rPr>
        <w:t>»</w:t>
      </w:r>
    </w:p>
    <w:p w14:paraId="10FD90CB" w14:textId="77777777" w:rsidR="0007711C" w:rsidRPr="002D188A" w:rsidRDefault="0007711C" w:rsidP="002D188A">
      <w:pPr>
        <w:widowControl w:val="0"/>
        <w:spacing w:line="276" w:lineRule="auto"/>
        <w:rPr>
          <w:rFonts w:ascii="Times New Roman" w:eastAsia="Times New Roman" w:hAnsi="Times New Roman" w:cs="Times New Roman"/>
          <w:sz w:val="24"/>
          <w:szCs w:val="24"/>
          <w:lang w:eastAsia="nl-NL"/>
        </w:rPr>
      </w:pPr>
    </w:p>
    <w:p w14:paraId="6AA87FC7"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14:paraId="79BF64E7" w14:textId="1AE05F5E" w:rsidR="00E03B3C" w:rsidRPr="002D188A" w:rsidRDefault="0007711C" w:rsidP="002D188A">
      <w:pPr>
        <w:spacing w:line="276" w:lineRule="auto"/>
        <w:ind w:firstLine="709"/>
        <w:jc w:val="both"/>
        <w:outlineLvl w:val="0"/>
        <w:rPr>
          <w:rFonts w:ascii="Times New Roman" w:eastAsia="Times New Roman" w:hAnsi="Times New Roman" w:cs="Times New Roman"/>
          <w:bCs/>
          <w:iCs/>
          <w:sz w:val="24"/>
          <w:szCs w:val="24"/>
          <w:lang w:val="x-none" w:eastAsia="ru-RU"/>
        </w:rPr>
      </w:pPr>
      <w:r w:rsidRPr="002D188A">
        <w:rPr>
          <w:rFonts w:ascii="Times New Roman" w:eastAsia="Times New Roman" w:hAnsi="Times New Roman" w:cs="Times New Roman"/>
          <w:sz w:val="24"/>
          <w:szCs w:val="24"/>
          <w:lang w:eastAsia="ru-RU"/>
        </w:rPr>
        <w:t xml:space="preserve">Цель дисциплины </w:t>
      </w:r>
      <w:r w:rsidRPr="002D188A">
        <w:rPr>
          <w:rFonts w:ascii="Times New Roman" w:hAnsi="Times New Roman" w:cs="Times New Roman"/>
          <w:sz w:val="24"/>
          <w:szCs w:val="24"/>
        </w:rPr>
        <w:t>«</w:t>
      </w:r>
      <w:r w:rsidR="00E34426" w:rsidRPr="002D188A">
        <w:rPr>
          <w:rFonts w:ascii="Times New Roman" w:eastAsia="Times New Roman" w:hAnsi="Times New Roman" w:cs="Times New Roman"/>
          <w:bCs/>
          <w:kern w:val="36"/>
          <w:sz w:val="24"/>
          <w:szCs w:val="24"/>
          <w:lang w:eastAsia="ru-RU"/>
        </w:rPr>
        <w:t>Экономика отрасли»</w:t>
      </w:r>
      <w:r w:rsidRPr="002D188A">
        <w:rPr>
          <w:rFonts w:ascii="Times New Roman" w:eastAsia="Times New Roman" w:hAnsi="Times New Roman" w:cs="Times New Roman"/>
          <w:iCs/>
          <w:sz w:val="24"/>
          <w:szCs w:val="24"/>
          <w:lang w:eastAsia="ru-RU"/>
        </w:rPr>
        <w:t>:</w:t>
      </w:r>
      <w:r w:rsidR="002825C8" w:rsidRPr="002D188A">
        <w:rPr>
          <w:rFonts w:ascii="Times New Roman" w:eastAsia="Times New Roman" w:hAnsi="Times New Roman" w:cs="Times New Roman"/>
          <w:iCs/>
          <w:sz w:val="24"/>
          <w:szCs w:val="24"/>
          <w:lang w:eastAsia="ru-RU"/>
        </w:rPr>
        <w:t xml:space="preserve"> </w:t>
      </w:r>
      <w:r w:rsidR="00E03B3C" w:rsidRPr="002D188A">
        <w:rPr>
          <w:rFonts w:ascii="Times New Roman" w:eastAsia="Times New Roman" w:hAnsi="Times New Roman" w:cs="Times New Roman"/>
          <w:bCs/>
          <w:iCs/>
          <w:sz w:val="24"/>
          <w:szCs w:val="24"/>
          <w:lang w:val="x-none" w:eastAsia="ru-RU"/>
        </w:rPr>
        <w:t>формирование системных представлений о</w:t>
      </w:r>
    </w:p>
    <w:p w14:paraId="2D41D526" w14:textId="126F4206" w:rsidR="00E03B3C" w:rsidRPr="002D188A" w:rsidRDefault="00E03B3C" w:rsidP="007D42A1">
      <w:pPr>
        <w:spacing w:line="276" w:lineRule="auto"/>
        <w:jc w:val="both"/>
        <w:outlineLvl w:val="0"/>
        <w:rPr>
          <w:rFonts w:ascii="Times New Roman" w:eastAsia="Times New Roman" w:hAnsi="Times New Roman" w:cs="Times New Roman"/>
          <w:bCs/>
          <w:iCs/>
          <w:sz w:val="24"/>
          <w:szCs w:val="24"/>
          <w:lang w:val="x-none" w:eastAsia="ru-RU"/>
        </w:rPr>
      </w:pPr>
      <w:r w:rsidRPr="002D188A">
        <w:rPr>
          <w:rFonts w:ascii="Times New Roman" w:eastAsia="Times New Roman" w:hAnsi="Times New Roman" w:cs="Times New Roman"/>
          <w:bCs/>
          <w:iCs/>
          <w:sz w:val="24"/>
          <w:szCs w:val="24"/>
          <w:lang w:val="x-none" w:eastAsia="ru-RU"/>
        </w:rPr>
        <w:t>содержании социально-экономических процессов и явлений в обществе, их взаимосвяз</w:t>
      </w:r>
      <w:r w:rsidR="002825C8" w:rsidRPr="002D188A">
        <w:rPr>
          <w:rFonts w:ascii="Times New Roman" w:eastAsia="Times New Roman" w:hAnsi="Times New Roman" w:cs="Times New Roman"/>
          <w:bCs/>
          <w:iCs/>
          <w:sz w:val="24"/>
          <w:szCs w:val="24"/>
          <w:lang w:eastAsia="ru-RU"/>
        </w:rPr>
        <w:t xml:space="preserve">и, </w:t>
      </w:r>
      <w:r w:rsidRPr="002D188A">
        <w:rPr>
          <w:rFonts w:ascii="Times New Roman" w:eastAsia="Times New Roman" w:hAnsi="Times New Roman" w:cs="Times New Roman"/>
          <w:bCs/>
          <w:iCs/>
          <w:sz w:val="24"/>
          <w:szCs w:val="24"/>
          <w:lang w:val="x-none" w:eastAsia="ru-RU"/>
        </w:rPr>
        <w:t>освоение базовых экономических категорий и базовых навыков применения</w:t>
      </w:r>
      <w:r w:rsidRPr="002D188A">
        <w:rPr>
          <w:rFonts w:ascii="Times New Roman" w:eastAsia="Times New Roman" w:hAnsi="Times New Roman" w:cs="Times New Roman"/>
          <w:bCs/>
          <w:iCs/>
          <w:sz w:val="24"/>
          <w:szCs w:val="24"/>
          <w:lang w:eastAsia="ru-RU"/>
        </w:rPr>
        <w:t xml:space="preserve"> </w:t>
      </w:r>
      <w:r w:rsidRPr="002D188A">
        <w:rPr>
          <w:rFonts w:ascii="Times New Roman" w:eastAsia="Times New Roman" w:hAnsi="Times New Roman" w:cs="Times New Roman"/>
          <w:bCs/>
          <w:iCs/>
          <w:sz w:val="24"/>
          <w:szCs w:val="24"/>
          <w:lang w:val="x-none" w:eastAsia="ru-RU"/>
        </w:rPr>
        <w:t>инструментария экономического анализа в профессиональной сфере.</w:t>
      </w:r>
    </w:p>
    <w:p w14:paraId="39815F77" w14:textId="251431B9" w:rsidR="0007711C" w:rsidRPr="002D188A" w:rsidRDefault="0007711C" w:rsidP="002D188A">
      <w:pPr>
        <w:spacing w:line="276" w:lineRule="auto"/>
        <w:ind w:firstLine="709"/>
        <w:jc w:val="both"/>
        <w:outlineLvl w:val="0"/>
        <w:rPr>
          <w:rFonts w:ascii="Times New Roman" w:eastAsia="Times New Roman" w:hAnsi="Times New Roman" w:cs="Times New Roman"/>
          <w:b/>
          <w:bCs/>
          <w:kern w:val="36"/>
          <w:sz w:val="24"/>
          <w:szCs w:val="24"/>
          <w:lang w:eastAsia="ru-RU"/>
        </w:rPr>
      </w:pPr>
      <w:r w:rsidRPr="002D188A">
        <w:rPr>
          <w:rFonts w:ascii="Times New Roman" w:hAnsi="Times New Roman" w:cs="Times New Roman"/>
          <w:sz w:val="24"/>
          <w:szCs w:val="24"/>
        </w:rPr>
        <w:t>Дисциплина «</w:t>
      </w:r>
      <w:r w:rsidR="00E34426" w:rsidRPr="002D188A">
        <w:rPr>
          <w:rFonts w:ascii="Times New Roman" w:eastAsia="Times New Roman" w:hAnsi="Times New Roman" w:cs="Times New Roman"/>
          <w:bCs/>
          <w:kern w:val="36"/>
          <w:sz w:val="24"/>
          <w:szCs w:val="24"/>
          <w:lang w:eastAsia="ru-RU"/>
        </w:rPr>
        <w:t>Экономика отрасли»</w:t>
      </w:r>
      <w:r w:rsidRPr="002D188A">
        <w:rPr>
          <w:rFonts w:ascii="Times New Roman" w:hAnsi="Times New Roman" w:cs="Times New Roman"/>
          <w:sz w:val="24"/>
          <w:szCs w:val="24"/>
        </w:rPr>
        <w:t xml:space="preserve"> включена в обязательную часть </w:t>
      </w:r>
      <w:r w:rsidR="00E03B3C" w:rsidRPr="002D188A">
        <w:rPr>
          <w:rFonts w:ascii="Times New Roman" w:eastAsia="Times New Roman" w:hAnsi="Times New Roman" w:cs="Times New Roman"/>
          <w:sz w:val="24"/>
          <w:szCs w:val="24"/>
          <w:lang w:eastAsia="ru-RU"/>
        </w:rPr>
        <w:t>общепрофессионального</w:t>
      </w:r>
      <w:r w:rsidR="00E03B3C" w:rsidRPr="002D188A">
        <w:rPr>
          <w:rFonts w:ascii="Times New Roman" w:hAnsi="Times New Roman" w:cs="Times New Roman"/>
          <w:sz w:val="24"/>
          <w:szCs w:val="24"/>
        </w:rPr>
        <w:t xml:space="preserve"> </w:t>
      </w:r>
      <w:r w:rsidRPr="002D188A">
        <w:rPr>
          <w:rFonts w:ascii="Times New Roman" w:hAnsi="Times New Roman" w:cs="Times New Roman"/>
          <w:sz w:val="24"/>
          <w:szCs w:val="24"/>
        </w:rPr>
        <w:t>цикла образовательной программы.</w:t>
      </w:r>
    </w:p>
    <w:p w14:paraId="33382C87" w14:textId="77777777" w:rsidR="0007711C" w:rsidRPr="002D188A" w:rsidRDefault="0007711C" w:rsidP="002D188A">
      <w:pPr>
        <w:suppressAutoHyphens/>
        <w:spacing w:line="276" w:lineRule="auto"/>
        <w:ind w:firstLine="709"/>
        <w:jc w:val="both"/>
        <w:rPr>
          <w:rFonts w:ascii="Times New Roman" w:hAnsi="Times New Roman" w:cs="Times New Roman"/>
          <w:sz w:val="24"/>
          <w:szCs w:val="24"/>
        </w:rPr>
      </w:pPr>
    </w:p>
    <w:p w14:paraId="0D10F7C9"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1.2. Планируемые результаты освоения дисциплины</w:t>
      </w:r>
    </w:p>
    <w:p w14:paraId="5EFE8B19" w14:textId="77777777" w:rsidR="0007711C" w:rsidRPr="002D188A" w:rsidRDefault="0007711C" w:rsidP="002D188A">
      <w:pPr>
        <w:spacing w:line="276" w:lineRule="auto"/>
        <w:ind w:firstLine="709"/>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662B16F2" w14:textId="51448F9C" w:rsidR="0007711C" w:rsidRPr="002D188A" w:rsidRDefault="0007711C" w:rsidP="002D188A">
      <w:pPr>
        <w:spacing w:line="276" w:lineRule="auto"/>
        <w:ind w:firstLine="709"/>
        <w:rPr>
          <w:rFonts w:ascii="Times New Roman" w:hAnsi="Times New Roman" w:cs="Times New Roman"/>
          <w:bCs/>
          <w:sz w:val="24"/>
          <w:szCs w:val="24"/>
        </w:rPr>
      </w:pPr>
      <w:r w:rsidRPr="002D188A">
        <w:rPr>
          <w:rFonts w:ascii="Times New Roman" w:hAnsi="Times New Roman" w:cs="Times New Roman"/>
          <w:bCs/>
          <w:sz w:val="24"/>
          <w:szCs w:val="24"/>
        </w:rPr>
        <w:t>В результате освоения дисциплины обучающийся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3118"/>
      </w:tblGrid>
      <w:tr w:rsidR="00327E0F" w:rsidRPr="002D188A" w14:paraId="67065C48" w14:textId="77777777" w:rsidTr="0035056F">
        <w:tc>
          <w:tcPr>
            <w:tcW w:w="1129" w:type="dxa"/>
            <w:tcBorders>
              <w:top w:val="single" w:sz="4" w:space="0" w:color="auto"/>
              <w:left w:val="single" w:sz="4" w:space="0" w:color="auto"/>
              <w:right w:val="single" w:sz="4" w:space="0" w:color="auto"/>
            </w:tcBorders>
          </w:tcPr>
          <w:p w14:paraId="39D43098" w14:textId="46EA156A" w:rsidR="00327E0F" w:rsidRPr="002D188A" w:rsidRDefault="00327E0F" w:rsidP="002D188A">
            <w:pPr>
              <w:spacing w:line="276" w:lineRule="auto"/>
              <w:rPr>
                <w:rFonts w:ascii="Times New Roman" w:hAnsi="Times New Roman" w:cs="Times New Roman"/>
                <w:b/>
                <w:i/>
                <w:sz w:val="24"/>
                <w:szCs w:val="24"/>
                <w:highlight w:val="green"/>
              </w:rPr>
            </w:pPr>
            <w:r w:rsidRPr="002D188A">
              <w:rPr>
                <w:rFonts w:ascii="Times New Roman" w:hAnsi="Times New Roman" w:cs="Times New Roman"/>
                <w:b/>
                <w:sz w:val="24"/>
                <w:szCs w:val="24"/>
              </w:rPr>
              <w:t xml:space="preserve">Код </w:t>
            </w:r>
            <w:r w:rsidRPr="007D42A1">
              <w:rPr>
                <w:rFonts w:ascii="Times New Roman" w:hAnsi="Times New Roman" w:cs="Times New Roman"/>
                <w:b/>
                <w:sz w:val="24"/>
                <w:szCs w:val="24"/>
              </w:rPr>
              <w:t>ОК</w:t>
            </w:r>
          </w:p>
        </w:tc>
        <w:tc>
          <w:tcPr>
            <w:tcW w:w="5387" w:type="dxa"/>
            <w:tcBorders>
              <w:top w:val="single" w:sz="4" w:space="0" w:color="auto"/>
              <w:left w:val="single" w:sz="4" w:space="0" w:color="auto"/>
              <w:right w:val="single" w:sz="4" w:space="0" w:color="auto"/>
            </w:tcBorders>
          </w:tcPr>
          <w:p w14:paraId="1C590093" w14:textId="77777777" w:rsidR="00327E0F" w:rsidRPr="002D188A" w:rsidRDefault="00327E0F"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Уметь</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D77DA93" w14:textId="77777777" w:rsidR="00327E0F" w:rsidRPr="002D188A" w:rsidRDefault="00327E0F" w:rsidP="002D188A">
            <w:pPr>
              <w:spacing w:line="276" w:lineRule="auto"/>
              <w:jc w:val="center"/>
              <w:rPr>
                <w:rFonts w:ascii="Times New Roman" w:hAnsi="Times New Roman" w:cs="Times New Roman"/>
                <w:b/>
                <w:i/>
                <w:sz w:val="24"/>
                <w:szCs w:val="24"/>
              </w:rPr>
            </w:pPr>
            <w:r w:rsidRPr="002D188A">
              <w:rPr>
                <w:rFonts w:ascii="Times New Roman" w:hAnsi="Times New Roman" w:cs="Times New Roman"/>
                <w:b/>
                <w:sz w:val="24"/>
                <w:szCs w:val="24"/>
              </w:rPr>
              <w:t>Знать</w:t>
            </w:r>
          </w:p>
        </w:tc>
      </w:tr>
      <w:tr w:rsidR="00327E0F" w:rsidRPr="002D188A" w14:paraId="14617F1F" w14:textId="77777777" w:rsidTr="0035056F">
        <w:tc>
          <w:tcPr>
            <w:tcW w:w="1129" w:type="dxa"/>
            <w:tcBorders>
              <w:top w:val="single" w:sz="4" w:space="0" w:color="auto"/>
              <w:left w:val="single" w:sz="4" w:space="0" w:color="auto"/>
              <w:right w:val="single" w:sz="4" w:space="0" w:color="auto"/>
            </w:tcBorders>
          </w:tcPr>
          <w:p w14:paraId="7A0F2FC3" w14:textId="6E185BA7" w:rsidR="00327E0F" w:rsidRPr="002D188A" w:rsidRDefault="00327E0F" w:rsidP="002D188A">
            <w:pPr>
              <w:spacing w:line="276" w:lineRule="auto"/>
              <w:rPr>
                <w:rFonts w:ascii="Times New Roman" w:hAnsi="Times New Roman" w:cs="Times New Roman"/>
                <w:bCs/>
                <w:sz w:val="24"/>
                <w:szCs w:val="24"/>
                <w:lang w:val="en-US"/>
              </w:rPr>
            </w:pPr>
            <w:r w:rsidRPr="002D188A">
              <w:rPr>
                <w:rFonts w:ascii="Times New Roman" w:hAnsi="Times New Roman" w:cs="Times New Roman"/>
                <w:bCs/>
                <w:sz w:val="24"/>
                <w:szCs w:val="24"/>
              </w:rPr>
              <w:t>ОК.0</w:t>
            </w:r>
            <w:r w:rsidRPr="002D188A">
              <w:rPr>
                <w:rFonts w:ascii="Times New Roman" w:hAnsi="Times New Roman" w:cs="Times New Roman"/>
                <w:bCs/>
                <w:sz w:val="24"/>
                <w:szCs w:val="24"/>
                <w:lang w:val="en-US"/>
              </w:rPr>
              <w:t>3</w:t>
            </w:r>
          </w:p>
        </w:tc>
        <w:tc>
          <w:tcPr>
            <w:tcW w:w="5387" w:type="dxa"/>
            <w:tcBorders>
              <w:top w:val="single" w:sz="4" w:space="0" w:color="auto"/>
              <w:left w:val="single" w:sz="4" w:space="0" w:color="auto"/>
              <w:right w:val="single" w:sz="4" w:space="0" w:color="auto"/>
            </w:tcBorders>
            <w:hideMark/>
          </w:tcPr>
          <w:p w14:paraId="299F6E86" w14:textId="2650CEA1" w:rsidR="00327E0F" w:rsidRPr="002D188A" w:rsidRDefault="00327E0F" w:rsidP="002D188A">
            <w:pPr>
              <w:pStyle w:val="a4"/>
              <w:spacing w:line="276" w:lineRule="auto"/>
              <w:ind w:left="36"/>
              <w:rPr>
                <w:rFonts w:ascii="Times New Roman" w:hAnsi="Times New Roman" w:cs="Times New Roman"/>
                <w:bCs/>
                <w:sz w:val="24"/>
                <w:szCs w:val="24"/>
              </w:rPr>
            </w:pPr>
            <w:r w:rsidRPr="002D188A">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645FDE26" w14:textId="62AC82B1" w:rsidR="00327E0F" w:rsidRPr="002D188A" w:rsidRDefault="00327E0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выявлять достоинства и недостатки коммерческой идеи;</w:t>
            </w:r>
          </w:p>
          <w:p w14:paraId="4CDA3EFB" w14:textId="39BE92A0" w:rsidR="00327E0F" w:rsidRPr="002D188A" w:rsidRDefault="00327E0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определять инвестиционную привлекательность коммерческих идей в рамках профессиональной деятельности, выявлять источники финансирования;</w:t>
            </w:r>
          </w:p>
          <w:p w14:paraId="6BAF0197" w14:textId="196260D4" w:rsidR="00327E0F" w:rsidRPr="002D188A" w:rsidRDefault="00327E0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презентовать идеи открытия собственного дела в профессиональной деятельности;</w:t>
            </w:r>
          </w:p>
          <w:p w14:paraId="4368D8F5" w14:textId="3E264C02" w:rsidR="00327E0F" w:rsidRPr="002D188A" w:rsidRDefault="00327E0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находить интересные проектные идеи, грамотно их формулировать и документировать;</w:t>
            </w:r>
          </w:p>
          <w:p w14:paraId="33A8447A" w14:textId="018FE82E" w:rsidR="00327E0F" w:rsidRPr="002D188A" w:rsidRDefault="00327E0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оценивать жизнеспособность проектной идеи, составлять план проекта;</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CB122A1" w14:textId="2B701C3E" w:rsidR="00327E0F" w:rsidRPr="002D188A" w:rsidRDefault="00327E0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основы предпринимательской деятельности, правовой и финансовой грамотности;</w:t>
            </w:r>
          </w:p>
          <w:p w14:paraId="028A4353" w14:textId="6EF2A9B9" w:rsidR="00327E0F" w:rsidRPr="002D188A" w:rsidRDefault="00327E0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правила разработки презентации;</w:t>
            </w:r>
          </w:p>
          <w:p w14:paraId="5957C0E1" w14:textId="6A3ACCF2" w:rsidR="00327E0F" w:rsidRPr="002D188A" w:rsidRDefault="00327E0F"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основные этапы разработки и реализации проекта данной программы;</w:t>
            </w:r>
          </w:p>
        </w:tc>
      </w:tr>
    </w:tbl>
    <w:p w14:paraId="3C945040" w14:textId="77777777" w:rsidR="0007711C" w:rsidRPr="002D188A" w:rsidRDefault="0007711C" w:rsidP="002D188A">
      <w:pPr>
        <w:spacing w:line="276" w:lineRule="auto"/>
        <w:ind w:firstLine="709"/>
        <w:rPr>
          <w:rFonts w:ascii="Times New Roman" w:hAnsi="Times New Roman" w:cs="Times New Roman"/>
          <w:bCs/>
          <w:sz w:val="24"/>
          <w:szCs w:val="24"/>
        </w:rPr>
      </w:pPr>
    </w:p>
    <w:p w14:paraId="04B9F577" w14:textId="47E0CAA5"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2. Структура и содержание </w:t>
      </w:r>
      <w:r w:rsidRPr="002D188A">
        <w:rPr>
          <w:rFonts w:ascii="Times New Roman" w:eastAsia="Segoe UI" w:hAnsi="Times New Roman" w:cs="Times New Roman"/>
          <w:b/>
          <w:bCs/>
          <w:caps/>
          <w:kern w:val="32"/>
          <w:sz w:val="24"/>
          <w:szCs w:val="24"/>
          <w:lang w:eastAsia="x-none"/>
        </w:rPr>
        <w:t>ДИСЦИПЛИНЫ</w:t>
      </w:r>
    </w:p>
    <w:p w14:paraId="6D0A8835"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81"/>
        <w:gridCol w:w="2371"/>
        <w:gridCol w:w="2669"/>
      </w:tblGrid>
      <w:tr w:rsidR="0007711C" w:rsidRPr="002D188A" w14:paraId="44728EDE" w14:textId="77777777" w:rsidTr="0007711C">
        <w:trPr>
          <w:trHeight w:val="23"/>
        </w:trPr>
        <w:tc>
          <w:tcPr>
            <w:tcW w:w="2460" w:type="pct"/>
            <w:vAlign w:val="center"/>
          </w:tcPr>
          <w:p w14:paraId="48183903" w14:textId="77777777" w:rsidR="0007711C" w:rsidRPr="002D188A" w:rsidRDefault="0007711C"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Наименование составных частей дисциплины</w:t>
            </w:r>
          </w:p>
        </w:tc>
        <w:tc>
          <w:tcPr>
            <w:tcW w:w="1195" w:type="pct"/>
            <w:vAlign w:val="center"/>
          </w:tcPr>
          <w:p w14:paraId="64500752"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iCs/>
                <w:sz w:val="24"/>
                <w:szCs w:val="24"/>
              </w:rPr>
              <w:t>Объем в часах</w:t>
            </w:r>
          </w:p>
        </w:tc>
        <w:tc>
          <w:tcPr>
            <w:tcW w:w="1345" w:type="pct"/>
          </w:tcPr>
          <w:p w14:paraId="6D35CFD2"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sz w:val="24"/>
                <w:szCs w:val="24"/>
              </w:rPr>
              <w:t>В т.ч. в форме практ. подготовки</w:t>
            </w:r>
          </w:p>
        </w:tc>
      </w:tr>
      <w:tr w:rsidR="0007711C" w:rsidRPr="002D188A" w14:paraId="42FCF3D0" w14:textId="77777777" w:rsidTr="0007711C">
        <w:trPr>
          <w:trHeight w:val="23"/>
        </w:trPr>
        <w:tc>
          <w:tcPr>
            <w:tcW w:w="2460" w:type="pct"/>
            <w:vAlign w:val="center"/>
          </w:tcPr>
          <w:p w14:paraId="79DFC3EB"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Учебные занятия</w:t>
            </w:r>
          </w:p>
        </w:tc>
        <w:tc>
          <w:tcPr>
            <w:tcW w:w="1195" w:type="pct"/>
            <w:vAlign w:val="center"/>
          </w:tcPr>
          <w:p w14:paraId="186C1672" w14:textId="7FB2F71A" w:rsidR="0007711C" w:rsidRPr="002D188A" w:rsidRDefault="007D42A1" w:rsidP="007D42A1">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05A5C180" w14:textId="0FA3BE31" w:rsidR="0007711C" w:rsidRPr="002D188A" w:rsidRDefault="00163279"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20</w:t>
            </w:r>
          </w:p>
        </w:tc>
      </w:tr>
      <w:tr w:rsidR="0007711C" w:rsidRPr="002D188A" w14:paraId="43224FC6" w14:textId="77777777" w:rsidTr="0007711C">
        <w:trPr>
          <w:trHeight w:val="23"/>
        </w:trPr>
        <w:tc>
          <w:tcPr>
            <w:tcW w:w="2460" w:type="pct"/>
            <w:vAlign w:val="center"/>
          </w:tcPr>
          <w:p w14:paraId="513AA964"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Самостоятельная работа</w:t>
            </w:r>
          </w:p>
        </w:tc>
        <w:tc>
          <w:tcPr>
            <w:tcW w:w="1195" w:type="pct"/>
            <w:vAlign w:val="center"/>
          </w:tcPr>
          <w:p w14:paraId="528137A5" w14:textId="705DC180" w:rsidR="0007711C" w:rsidRPr="002D188A" w:rsidRDefault="007D42A1"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4240985F" w14:textId="77777777" w:rsidR="0007711C" w:rsidRPr="002D188A" w:rsidRDefault="0007711C"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w:t>
            </w:r>
          </w:p>
        </w:tc>
      </w:tr>
      <w:tr w:rsidR="0007711C" w:rsidRPr="002D188A" w14:paraId="230C7830" w14:textId="77777777" w:rsidTr="0007711C">
        <w:trPr>
          <w:trHeight w:val="23"/>
        </w:trPr>
        <w:tc>
          <w:tcPr>
            <w:tcW w:w="2460" w:type="pct"/>
            <w:vAlign w:val="center"/>
          </w:tcPr>
          <w:p w14:paraId="165B41EA"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 xml:space="preserve">Промежуточная аттестация </w:t>
            </w:r>
          </w:p>
        </w:tc>
        <w:tc>
          <w:tcPr>
            <w:tcW w:w="1195" w:type="pct"/>
            <w:vAlign w:val="center"/>
          </w:tcPr>
          <w:p w14:paraId="45FC5F76" w14:textId="303F418B" w:rsidR="0007711C" w:rsidRPr="002D188A" w:rsidRDefault="007D42A1"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vAlign w:val="center"/>
          </w:tcPr>
          <w:p w14:paraId="7DE70735" w14:textId="65AEB897" w:rsidR="0007711C" w:rsidRPr="002D188A" w:rsidRDefault="0007711C" w:rsidP="002D188A">
            <w:pPr>
              <w:spacing w:line="276" w:lineRule="auto"/>
              <w:jc w:val="center"/>
              <w:rPr>
                <w:rFonts w:ascii="Times New Roman" w:hAnsi="Times New Roman" w:cs="Times New Roman"/>
                <w:bCs/>
                <w:sz w:val="24"/>
                <w:szCs w:val="24"/>
              </w:rPr>
            </w:pPr>
          </w:p>
        </w:tc>
      </w:tr>
      <w:tr w:rsidR="0007711C" w:rsidRPr="002D188A" w14:paraId="1181A998" w14:textId="77777777" w:rsidTr="0007711C">
        <w:trPr>
          <w:trHeight w:val="23"/>
        </w:trPr>
        <w:tc>
          <w:tcPr>
            <w:tcW w:w="2460" w:type="pct"/>
            <w:vAlign w:val="center"/>
          </w:tcPr>
          <w:p w14:paraId="306B8DB3"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Всего</w:t>
            </w:r>
          </w:p>
        </w:tc>
        <w:tc>
          <w:tcPr>
            <w:tcW w:w="1195" w:type="pct"/>
            <w:vAlign w:val="center"/>
          </w:tcPr>
          <w:p w14:paraId="2927D1B6" w14:textId="2D9EBA04" w:rsidR="0007711C" w:rsidRPr="002D188A" w:rsidRDefault="007D42A1" w:rsidP="002D188A">
            <w:pPr>
              <w:spacing w:line="276" w:lineRule="auto"/>
              <w:jc w:val="center"/>
              <w:rPr>
                <w:rFonts w:ascii="Times New Roman" w:hAnsi="Times New Roman" w:cs="Times New Roman"/>
                <w:b/>
                <w:sz w:val="24"/>
                <w:szCs w:val="24"/>
              </w:rPr>
            </w:pPr>
            <w:r>
              <w:rPr>
                <w:rFonts w:ascii="Times New Roman" w:hAnsi="Times New Roman" w:cs="Times New Roman"/>
                <w:b/>
                <w:sz w:val="24"/>
                <w:szCs w:val="24"/>
              </w:rPr>
              <w:t>3</w:t>
            </w:r>
            <w:r w:rsidR="00163279" w:rsidRPr="002D188A">
              <w:rPr>
                <w:rFonts w:ascii="Times New Roman" w:hAnsi="Times New Roman" w:cs="Times New Roman"/>
                <w:b/>
                <w:sz w:val="24"/>
                <w:szCs w:val="24"/>
              </w:rPr>
              <w:t>8</w:t>
            </w:r>
          </w:p>
        </w:tc>
        <w:tc>
          <w:tcPr>
            <w:tcW w:w="1345" w:type="pct"/>
            <w:vAlign w:val="center"/>
          </w:tcPr>
          <w:p w14:paraId="77A50A1B" w14:textId="279CF50D" w:rsidR="0007711C" w:rsidRPr="002D188A" w:rsidRDefault="00163279"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20</w:t>
            </w:r>
          </w:p>
        </w:tc>
      </w:tr>
    </w:tbl>
    <w:p w14:paraId="3653E265" w14:textId="77777777" w:rsidR="0007711C" w:rsidRPr="002D188A" w:rsidRDefault="0007711C" w:rsidP="002D188A">
      <w:pPr>
        <w:spacing w:line="276" w:lineRule="auto"/>
        <w:rPr>
          <w:rFonts w:ascii="Times New Roman" w:hAnsi="Times New Roman" w:cs="Times New Roman"/>
          <w:iCs/>
          <w:sz w:val="24"/>
          <w:szCs w:val="24"/>
        </w:rPr>
      </w:pPr>
    </w:p>
    <w:p w14:paraId="4B20FCAE" w14:textId="77777777" w:rsidR="0007711C" w:rsidRPr="002D188A" w:rsidRDefault="0007711C" w:rsidP="002D188A">
      <w:pPr>
        <w:spacing w:line="276" w:lineRule="auto"/>
        <w:rPr>
          <w:rFonts w:ascii="Times New Roman" w:hAnsi="Times New Roman" w:cs="Times New Roman"/>
          <w:iCs/>
          <w:sz w:val="24"/>
          <w:szCs w:val="24"/>
        </w:rPr>
      </w:pPr>
      <w:r w:rsidRPr="002D188A">
        <w:rPr>
          <w:rFonts w:ascii="Times New Roman" w:hAnsi="Times New Roman" w:cs="Times New Roman"/>
          <w:iCs/>
          <w:sz w:val="24"/>
          <w:szCs w:val="24"/>
        </w:rPr>
        <w:br w:type="page"/>
      </w:r>
    </w:p>
    <w:p w14:paraId="4B8A7DB2" w14:textId="77777777" w:rsidR="0007711C" w:rsidRPr="002D188A" w:rsidRDefault="0007711C" w:rsidP="002D188A">
      <w:pPr>
        <w:spacing w:line="276" w:lineRule="auto"/>
        <w:rPr>
          <w:rFonts w:ascii="Times New Roman" w:hAnsi="Times New Roman" w:cs="Times New Roman"/>
          <w:iCs/>
          <w:sz w:val="24"/>
          <w:szCs w:val="24"/>
        </w:rPr>
      </w:pPr>
    </w:p>
    <w:p w14:paraId="1B04F161"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2.2. Примерное содержание дисциплины</w:t>
      </w:r>
    </w:p>
    <w:tbl>
      <w:tblPr>
        <w:tblW w:w="962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4"/>
        <w:gridCol w:w="146"/>
        <w:gridCol w:w="6168"/>
      </w:tblGrid>
      <w:tr w:rsidR="0007711C" w:rsidRPr="002D188A" w14:paraId="7E29862F" w14:textId="77777777" w:rsidTr="00163279">
        <w:trPr>
          <w:trHeight w:val="903"/>
        </w:trPr>
        <w:tc>
          <w:tcPr>
            <w:tcW w:w="3460" w:type="dxa"/>
            <w:gridSpan w:val="2"/>
            <w:vAlign w:val="center"/>
          </w:tcPr>
          <w:p w14:paraId="27ACD64E" w14:textId="77777777" w:rsidR="0007711C" w:rsidRPr="002D188A" w:rsidRDefault="0007711C" w:rsidP="002D188A">
            <w:pPr>
              <w:spacing w:line="276" w:lineRule="auto"/>
              <w:jc w:val="center"/>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Наименование разделов и тем</w:t>
            </w:r>
          </w:p>
        </w:tc>
        <w:tc>
          <w:tcPr>
            <w:tcW w:w="6168" w:type="dxa"/>
            <w:vAlign w:val="center"/>
          </w:tcPr>
          <w:p w14:paraId="2CA62D6D" w14:textId="1B7850EE" w:rsidR="0007711C" w:rsidRPr="002D188A" w:rsidRDefault="0007711C" w:rsidP="0001743F">
            <w:pPr>
              <w:suppressAutoHyphens/>
              <w:spacing w:line="276" w:lineRule="auto"/>
              <w:jc w:val="center"/>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163279" w:rsidRPr="002D188A" w14:paraId="051E1111" w14:textId="77777777" w:rsidTr="001632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9628" w:type="dxa"/>
            <w:gridSpan w:val="3"/>
            <w:tcBorders>
              <w:top w:val="single" w:sz="4" w:space="0" w:color="000000"/>
              <w:left w:val="single" w:sz="4" w:space="0" w:color="000000"/>
              <w:bottom w:val="single" w:sz="4" w:space="0" w:color="000000"/>
              <w:right w:val="single" w:sz="4" w:space="0" w:color="000000"/>
            </w:tcBorders>
          </w:tcPr>
          <w:p w14:paraId="008839CD" w14:textId="486D199A" w:rsidR="00163279" w:rsidRPr="002D188A" w:rsidRDefault="00163279" w:rsidP="0001743F">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Calibri" w:hAnsi="Times New Roman" w:cs="Times New Roman"/>
                <w:b/>
                <w:bCs/>
                <w:sz w:val="24"/>
                <w:szCs w:val="24"/>
                <w:lang w:eastAsia="ru-RU"/>
              </w:rPr>
              <w:t xml:space="preserve">Раздел 1. </w:t>
            </w:r>
            <w:r w:rsidRPr="002D188A">
              <w:rPr>
                <w:rFonts w:ascii="Times New Roman" w:eastAsia="Calibri" w:hAnsi="Times New Roman" w:cs="Times New Roman"/>
                <w:b/>
                <w:sz w:val="24"/>
                <w:szCs w:val="24"/>
                <w:lang w:eastAsia="zh-CN"/>
              </w:rPr>
              <w:t>Отрасль в условиях рынка</w:t>
            </w:r>
            <w:r w:rsidR="0001743F">
              <w:rPr>
                <w:rFonts w:ascii="Times New Roman" w:eastAsia="Calibri" w:hAnsi="Times New Roman" w:cs="Times New Roman"/>
                <w:b/>
                <w:sz w:val="24"/>
                <w:szCs w:val="24"/>
                <w:lang w:eastAsia="zh-CN"/>
              </w:rPr>
              <w:t xml:space="preserve">  (6 часов)</w:t>
            </w:r>
          </w:p>
        </w:tc>
      </w:tr>
      <w:tr w:rsidR="00163279" w:rsidRPr="002D188A" w14:paraId="68347D49" w14:textId="77777777" w:rsidTr="001632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460" w:type="dxa"/>
            <w:gridSpan w:val="2"/>
            <w:vMerge w:val="restart"/>
            <w:tcBorders>
              <w:top w:val="single" w:sz="4" w:space="0" w:color="000000"/>
              <w:left w:val="single" w:sz="4" w:space="0" w:color="000000"/>
              <w:bottom w:val="single" w:sz="4" w:space="0" w:color="000000"/>
              <w:right w:val="single" w:sz="4" w:space="0" w:color="000000"/>
            </w:tcBorders>
          </w:tcPr>
          <w:p w14:paraId="6D81775D" w14:textId="77777777" w:rsidR="00163279" w:rsidRPr="002D188A" w:rsidRDefault="00163279" w:rsidP="002D188A">
            <w:pPr>
              <w:widowControl w:val="0"/>
              <w:suppressAutoHyphens/>
              <w:spacing w:line="276" w:lineRule="auto"/>
              <w:rPr>
                <w:rFonts w:ascii="Times New Roman" w:eastAsia="Calibri" w:hAnsi="Times New Roman" w:cs="Times New Roman"/>
                <w:b/>
                <w:sz w:val="24"/>
                <w:szCs w:val="24"/>
                <w:lang w:eastAsia="zh-CN"/>
              </w:rPr>
            </w:pPr>
            <w:r w:rsidRPr="002D188A">
              <w:rPr>
                <w:rFonts w:ascii="Times New Roman" w:eastAsia="Calibri" w:hAnsi="Times New Roman" w:cs="Times New Roman"/>
                <w:b/>
                <w:sz w:val="24"/>
                <w:szCs w:val="24"/>
                <w:lang w:eastAsia="zh-CN"/>
              </w:rPr>
              <w:t xml:space="preserve">Тема 1.1 </w:t>
            </w:r>
          </w:p>
          <w:p w14:paraId="1ACD2D58" w14:textId="77777777" w:rsidR="00163279" w:rsidRPr="002D188A" w:rsidRDefault="00163279" w:rsidP="002D188A">
            <w:pPr>
              <w:widowControl w:val="0"/>
              <w:suppressAutoHyphens/>
              <w:spacing w:line="276" w:lineRule="auto"/>
              <w:rPr>
                <w:rFonts w:ascii="Times New Roman" w:eastAsia="Calibri" w:hAnsi="Times New Roman" w:cs="Times New Roman"/>
                <w:b/>
                <w:bCs/>
                <w:sz w:val="24"/>
                <w:szCs w:val="24"/>
                <w:lang w:eastAsia="ru-RU"/>
              </w:rPr>
            </w:pPr>
            <w:r w:rsidRPr="002D188A">
              <w:rPr>
                <w:rFonts w:ascii="Times New Roman" w:eastAsia="Calibri" w:hAnsi="Times New Roman" w:cs="Times New Roman"/>
                <w:b/>
                <w:sz w:val="24"/>
                <w:szCs w:val="24"/>
                <w:lang w:eastAsia="zh-CN"/>
              </w:rPr>
              <w:t>Отрасль в системе национальной экономики</w:t>
            </w:r>
          </w:p>
        </w:tc>
        <w:tc>
          <w:tcPr>
            <w:tcW w:w="6168" w:type="dxa"/>
            <w:tcBorders>
              <w:top w:val="single" w:sz="4" w:space="0" w:color="000000"/>
              <w:left w:val="single" w:sz="4" w:space="0" w:color="000000"/>
              <w:bottom w:val="single" w:sz="4" w:space="0" w:color="000000"/>
              <w:right w:val="single" w:sz="4" w:space="0" w:color="000000"/>
            </w:tcBorders>
          </w:tcPr>
          <w:p w14:paraId="4C515B9D" w14:textId="77777777" w:rsidR="00163279" w:rsidRPr="002D188A" w:rsidRDefault="00163279" w:rsidP="002D188A">
            <w:pPr>
              <w:widowControl w:val="0"/>
              <w:suppressAutoHyphens/>
              <w:spacing w:line="276" w:lineRule="auto"/>
              <w:rPr>
                <w:rFonts w:ascii="Times New Roman" w:eastAsia="Calibri" w:hAnsi="Times New Roman" w:cs="Times New Roman"/>
                <w:b/>
                <w:bCs/>
                <w:sz w:val="24"/>
                <w:szCs w:val="24"/>
                <w:lang w:eastAsia="ru-RU"/>
              </w:rPr>
            </w:pPr>
            <w:r w:rsidRPr="002D188A">
              <w:rPr>
                <w:rFonts w:ascii="Times New Roman" w:eastAsia="Calibri" w:hAnsi="Times New Roman" w:cs="Times New Roman"/>
                <w:b/>
                <w:sz w:val="24"/>
                <w:szCs w:val="24"/>
                <w:lang w:eastAsia="zh-CN"/>
              </w:rPr>
              <w:t>Содержание</w:t>
            </w:r>
          </w:p>
        </w:tc>
      </w:tr>
      <w:tr w:rsidR="00163279" w:rsidRPr="002D188A" w14:paraId="22BA50C5" w14:textId="77777777" w:rsidTr="001632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52"/>
        </w:trPr>
        <w:tc>
          <w:tcPr>
            <w:tcW w:w="3460" w:type="dxa"/>
            <w:gridSpan w:val="2"/>
            <w:vMerge/>
            <w:tcBorders>
              <w:top w:val="single" w:sz="4" w:space="0" w:color="000000"/>
              <w:left w:val="single" w:sz="4" w:space="0" w:color="000000"/>
              <w:bottom w:val="single" w:sz="4" w:space="0" w:color="000000"/>
              <w:right w:val="single" w:sz="4" w:space="0" w:color="000000"/>
            </w:tcBorders>
          </w:tcPr>
          <w:p w14:paraId="40B73EE6"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168" w:type="dxa"/>
            <w:tcBorders>
              <w:top w:val="single" w:sz="4" w:space="0" w:color="000000"/>
              <w:left w:val="single" w:sz="4" w:space="0" w:color="000000"/>
              <w:bottom w:val="single" w:sz="4" w:space="0" w:color="000000"/>
              <w:right w:val="single" w:sz="4" w:space="0" w:color="000000"/>
            </w:tcBorders>
          </w:tcPr>
          <w:p w14:paraId="50F4CE2D"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 xml:space="preserve">Народнохозяйственный комплекс России. Сферы и подразделения экономики. Отрасли экономики. Межотраслевые комплексы. </w:t>
            </w:r>
          </w:p>
          <w:p w14:paraId="5A967F45"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 xml:space="preserve">Особенности и направления структурной перестройки экономики в России. Роль и значение конкретной отрасли в системе рыночной экономики. Перспективы развития отрасли. </w:t>
            </w:r>
          </w:p>
          <w:p w14:paraId="5A9D5B9F"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Формы организации производства: концентрация специализация, кооперирование,</w:t>
            </w:r>
          </w:p>
          <w:p w14:paraId="61D0CFA1"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комбинирование производства, их сущность, виды, экономическая эффективность. Факторы, влияющие на экономическую эффективность каждой из форм организации производства в отрасли</w:t>
            </w:r>
          </w:p>
        </w:tc>
      </w:tr>
      <w:tr w:rsidR="00163279" w:rsidRPr="002D188A" w14:paraId="5B75EE26" w14:textId="77777777" w:rsidTr="001632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5"/>
        </w:trPr>
        <w:tc>
          <w:tcPr>
            <w:tcW w:w="3460" w:type="dxa"/>
            <w:gridSpan w:val="2"/>
            <w:vMerge/>
            <w:tcBorders>
              <w:top w:val="single" w:sz="4" w:space="0" w:color="000000"/>
              <w:left w:val="single" w:sz="4" w:space="0" w:color="000000"/>
              <w:bottom w:val="single" w:sz="4" w:space="0" w:color="000000"/>
              <w:right w:val="single" w:sz="4" w:space="0" w:color="000000"/>
            </w:tcBorders>
          </w:tcPr>
          <w:p w14:paraId="60B96404" w14:textId="77777777" w:rsidR="00163279" w:rsidRPr="002D188A" w:rsidRDefault="00163279" w:rsidP="002D188A">
            <w:pPr>
              <w:widowControl w:val="0"/>
              <w:suppressAutoHyphens/>
              <w:snapToGrid w:val="0"/>
              <w:spacing w:line="276" w:lineRule="auto"/>
              <w:rPr>
                <w:rFonts w:ascii="Times New Roman" w:eastAsia="Calibri" w:hAnsi="Times New Roman" w:cs="Times New Roman"/>
                <w:b/>
                <w:sz w:val="24"/>
                <w:szCs w:val="24"/>
                <w:lang w:eastAsia="zh-CN"/>
              </w:rPr>
            </w:pPr>
          </w:p>
        </w:tc>
        <w:tc>
          <w:tcPr>
            <w:tcW w:w="6168" w:type="dxa"/>
            <w:tcBorders>
              <w:top w:val="single" w:sz="4" w:space="0" w:color="000000"/>
              <w:left w:val="single" w:sz="4" w:space="0" w:color="000000"/>
              <w:bottom w:val="single" w:sz="4" w:space="0" w:color="000000"/>
              <w:right w:val="single" w:sz="4" w:space="0" w:color="000000"/>
            </w:tcBorders>
          </w:tcPr>
          <w:p w14:paraId="433ECE1C"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163279" w:rsidRPr="002D188A" w14:paraId="3AD0BE82" w14:textId="77777777" w:rsidTr="001632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3460" w:type="dxa"/>
            <w:gridSpan w:val="2"/>
            <w:vMerge/>
            <w:tcBorders>
              <w:top w:val="single" w:sz="4" w:space="0" w:color="000000"/>
              <w:left w:val="single" w:sz="4" w:space="0" w:color="000000"/>
              <w:bottom w:val="single" w:sz="4" w:space="0" w:color="000000"/>
              <w:right w:val="single" w:sz="4" w:space="0" w:color="000000"/>
            </w:tcBorders>
          </w:tcPr>
          <w:p w14:paraId="563E09CF"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sz w:val="24"/>
                <w:szCs w:val="24"/>
                <w:lang w:eastAsia="ru-RU"/>
              </w:rPr>
            </w:pPr>
          </w:p>
        </w:tc>
        <w:tc>
          <w:tcPr>
            <w:tcW w:w="6168" w:type="dxa"/>
            <w:tcBorders>
              <w:top w:val="single" w:sz="4" w:space="0" w:color="000000"/>
              <w:left w:val="single" w:sz="4" w:space="0" w:color="000000"/>
              <w:bottom w:val="single" w:sz="4" w:space="0" w:color="000000"/>
              <w:right w:val="single" w:sz="4" w:space="0" w:color="000000"/>
            </w:tcBorders>
          </w:tcPr>
          <w:p w14:paraId="250B3A85" w14:textId="1ACFA3DE" w:rsidR="00163279" w:rsidRPr="0001743F" w:rsidRDefault="00163279" w:rsidP="0001743F">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sidR="0001743F">
              <w:rPr>
                <w:rFonts w:ascii="Times New Roman" w:eastAsia="Times New Roman" w:hAnsi="Times New Roman" w:cs="Times New Roman"/>
                <w:b/>
                <w:bCs/>
                <w:sz w:val="24"/>
                <w:szCs w:val="24"/>
                <w:lang w:eastAsia="ru-RU"/>
              </w:rPr>
              <w:t>остоятельная работа обучающихся</w:t>
            </w:r>
          </w:p>
        </w:tc>
      </w:tr>
      <w:tr w:rsidR="00163279" w:rsidRPr="002D188A" w14:paraId="37C61232" w14:textId="77777777" w:rsidTr="001632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
        </w:trPr>
        <w:tc>
          <w:tcPr>
            <w:tcW w:w="3460" w:type="dxa"/>
            <w:gridSpan w:val="2"/>
            <w:vMerge w:val="restart"/>
            <w:tcBorders>
              <w:top w:val="single" w:sz="4" w:space="0" w:color="000000"/>
              <w:left w:val="single" w:sz="4" w:space="0" w:color="000000"/>
              <w:bottom w:val="single" w:sz="4" w:space="0" w:color="000000"/>
              <w:right w:val="single" w:sz="4" w:space="0" w:color="000000"/>
            </w:tcBorders>
          </w:tcPr>
          <w:p w14:paraId="752951EC" w14:textId="77777777" w:rsidR="00163279" w:rsidRPr="002D188A" w:rsidRDefault="00163279" w:rsidP="002D188A">
            <w:pPr>
              <w:widowControl w:val="0"/>
              <w:suppressAutoHyphens/>
              <w:spacing w:line="276" w:lineRule="auto"/>
              <w:jc w:val="both"/>
              <w:rPr>
                <w:rFonts w:ascii="Times New Roman" w:eastAsia="Calibri" w:hAnsi="Times New Roman" w:cs="Times New Roman"/>
                <w:b/>
                <w:sz w:val="24"/>
                <w:szCs w:val="24"/>
                <w:lang w:eastAsia="zh-CN"/>
              </w:rPr>
            </w:pPr>
            <w:r w:rsidRPr="002D188A">
              <w:rPr>
                <w:rFonts w:ascii="Times New Roman" w:eastAsia="Calibri" w:hAnsi="Times New Roman" w:cs="Times New Roman"/>
                <w:b/>
                <w:sz w:val="24"/>
                <w:szCs w:val="24"/>
                <w:lang w:eastAsia="zh-CN"/>
              </w:rPr>
              <w:t>Тема 1.2</w:t>
            </w:r>
          </w:p>
          <w:p w14:paraId="4D38BCA0" w14:textId="77777777" w:rsidR="00163279" w:rsidRPr="002D188A" w:rsidRDefault="00163279" w:rsidP="002D188A">
            <w:pPr>
              <w:widowControl w:val="0"/>
              <w:suppressAutoHyphens/>
              <w:spacing w:line="276" w:lineRule="auto"/>
              <w:jc w:val="both"/>
              <w:rPr>
                <w:rFonts w:ascii="Times New Roman" w:eastAsia="Calibri" w:hAnsi="Times New Roman" w:cs="Times New Roman"/>
                <w:b/>
                <w:sz w:val="24"/>
                <w:szCs w:val="24"/>
                <w:lang w:eastAsia="zh-CN"/>
              </w:rPr>
            </w:pPr>
            <w:r w:rsidRPr="002D188A">
              <w:rPr>
                <w:rFonts w:ascii="Times New Roman" w:eastAsia="Calibri" w:hAnsi="Times New Roman" w:cs="Times New Roman"/>
                <w:b/>
                <w:sz w:val="24"/>
                <w:szCs w:val="24"/>
                <w:lang w:eastAsia="zh-CN"/>
              </w:rPr>
              <w:t>Материально-техническая база отрасли</w:t>
            </w:r>
          </w:p>
        </w:tc>
        <w:tc>
          <w:tcPr>
            <w:tcW w:w="6168" w:type="dxa"/>
            <w:tcBorders>
              <w:top w:val="single" w:sz="4" w:space="0" w:color="000000"/>
              <w:left w:val="single" w:sz="4" w:space="0" w:color="000000"/>
              <w:bottom w:val="single" w:sz="4" w:space="0" w:color="000000"/>
              <w:right w:val="single" w:sz="4" w:space="0" w:color="000000"/>
            </w:tcBorders>
          </w:tcPr>
          <w:p w14:paraId="14A92390" w14:textId="77777777" w:rsidR="00163279" w:rsidRPr="002D188A" w:rsidRDefault="0016327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Calibri" w:hAnsi="Times New Roman" w:cs="Times New Roman"/>
                <w:b/>
                <w:sz w:val="24"/>
                <w:szCs w:val="24"/>
                <w:lang w:eastAsia="zh-CN"/>
              </w:rPr>
              <w:t xml:space="preserve">Содержание </w:t>
            </w:r>
          </w:p>
        </w:tc>
      </w:tr>
      <w:tr w:rsidR="00163279" w:rsidRPr="002D188A" w14:paraId="1D86DEEF" w14:textId="77777777" w:rsidTr="001632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83"/>
        </w:trPr>
        <w:tc>
          <w:tcPr>
            <w:tcW w:w="3460" w:type="dxa"/>
            <w:gridSpan w:val="2"/>
            <w:vMerge/>
            <w:tcBorders>
              <w:top w:val="single" w:sz="4" w:space="0" w:color="000000"/>
              <w:left w:val="single" w:sz="4" w:space="0" w:color="000000"/>
              <w:bottom w:val="single" w:sz="4" w:space="0" w:color="000000"/>
              <w:right w:val="single" w:sz="4" w:space="0" w:color="000000"/>
            </w:tcBorders>
          </w:tcPr>
          <w:p w14:paraId="44B4DB8F"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168" w:type="dxa"/>
            <w:tcBorders>
              <w:top w:val="single" w:sz="4" w:space="0" w:color="000000"/>
              <w:left w:val="single" w:sz="4" w:space="0" w:color="000000"/>
              <w:bottom w:val="single" w:sz="4" w:space="0" w:color="000000"/>
              <w:right w:val="single" w:sz="4" w:space="0" w:color="000000"/>
            </w:tcBorders>
          </w:tcPr>
          <w:p w14:paraId="6957DD28"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 xml:space="preserve">Основные понятия и классификация материально-технических ресурсов. Виды сырья, используемые в качестве сырьевой базы отрасли, организации (предприятия). Основные направления рационального использования сырьевых и топливноэнергетических ресурсов. </w:t>
            </w:r>
          </w:p>
          <w:p w14:paraId="6ACC2A0F"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 xml:space="preserve">Формы обеспечения ресурсами: через товарносырьевые биржи; прямые связи; аукционы, конкурсы; спонсорство; собственное производство и др. Плата за природные ресурсы. Важнейшие обобщающие показатели уровня использования материальных ресурсов. </w:t>
            </w:r>
          </w:p>
          <w:p w14:paraId="35767C2F" w14:textId="77777777" w:rsidR="00163279" w:rsidRPr="002D188A" w:rsidRDefault="0016327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Ресурсо- и энергосберегающие технологии. Технические ресурсы отрасли, их структура и классификация. Показатели эффективного использования</w:t>
            </w:r>
          </w:p>
        </w:tc>
      </w:tr>
      <w:tr w:rsidR="00163279" w:rsidRPr="002D188A" w14:paraId="15621C18" w14:textId="77777777" w:rsidTr="001632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460" w:type="dxa"/>
            <w:gridSpan w:val="2"/>
            <w:vMerge w:val="restart"/>
            <w:tcBorders>
              <w:top w:val="single" w:sz="4" w:space="0" w:color="000000"/>
              <w:left w:val="single" w:sz="4" w:space="0" w:color="000000"/>
              <w:bottom w:val="single" w:sz="4" w:space="0" w:color="000000"/>
              <w:right w:val="single" w:sz="4" w:space="0" w:color="000000"/>
            </w:tcBorders>
          </w:tcPr>
          <w:p w14:paraId="5A2331B7" w14:textId="77777777" w:rsidR="00163279" w:rsidRPr="002D188A" w:rsidRDefault="00163279" w:rsidP="002D188A">
            <w:pPr>
              <w:widowControl w:val="0"/>
              <w:suppressAutoHyphens/>
              <w:spacing w:line="276" w:lineRule="auto"/>
              <w:jc w:val="both"/>
              <w:rPr>
                <w:rFonts w:ascii="Times New Roman" w:eastAsia="Calibri" w:hAnsi="Times New Roman" w:cs="Times New Roman"/>
                <w:b/>
                <w:sz w:val="24"/>
                <w:szCs w:val="24"/>
                <w:lang w:eastAsia="zh-CN"/>
              </w:rPr>
            </w:pPr>
            <w:r w:rsidRPr="002D188A">
              <w:rPr>
                <w:rFonts w:ascii="Times New Roman" w:eastAsia="Calibri" w:hAnsi="Times New Roman" w:cs="Times New Roman"/>
                <w:b/>
                <w:sz w:val="24"/>
                <w:szCs w:val="24"/>
                <w:lang w:eastAsia="zh-CN"/>
              </w:rPr>
              <w:t>Тема 1.3</w:t>
            </w:r>
          </w:p>
          <w:p w14:paraId="133730D8" w14:textId="77777777" w:rsidR="00163279" w:rsidRPr="002D188A" w:rsidRDefault="00163279" w:rsidP="002D188A">
            <w:pPr>
              <w:widowControl w:val="0"/>
              <w:suppressAutoHyphens/>
              <w:spacing w:line="276" w:lineRule="auto"/>
              <w:jc w:val="both"/>
              <w:rPr>
                <w:rFonts w:ascii="Times New Roman" w:eastAsia="Calibri" w:hAnsi="Times New Roman" w:cs="Times New Roman"/>
                <w:b/>
                <w:sz w:val="24"/>
                <w:szCs w:val="24"/>
                <w:lang w:eastAsia="zh-CN"/>
              </w:rPr>
            </w:pPr>
            <w:r w:rsidRPr="002D188A">
              <w:rPr>
                <w:rFonts w:ascii="Times New Roman" w:eastAsia="Calibri" w:hAnsi="Times New Roman" w:cs="Times New Roman"/>
                <w:b/>
                <w:sz w:val="24"/>
                <w:szCs w:val="24"/>
                <w:lang w:eastAsia="zh-CN"/>
              </w:rPr>
              <w:t>Экономические</w:t>
            </w:r>
          </w:p>
          <w:p w14:paraId="47598F82" w14:textId="77777777" w:rsidR="00163279" w:rsidRPr="002D188A" w:rsidRDefault="00163279" w:rsidP="002D188A">
            <w:pPr>
              <w:widowControl w:val="0"/>
              <w:suppressAutoHyphens/>
              <w:spacing w:line="276" w:lineRule="auto"/>
              <w:jc w:val="both"/>
              <w:rPr>
                <w:rFonts w:ascii="Times New Roman" w:eastAsia="Calibri" w:hAnsi="Times New Roman" w:cs="Times New Roman"/>
                <w:b/>
                <w:sz w:val="24"/>
                <w:szCs w:val="24"/>
                <w:lang w:eastAsia="zh-CN"/>
              </w:rPr>
            </w:pPr>
            <w:r w:rsidRPr="002D188A">
              <w:rPr>
                <w:rFonts w:ascii="Times New Roman" w:eastAsia="Calibri" w:hAnsi="Times New Roman" w:cs="Times New Roman"/>
                <w:b/>
                <w:sz w:val="24"/>
                <w:szCs w:val="24"/>
                <w:lang w:eastAsia="zh-CN"/>
              </w:rPr>
              <w:t>ресурсы отрасли</w:t>
            </w:r>
          </w:p>
        </w:tc>
        <w:tc>
          <w:tcPr>
            <w:tcW w:w="6168" w:type="dxa"/>
            <w:tcBorders>
              <w:top w:val="single" w:sz="4" w:space="0" w:color="000000"/>
              <w:left w:val="single" w:sz="4" w:space="0" w:color="000000"/>
              <w:bottom w:val="single" w:sz="4" w:space="0" w:color="000000"/>
              <w:right w:val="single" w:sz="4" w:space="0" w:color="000000"/>
            </w:tcBorders>
          </w:tcPr>
          <w:p w14:paraId="51E33B2D"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b/>
                <w:sz w:val="24"/>
                <w:szCs w:val="24"/>
                <w:lang w:eastAsia="zh-CN"/>
              </w:rPr>
              <w:t>Содержание</w:t>
            </w:r>
          </w:p>
        </w:tc>
      </w:tr>
      <w:tr w:rsidR="00163279" w:rsidRPr="002D188A" w14:paraId="1B70481D" w14:textId="77777777" w:rsidTr="001632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7"/>
        </w:trPr>
        <w:tc>
          <w:tcPr>
            <w:tcW w:w="3460" w:type="dxa"/>
            <w:gridSpan w:val="2"/>
            <w:vMerge/>
            <w:tcBorders>
              <w:top w:val="single" w:sz="4" w:space="0" w:color="000000"/>
              <w:left w:val="single" w:sz="4" w:space="0" w:color="000000"/>
              <w:bottom w:val="single" w:sz="4" w:space="0" w:color="000000"/>
              <w:right w:val="single" w:sz="4" w:space="0" w:color="000000"/>
            </w:tcBorders>
          </w:tcPr>
          <w:p w14:paraId="6FDC8A06"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168" w:type="dxa"/>
            <w:tcBorders>
              <w:top w:val="single" w:sz="4" w:space="0" w:color="000000"/>
              <w:left w:val="single" w:sz="4" w:space="0" w:color="000000"/>
              <w:bottom w:val="single" w:sz="4" w:space="0" w:color="000000"/>
              <w:right w:val="single" w:sz="4" w:space="0" w:color="000000"/>
            </w:tcBorders>
          </w:tcPr>
          <w:p w14:paraId="7AA8090E"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Трудовые и финансовые ресурсы отрасли, показатели их эффективного использования, отраслевой рынок труда.</w:t>
            </w:r>
            <w:r w:rsidRPr="002D188A">
              <w:rPr>
                <w:rFonts w:ascii="Times New Roman" w:eastAsia="Calibri" w:hAnsi="Times New Roman" w:cs="Times New Roman"/>
                <w:b/>
                <w:bCs/>
                <w:sz w:val="24"/>
                <w:szCs w:val="24"/>
                <w:lang w:eastAsia="zh-CN"/>
              </w:rPr>
              <w:t xml:space="preserve"> </w:t>
            </w:r>
          </w:p>
        </w:tc>
      </w:tr>
      <w:tr w:rsidR="00163279" w:rsidRPr="002D188A" w14:paraId="761090EA" w14:textId="77777777" w:rsidTr="001632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460" w:type="dxa"/>
            <w:gridSpan w:val="2"/>
            <w:vMerge/>
            <w:tcBorders>
              <w:top w:val="single" w:sz="4" w:space="0" w:color="000000"/>
              <w:left w:val="single" w:sz="4" w:space="0" w:color="000000"/>
              <w:bottom w:val="single" w:sz="4" w:space="0" w:color="000000"/>
              <w:right w:val="single" w:sz="4" w:space="0" w:color="000000"/>
            </w:tcBorders>
          </w:tcPr>
          <w:p w14:paraId="3D8B34E9"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168" w:type="dxa"/>
            <w:tcBorders>
              <w:top w:val="single" w:sz="4" w:space="0" w:color="000000"/>
              <w:left w:val="single" w:sz="4" w:space="0" w:color="000000"/>
              <w:bottom w:val="single" w:sz="4" w:space="0" w:color="000000"/>
              <w:right w:val="single" w:sz="4" w:space="0" w:color="000000"/>
            </w:tcBorders>
          </w:tcPr>
          <w:p w14:paraId="2079A736" w14:textId="77777777" w:rsidR="00163279" w:rsidRPr="002D188A" w:rsidRDefault="0016327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163279" w:rsidRPr="002D188A" w14:paraId="134272BD" w14:textId="77777777" w:rsidTr="001632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460" w:type="dxa"/>
            <w:gridSpan w:val="2"/>
            <w:vMerge/>
            <w:tcBorders>
              <w:top w:val="single" w:sz="4" w:space="0" w:color="000000"/>
              <w:left w:val="single" w:sz="4" w:space="0" w:color="000000"/>
              <w:bottom w:val="single" w:sz="4" w:space="0" w:color="000000"/>
              <w:right w:val="single" w:sz="4" w:space="0" w:color="000000"/>
            </w:tcBorders>
          </w:tcPr>
          <w:p w14:paraId="74945A17"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168" w:type="dxa"/>
            <w:tcBorders>
              <w:top w:val="single" w:sz="4" w:space="0" w:color="000000"/>
              <w:left w:val="single" w:sz="4" w:space="0" w:color="000000"/>
              <w:bottom w:val="single" w:sz="4" w:space="0" w:color="000000"/>
              <w:right w:val="single" w:sz="4" w:space="0" w:color="000000"/>
            </w:tcBorders>
          </w:tcPr>
          <w:p w14:paraId="7A511292" w14:textId="77777777" w:rsidR="00163279" w:rsidRPr="002D188A" w:rsidRDefault="00163279" w:rsidP="002D188A">
            <w:pPr>
              <w:widowControl w:val="0"/>
              <w:suppressAutoHyphens/>
              <w:spacing w:line="276" w:lineRule="auto"/>
              <w:rPr>
                <w:rFonts w:ascii="Times New Roman" w:eastAsia="Calibri" w:hAnsi="Times New Roman" w:cs="Times New Roman"/>
                <w:bCs/>
                <w:sz w:val="24"/>
                <w:szCs w:val="24"/>
                <w:lang w:eastAsia="zh-CN"/>
              </w:rPr>
            </w:pPr>
            <w:r w:rsidRPr="002D188A">
              <w:rPr>
                <w:rFonts w:ascii="Times New Roman" w:eastAsia="Calibri" w:hAnsi="Times New Roman" w:cs="Times New Roman"/>
                <w:bCs/>
                <w:sz w:val="24"/>
                <w:szCs w:val="24"/>
                <w:lang w:eastAsia="zh-CN"/>
              </w:rPr>
              <w:t>Практическое занятие 1 Рассчитать показатели эффективного использования трудовых и финансовых ресурсов.</w:t>
            </w:r>
          </w:p>
        </w:tc>
      </w:tr>
      <w:tr w:rsidR="00163279" w:rsidRPr="002D188A" w14:paraId="1E718221" w14:textId="77777777" w:rsidTr="001632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460" w:type="dxa"/>
            <w:gridSpan w:val="2"/>
            <w:vMerge/>
            <w:tcBorders>
              <w:top w:val="single" w:sz="4" w:space="0" w:color="000000"/>
              <w:left w:val="single" w:sz="4" w:space="0" w:color="000000"/>
              <w:bottom w:val="single" w:sz="4" w:space="0" w:color="000000"/>
              <w:right w:val="single" w:sz="4" w:space="0" w:color="000000"/>
            </w:tcBorders>
          </w:tcPr>
          <w:p w14:paraId="77386E56"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168" w:type="dxa"/>
            <w:tcBorders>
              <w:top w:val="single" w:sz="4" w:space="0" w:color="000000"/>
              <w:left w:val="single" w:sz="4" w:space="0" w:color="000000"/>
              <w:bottom w:val="single" w:sz="4" w:space="0" w:color="000000"/>
              <w:right w:val="single" w:sz="4" w:space="0" w:color="000000"/>
            </w:tcBorders>
          </w:tcPr>
          <w:p w14:paraId="4AEDC37D" w14:textId="23FE2BF3" w:rsidR="00163279" w:rsidRPr="0001743F" w:rsidRDefault="00163279" w:rsidP="0001743F">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w:t>
            </w:r>
            <w:r w:rsidR="0001743F">
              <w:rPr>
                <w:rFonts w:ascii="Times New Roman" w:eastAsia="Times New Roman" w:hAnsi="Times New Roman" w:cs="Times New Roman"/>
                <w:b/>
                <w:bCs/>
                <w:sz w:val="24"/>
                <w:szCs w:val="24"/>
                <w:lang w:eastAsia="ru-RU"/>
              </w:rPr>
              <w:t>ющихся</w:t>
            </w:r>
          </w:p>
        </w:tc>
      </w:tr>
      <w:tr w:rsidR="00163279" w:rsidRPr="002D188A" w14:paraId="737F8941"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9628" w:type="dxa"/>
            <w:gridSpan w:val="3"/>
            <w:tcBorders>
              <w:top w:val="single" w:sz="4" w:space="0" w:color="000000"/>
              <w:left w:val="single" w:sz="4" w:space="0" w:color="000000"/>
              <w:bottom w:val="single" w:sz="4" w:space="0" w:color="000000"/>
              <w:right w:val="single" w:sz="4" w:space="0" w:color="000000"/>
            </w:tcBorders>
          </w:tcPr>
          <w:p w14:paraId="1D482351" w14:textId="30597D5A" w:rsidR="00163279" w:rsidRPr="002D188A" w:rsidRDefault="0016327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Calibri" w:hAnsi="Times New Roman" w:cs="Times New Roman"/>
                <w:b/>
                <w:sz w:val="24"/>
                <w:szCs w:val="24"/>
                <w:lang w:eastAsia="zh-CN"/>
              </w:rPr>
              <w:t>Раздел 2 Производственная структура организации (предприятия)</w:t>
            </w:r>
            <w:r w:rsidR="0001743F">
              <w:rPr>
                <w:rFonts w:ascii="Times New Roman" w:eastAsia="Calibri" w:hAnsi="Times New Roman" w:cs="Times New Roman"/>
                <w:b/>
                <w:sz w:val="24"/>
                <w:szCs w:val="24"/>
                <w:lang w:eastAsia="zh-CN"/>
              </w:rPr>
              <w:t xml:space="preserve"> (8 часов)</w:t>
            </w:r>
          </w:p>
        </w:tc>
      </w:tr>
      <w:tr w:rsidR="00163279" w:rsidRPr="002D188A" w14:paraId="17DC5A82"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val="restart"/>
            <w:tcBorders>
              <w:top w:val="single" w:sz="4" w:space="0" w:color="000000"/>
              <w:left w:val="single" w:sz="4" w:space="0" w:color="000000"/>
              <w:bottom w:val="single" w:sz="4" w:space="0" w:color="000000"/>
              <w:right w:val="single" w:sz="4" w:space="0" w:color="000000"/>
            </w:tcBorders>
          </w:tcPr>
          <w:p w14:paraId="7EC1709B" w14:textId="77777777" w:rsidR="00163279" w:rsidRPr="002D188A" w:rsidRDefault="00163279" w:rsidP="002D188A">
            <w:pPr>
              <w:widowControl w:val="0"/>
              <w:suppressAutoHyphens/>
              <w:spacing w:line="276" w:lineRule="auto"/>
              <w:rPr>
                <w:rFonts w:ascii="Times New Roman" w:eastAsia="Calibri" w:hAnsi="Times New Roman" w:cs="Times New Roman"/>
                <w:b/>
                <w:sz w:val="24"/>
                <w:szCs w:val="24"/>
                <w:lang w:eastAsia="zh-CN"/>
              </w:rPr>
            </w:pPr>
            <w:r w:rsidRPr="002D188A">
              <w:rPr>
                <w:rFonts w:ascii="Times New Roman" w:eastAsia="Calibri" w:hAnsi="Times New Roman" w:cs="Times New Roman"/>
                <w:b/>
                <w:sz w:val="24"/>
                <w:szCs w:val="24"/>
                <w:lang w:eastAsia="zh-CN"/>
              </w:rPr>
              <w:t>Тема 2.1 Организация (предприятие) как хозяйствующий</w:t>
            </w:r>
          </w:p>
          <w:p w14:paraId="5E09DD06" w14:textId="77777777" w:rsidR="00163279" w:rsidRPr="002D188A" w:rsidRDefault="00163279" w:rsidP="002D188A">
            <w:pPr>
              <w:widowControl w:val="0"/>
              <w:suppressAutoHyphens/>
              <w:spacing w:line="276" w:lineRule="auto"/>
              <w:jc w:val="both"/>
              <w:rPr>
                <w:rFonts w:ascii="Times New Roman" w:eastAsia="Calibri" w:hAnsi="Times New Roman" w:cs="Times New Roman"/>
                <w:b/>
                <w:sz w:val="24"/>
                <w:szCs w:val="24"/>
                <w:lang w:eastAsia="zh-CN"/>
              </w:rPr>
            </w:pPr>
            <w:r w:rsidRPr="002D188A">
              <w:rPr>
                <w:rFonts w:ascii="Times New Roman" w:eastAsia="Calibri" w:hAnsi="Times New Roman" w:cs="Times New Roman"/>
                <w:b/>
                <w:sz w:val="24"/>
                <w:szCs w:val="24"/>
                <w:lang w:eastAsia="zh-CN"/>
              </w:rPr>
              <w:t>субъект в рыночной</w:t>
            </w:r>
          </w:p>
          <w:p w14:paraId="3B710C9E" w14:textId="77777777" w:rsidR="00163279" w:rsidRPr="002D188A" w:rsidRDefault="00163279" w:rsidP="002D188A">
            <w:pPr>
              <w:widowControl w:val="0"/>
              <w:suppressAutoHyphens/>
              <w:spacing w:line="276" w:lineRule="auto"/>
              <w:jc w:val="both"/>
              <w:rPr>
                <w:rFonts w:ascii="Times New Roman" w:eastAsia="Calibri" w:hAnsi="Times New Roman" w:cs="Times New Roman"/>
                <w:b/>
                <w:sz w:val="24"/>
                <w:szCs w:val="24"/>
                <w:lang w:eastAsia="zh-CN"/>
              </w:rPr>
            </w:pPr>
            <w:r w:rsidRPr="002D188A">
              <w:rPr>
                <w:rFonts w:ascii="Times New Roman" w:eastAsia="Calibri" w:hAnsi="Times New Roman" w:cs="Times New Roman"/>
                <w:b/>
                <w:sz w:val="24"/>
                <w:szCs w:val="24"/>
                <w:lang w:eastAsia="zh-CN"/>
              </w:rPr>
              <w:t>экономике</w:t>
            </w:r>
          </w:p>
          <w:p w14:paraId="7AFDD047" w14:textId="77777777" w:rsidR="00163279" w:rsidRPr="002D188A" w:rsidRDefault="00163279" w:rsidP="002D188A">
            <w:pPr>
              <w:widowControl w:val="0"/>
              <w:suppressAutoHyphens/>
              <w:spacing w:line="276" w:lineRule="auto"/>
              <w:jc w:val="center"/>
              <w:rPr>
                <w:rFonts w:ascii="Times New Roman" w:eastAsia="Calibri" w:hAnsi="Times New Roman" w:cs="Times New Roman"/>
                <w:b/>
                <w:sz w:val="24"/>
                <w:szCs w:val="24"/>
                <w:lang w:eastAsia="zh-CN"/>
              </w:rPr>
            </w:pPr>
          </w:p>
        </w:tc>
        <w:tc>
          <w:tcPr>
            <w:tcW w:w="6314" w:type="dxa"/>
            <w:gridSpan w:val="2"/>
            <w:tcBorders>
              <w:top w:val="single" w:sz="4" w:space="0" w:color="000000"/>
              <w:left w:val="single" w:sz="4" w:space="0" w:color="000000"/>
              <w:bottom w:val="single" w:sz="4" w:space="0" w:color="000000"/>
              <w:right w:val="single" w:sz="4" w:space="0" w:color="000000"/>
            </w:tcBorders>
          </w:tcPr>
          <w:p w14:paraId="762C2D8C"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b/>
                <w:sz w:val="24"/>
                <w:szCs w:val="24"/>
                <w:lang w:eastAsia="zh-CN"/>
              </w:rPr>
              <w:t xml:space="preserve">Содержание </w:t>
            </w:r>
          </w:p>
        </w:tc>
      </w:tr>
      <w:tr w:rsidR="00163279" w:rsidRPr="002D188A" w14:paraId="085C09B3"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7B88F06F"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4F7CCFE7"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Организация (предприятие): цель деятельности, основные экономические характеристики (форма ПК-4.1. собственности, степень экономической свободы, форма деятельности, форма хозяйствования).</w:t>
            </w:r>
          </w:p>
          <w:p w14:paraId="0240BB3F"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Организационно-правовые формы организаций (предприятий): хозяйственные товарищества, хозяйственные общества, производственные кооперативы, государственные и муниципальные унитарные предприятия, акционерное общество: сущность и особенности функционирования. Виды предприятий в отрасли. Учредительный договор, Устав и паспорт организации (предприятия).</w:t>
            </w:r>
          </w:p>
        </w:tc>
      </w:tr>
      <w:tr w:rsidR="00163279" w:rsidRPr="002D188A" w14:paraId="1ABEF68C"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4DECD924"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125324FF" w14:textId="77777777" w:rsidR="00163279" w:rsidRPr="002D188A" w:rsidRDefault="0016327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163279" w:rsidRPr="002D188A" w14:paraId="133A35B1"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2B051D45"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7E40B3AF" w14:textId="77777777" w:rsidR="00163279" w:rsidRPr="002D188A" w:rsidRDefault="00163279" w:rsidP="002D188A">
            <w:pPr>
              <w:widowControl w:val="0"/>
              <w:suppressAutoHyphens/>
              <w:spacing w:line="276" w:lineRule="auto"/>
              <w:jc w:val="both"/>
              <w:rPr>
                <w:rFonts w:ascii="Times New Roman" w:eastAsia="Calibri" w:hAnsi="Times New Roman" w:cs="Times New Roman"/>
                <w:bCs/>
                <w:sz w:val="24"/>
                <w:szCs w:val="24"/>
                <w:lang w:eastAsia="zh-CN"/>
              </w:rPr>
            </w:pPr>
            <w:r w:rsidRPr="002D188A">
              <w:rPr>
                <w:rFonts w:ascii="Times New Roman" w:eastAsia="Calibri" w:hAnsi="Times New Roman" w:cs="Times New Roman"/>
                <w:bCs/>
                <w:sz w:val="24"/>
                <w:szCs w:val="24"/>
                <w:lang w:eastAsia="zh-CN"/>
              </w:rPr>
              <w:t>Практическое занятие 2 Проанализировать преимущества и недостатки основных организационно- правовых форм предприятий.</w:t>
            </w:r>
          </w:p>
        </w:tc>
      </w:tr>
      <w:tr w:rsidR="00163279" w:rsidRPr="002D188A" w14:paraId="7719035D"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3B2A772E"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672AFC2C" w14:textId="7D2F8655" w:rsidR="00163279" w:rsidRPr="0001743F" w:rsidRDefault="00163279" w:rsidP="0001743F">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sidR="0001743F">
              <w:rPr>
                <w:rFonts w:ascii="Times New Roman" w:eastAsia="Times New Roman" w:hAnsi="Times New Roman" w:cs="Times New Roman"/>
                <w:b/>
                <w:bCs/>
                <w:sz w:val="24"/>
                <w:szCs w:val="24"/>
                <w:lang w:eastAsia="ru-RU"/>
              </w:rPr>
              <w:t>остоятельная работа обучающихся</w:t>
            </w:r>
          </w:p>
        </w:tc>
      </w:tr>
      <w:tr w:rsidR="00163279" w:rsidRPr="002D188A" w14:paraId="7FDF3C6B"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9"/>
        </w:trPr>
        <w:tc>
          <w:tcPr>
            <w:tcW w:w="3314" w:type="dxa"/>
            <w:vMerge w:val="restart"/>
            <w:tcBorders>
              <w:top w:val="single" w:sz="4" w:space="0" w:color="000000"/>
              <w:left w:val="single" w:sz="4" w:space="0" w:color="000000"/>
              <w:bottom w:val="single" w:sz="4" w:space="0" w:color="000000"/>
              <w:right w:val="single" w:sz="4" w:space="0" w:color="000000"/>
            </w:tcBorders>
          </w:tcPr>
          <w:p w14:paraId="15A30FC2" w14:textId="77777777" w:rsidR="00163279" w:rsidRPr="002D188A" w:rsidRDefault="00163279" w:rsidP="002D188A">
            <w:pPr>
              <w:widowControl w:val="0"/>
              <w:suppressAutoHyphens/>
              <w:spacing w:line="276" w:lineRule="auto"/>
              <w:jc w:val="both"/>
              <w:rPr>
                <w:rFonts w:ascii="Times New Roman" w:eastAsia="Calibri" w:hAnsi="Times New Roman" w:cs="Times New Roman"/>
                <w:b/>
                <w:sz w:val="24"/>
                <w:szCs w:val="24"/>
                <w:lang w:eastAsia="zh-CN"/>
              </w:rPr>
            </w:pPr>
            <w:r w:rsidRPr="002D188A">
              <w:rPr>
                <w:rFonts w:ascii="Times New Roman" w:eastAsia="Calibri" w:hAnsi="Times New Roman" w:cs="Times New Roman"/>
                <w:b/>
                <w:sz w:val="24"/>
                <w:szCs w:val="24"/>
                <w:lang w:eastAsia="zh-CN"/>
              </w:rPr>
              <w:t>Тема 2.2 Производственный</w:t>
            </w:r>
          </w:p>
          <w:p w14:paraId="2BA03A74" w14:textId="77777777" w:rsidR="00163279" w:rsidRPr="002D188A" w:rsidRDefault="00163279" w:rsidP="002D188A">
            <w:pPr>
              <w:widowControl w:val="0"/>
              <w:suppressAutoHyphens/>
              <w:spacing w:line="276" w:lineRule="auto"/>
              <w:rPr>
                <w:rFonts w:ascii="Times New Roman" w:eastAsia="Calibri" w:hAnsi="Times New Roman" w:cs="Times New Roman"/>
                <w:b/>
                <w:sz w:val="24"/>
                <w:szCs w:val="24"/>
                <w:lang w:eastAsia="zh-CN"/>
              </w:rPr>
            </w:pPr>
            <w:r w:rsidRPr="002D188A">
              <w:rPr>
                <w:rFonts w:ascii="Times New Roman" w:eastAsia="Calibri" w:hAnsi="Times New Roman" w:cs="Times New Roman"/>
                <w:b/>
                <w:sz w:val="24"/>
                <w:szCs w:val="24"/>
                <w:lang w:eastAsia="zh-CN"/>
              </w:rPr>
              <w:t>и технологический</w:t>
            </w:r>
          </w:p>
          <w:p w14:paraId="3CEF37BA" w14:textId="77777777" w:rsidR="00163279" w:rsidRPr="002D188A" w:rsidRDefault="00163279" w:rsidP="002D188A">
            <w:pPr>
              <w:widowControl w:val="0"/>
              <w:suppressAutoHyphens/>
              <w:spacing w:line="276" w:lineRule="auto"/>
              <w:rPr>
                <w:rFonts w:ascii="Times New Roman" w:eastAsia="Calibri" w:hAnsi="Times New Roman" w:cs="Times New Roman"/>
                <w:b/>
                <w:sz w:val="24"/>
                <w:szCs w:val="24"/>
                <w:lang w:eastAsia="zh-CN"/>
              </w:rPr>
            </w:pPr>
            <w:r w:rsidRPr="002D188A">
              <w:rPr>
                <w:rFonts w:ascii="Times New Roman" w:eastAsia="Calibri" w:hAnsi="Times New Roman" w:cs="Times New Roman"/>
                <w:b/>
                <w:sz w:val="24"/>
                <w:szCs w:val="24"/>
                <w:lang w:eastAsia="zh-CN"/>
              </w:rPr>
              <w:t>процессы</w:t>
            </w:r>
          </w:p>
        </w:tc>
        <w:tc>
          <w:tcPr>
            <w:tcW w:w="6314" w:type="dxa"/>
            <w:gridSpan w:val="2"/>
            <w:tcBorders>
              <w:top w:val="single" w:sz="4" w:space="0" w:color="000000"/>
              <w:left w:val="single" w:sz="4" w:space="0" w:color="000000"/>
              <w:bottom w:val="single" w:sz="4" w:space="0" w:color="000000"/>
              <w:right w:val="single" w:sz="4" w:space="0" w:color="000000"/>
            </w:tcBorders>
          </w:tcPr>
          <w:p w14:paraId="4039AE44"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b/>
                <w:sz w:val="24"/>
                <w:szCs w:val="24"/>
                <w:lang w:eastAsia="zh-CN"/>
              </w:rPr>
              <w:t xml:space="preserve">Содержание </w:t>
            </w:r>
          </w:p>
        </w:tc>
      </w:tr>
      <w:tr w:rsidR="00163279" w:rsidRPr="002D188A" w14:paraId="392811C6"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321DCD48"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3C591919"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Производственный процесс в организации (на предприятии): понятие, содержание, основные принципы рациональной организации. Структура производственного процесса. Отраслевые особенности организации производственных процессов в организации (предприятии).</w:t>
            </w:r>
          </w:p>
          <w:p w14:paraId="4124BB09" w14:textId="77777777" w:rsidR="00163279" w:rsidRPr="002D188A" w:rsidRDefault="0016327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Производственный цикл, его длительность Организация производственного процесса в пространстве. Виды движения предметов труда в процессе производства. Поточное производство как эффективная форма организации производственного процесса: сущность, принципы, признаки</w:t>
            </w:r>
            <w:r w:rsidRPr="002D188A">
              <w:rPr>
                <w:rFonts w:ascii="Times New Roman" w:eastAsia="Calibri" w:hAnsi="Times New Roman" w:cs="Times New Roman"/>
                <w:b/>
                <w:sz w:val="24"/>
                <w:szCs w:val="24"/>
                <w:lang w:eastAsia="zh-CN"/>
              </w:rPr>
              <w:t xml:space="preserve"> </w:t>
            </w:r>
            <w:r w:rsidRPr="002D188A">
              <w:rPr>
                <w:rFonts w:ascii="Times New Roman" w:eastAsia="Calibri" w:hAnsi="Times New Roman" w:cs="Times New Roman"/>
                <w:sz w:val="24"/>
                <w:szCs w:val="24"/>
                <w:lang w:eastAsia="zh-CN"/>
              </w:rPr>
              <w:t>организации, расчет основных параметров. Технологический процесс, его элементы</w:t>
            </w:r>
          </w:p>
        </w:tc>
      </w:tr>
      <w:tr w:rsidR="00163279" w:rsidRPr="002D188A" w14:paraId="6CB379F1"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513EBA09"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6E73D4B1"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163279" w:rsidRPr="002D188A" w14:paraId="71E52EF5"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3C5A0544"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6488DF23" w14:textId="3C58D40E" w:rsidR="00163279" w:rsidRPr="0001743F" w:rsidRDefault="00163279" w:rsidP="0001743F">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sidR="0001743F">
              <w:rPr>
                <w:rFonts w:ascii="Times New Roman" w:eastAsia="Times New Roman" w:hAnsi="Times New Roman" w:cs="Times New Roman"/>
                <w:b/>
                <w:bCs/>
                <w:sz w:val="24"/>
                <w:szCs w:val="24"/>
                <w:lang w:eastAsia="ru-RU"/>
              </w:rPr>
              <w:t>остоятельная работа обучающихся</w:t>
            </w:r>
          </w:p>
        </w:tc>
      </w:tr>
      <w:tr w:rsidR="00163279" w:rsidRPr="002D188A" w14:paraId="5120BEC3"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9628" w:type="dxa"/>
            <w:gridSpan w:val="3"/>
            <w:tcBorders>
              <w:top w:val="single" w:sz="4" w:space="0" w:color="000000"/>
              <w:left w:val="single" w:sz="4" w:space="0" w:color="000000"/>
              <w:bottom w:val="single" w:sz="4" w:space="0" w:color="000000"/>
              <w:right w:val="single" w:sz="4" w:space="0" w:color="000000"/>
            </w:tcBorders>
          </w:tcPr>
          <w:p w14:paraId="3CDBA39E" w14:textId="1E54E847" w:rsidR="00163279" w:rsidRPr="002D188A" w:rsidRDefault="00163279" w:rsidP="0001743F">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Calibri" w:hAnsi="Times New Roman" w:cs="Times New Roman"/>
                <w:b/>
                <w:sz w:val="24"/>
                <w:szCs w:val="24"/>
                <w:lang w:eastAsia="zh-CN"/>
              </w:rPr>
              <w:t>Раздел 3. Основные показатели деятельности организации (предприятия)</w:t>
            </w:r>
            <w:r w:rsidR="0001743F">
              <w:rPr>
                <w:rFonts w:ascii="Times New Roman" w:eastAsia="Calibri" w:hAnsi="Times New Roman" w:cs="Times New Roman"/>
                <w:b/>
                <w:sz w:val="24"/>
                <w:szCs w:val="24"/>
                <w:lang w:eastAsia="zh-CN"/>
              </w:rPr>
              <w:t xml:space="preserve">  (10 часов)</w:t>
            </w:r>
          </w:p>
        </w:tc>
      </w:tr>
      <w:tr w:rsidR="00163279" w:rsidRPr="002D188A" w14:paraId="49A2B3D2"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val="restart"/>
            <w:tcBorders>
              <w:top w:val="single" w:sz="4" w:space="0" w:color="000000"/>
              <w:left w:val="single" w:sz="4" w:space="0" w:color="000000"/>
              <w:bottom w:val="single" w:sz="4" w:space="0" w:color="000000"/>
              <w:right w:val="single" w:sz="4" w:space="0" w:color="000000"/>
            </w:tcBorders>
          </w:tcPr>
          <w:p w14:paraId="70431AED" w14:textId="77777777" w:rsidR="00163279" w:rsidRPr="002D188A" w:rsidRDefault="00163279" w:rsidP="002D188A">
            <w:pPr>
              <w:widowControl w:val="0"/>
              <w:suppressAutoHyphens/>
              <w:spacing w:line="276" w:lineRule="auto"/>
              <w:jc w:val="both"/>
              <w:rPr>
                <w:rFonts w:ascii="Times New Roman" w:eastAsia="Calibri" w:hAnsi="Times New Roman" w:cs="Times New Roman"/>
                <w:b/>
                <w:bCs/>
                <w:sz w:val="24"/>
                <w:szCs w:val="24"/>
                <w:lang w:eastAsia="zh-CN"/>
              </w:rPr>
            </w:pPr>
            <w:r w:rsidRPr="002D188A">
              <w:rPr>
                <w:rFonts w:ascii="Times New Roman" w:eastAsia="Calibri" w:hAnsi="Times New Roman" w:cs="Times New Roman"/>
                <w:b/>
                <w:bCs/>
                <w:sz w:val="24"/>
                <w:szCs w:val="24"/>
                <w:lang w:eastAsia="zh-CN"/>
              </w:rPr>
              <w:t>Тема 3.1. Качество</w:t>
            </w:r>
          </w:p>
          <w:p w14:paraId="596CD900" w14:textId="77777777" w:rsidR="00163279" w:rsidRPr="002D188A" w:rsidRDefault="00163279" w:rsidP="002D188A">
            <w:pPr>
              <w:widowControl w:val="0"/>
              <w:suppressAutoHyphens/>
              <w:spacing w:line="276" w:lineRule="auto"/>
              <w:jc w:val="both"/>
              <w:rPr>
                <w:rFonts w:ascii="Times New Roman" w:eastAsia="Calibri" w:hAnsi="Times New Roman" w:cs="Times New Roman"/>
                <w:b/>
                <w:bCs/>
                <w:sz w:val="24"/>
                <w:szCs w:val="24"/>
                <w:lang w:eastAsia="zh-CN"/>
              </w:rPr>
            </w:pPr>
            <w:r w:rsidRPr="002D188A">
              <w:rPr>
                <w:rFonts w:ascii="Times New Roman" w:eastAsia="Calibri" w:hAnsi="Times New Roman" w:cs="Times New Roman"/>
                <w:b/>
                <w:bCs/>
                <w:sz w:val="24"/>
                <w:szCs w:val="24"/>
                <w:lang w:eastAsia="zh-CN"/>
              </w:rPr>
              <w:t xml:space="preserve">и конкурентоспособность </w:t>
            </w:r>
            <w:r w:rsidRPr="002D188A">
              <w:rPr>
                <w:rFonts w:ascii="Times New Roman" w:eastAsia="Calibri" w:hAnsi="Times New Roman" w:cs="Times New Roman"/>
                <w:b/>
                <w:bCs/>
                <w:sz w:val="24"/>
                <w:szCs w:val="24"/>
                <w:lang w:eastAsia="zh-CN"/>
              </w:rPr>
              <w:lastRenderedPageBreak/>
              <w:t>продукции</w:t>
            </w:r>
          </w:p>
          <w:p w14:paraId="3FCDCC36" w14:textId="77777777" w:rsidR="00163279" w:rsidRPr="002D188A" w:rsidRDefault="00163279" w:rsidP="002D188A">
            <w:pPr>
              <w:widowControl w:val="0"/>
              <w:suppressAutoHyphens/>
              <w:spacing w:line="276" w:lineRule="auto"/>
              <w:jc w:val="center"/>
              <w:rPr>
                <w:rFonts w:ascii="Times New Roman" w:eastAsia="Calibri" w:hAnsi="Times New Roman" w:cs="Times New Roman"/>
                <w:b/>
                <w:bCs/>
                <w:sz w:val="24"/>
                <w:szCs w:val="24"/>
                <w:lang w:eastAsia="zh-CN"/>
              </w:rPr>
            </w:pPr>
          </w:p>
        </w:tc>
        <w:tc>
          <w:tcPr>
            <w:tcW w:w="6314" w:type="dxa"/>
            <w:gridSpan w:val="2"/>
            <w:tcBorders>
              <w:top w:val="single" w:sz="4" w:space="0" w:color="000000"/>
              <w:left w:val="single" w:sz="4" w:space="0" w:color="000000"/>
              <w:bottom w:val="single" w:sz="4" w:space="0" w:color="000000"/>
              <w:right w:val="single" w:sz="4" w:space="0" w:color="000000"/>
            </w:tcBorders>
          </w:tcPr>
          <w:p w14:paraId="55200D15"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b/>
                <w:sz w:val="24"/>
                <w:szCs w:val="24"/>
                <w:lang w:eastAsia="zh-CN"/>
              </w:rPr>
              <w:lastRenderedPageBreak/>
              <w:t xml:space="preserve">Содержание </w:t>
            </w:r>
          </w:p>
        </w:tc>
      </w:tr>
      <w:tr w:rsidR="00163279" w:rsidRPr="002D188A" w14:paraId="44E52960"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01D96D4A" w14:textId="77777777" w:rsidR="00163279" w:rsidRPr="002D188A" w:rsidRDefault="00163279" w:rsidP="002D188A">
            <w:pPr>
              <w:widowControl w:val="0"/>
              <w:suppressAutoHyphens/>
              <w:snapToGrid w:val="0"/>
              <w:spacing w:line="276" w:lineRule="auto"/>
              <w:jc w:val="center"/>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0D4255E0"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 xml:space="preserve">Сущность и значение повышения качества продукции. </w:t>
            </w:r>
            <w:r w:rsidRPr="002D188A">
              <w:rPr>
                <w:rFonts w:ascii="Times New Roman" w:eastAsia="Calibri" w:hAnsi="Times New Roman" w:cs="Times New Roman"/>
                <w:sz w:val="24"/>
                <w:szCs w:val="24"/>
                <w:lang w:eastAsia="zh-CN"/>
              </w:rPr>
              <w:lastRenderedPageBreak/>
              <w:t>Система показателей качества продукции. Конкурентоспособность продукции, ее сущность и методы определения. Экономическая эффективность повышения качества продукции. Государственные и международные стандарты и системы качества. Система стандартов в Российской Федерации. Международные стандарты и системы качества. Система управления качеством продукции организации (предприятия).</w:t>
            </w:r>
          </w:p>
        </w:tc>
      </w:tr>
      <w:tr w:rsidR="00163279" w:rsidRPr="002D188A" w14:paraId="6A911DA2"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26711EC9"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5CB6C42F" w14:textId="77777777" w:rsidR="00163279" w:rsidRPr="002D188A" w:rsidRDefault="0016327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163279" w:rsidRPr="002D188A" w14:paraId="171F44F3"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5C2AB288"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6D0FEDB6" w14:textId="77777777" w:rsidR="00163279" w:rsidRPr="002D188A" w:rsidRDefault="00163279" w:rsidP="002D188A">
            <w:pPr>
              <w:widowControl w:val="0"/>
              <w:suppressAutoHyphens/>
              <w:spacing w:line="276" w:lineRule="auto"/>
              <w:jc w:val="both"/>
              <w:rPr>
                <w:rFonts w:ascii="Times New Roman" w:eastAsia="Calibri" w:hAnsi="Times New Roman" w:cs="Times New Roman"/>
                <w:bCs/>
                <w:sz w:val="24"/>
                <w:szCs w:val="24"/>
                <w:lang w:eastAsia="zh-CN"/>
              </w:rPr>
            </w:pPr>
            <w:r w:rsidRPr="002D188A">
              <w:rPr>
                <w:rFonts w:ascii="Times New Roman" w:eastAsia="Calibri" w:hAnsi="Times New Roman" w:cs="Times New Roman"/>
                <w:bCs/>
                <w:sz w:val="24"/>
                <w:szCs w:val="24"/>
                <w:lang w:eastAsia="zh-CN"/>
              </w:rPr>
              <w:t>Практическое занятие 3 Расчёт показателей конкурентоспособности продукции, анализ факторов, влияющих на качество продукции.</w:t>
            </w:r>
          </w:p>
        </w:tc>
      </w:tr>
      <w:tr w:rsidR="00163279" w:rsidRPr="002D188A" w14:paraId="1A304AB9"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25A4CC0F"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3E35349D" w14:textId="0B7AD2D7" w:rsidR="00163279" w:rsidRPr="0001743F" w:rsidRDefault="00163279" w:rsidP="0001743F">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sidR="0001743F">
              <w:rPr>
                <w:rFonts w:ascii="Times New Roman" w:eastAsia="Times New Roman" w:hAnsi="Times New Roman" w:cs="Times New Roman"/>
                <w:b/>
                <w:bCs/>
                <w:sz w:val="24"/>
                <w:szCs w:val="24"/>
                <w:lang w:eastAsia="ru-RU"/>
              </w:rPr>
              <w:t>остоятельная работа обучающихся</w:t>
            </w:r>
          </w:p>
        </w:tc>
      </w:tr>
      <w:tr w:rsidR="00163279" w:rsidRPr="002D188A" w14:paraId="7E74485A"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val="restart"/>
            <w:tcBorders>
              <w:top w:val="single" w:sz="4" w:space="0" w:color="000000"/>
              <w:left w:val="single" w:sz="4" w:space="0" w:color="000000"/>
              <w:bottom w:val="single" w:sz="4" w:space="0" w:color="000000"/>
              <w:right w:val="single" w:sz="4" w:space="0" w:color="000000"/>
            </w:tcBorders>
          </w:tcPr>
          <w:p w14:paraId="49AF4CF6" w14:textId="77777777" w:rsidR="00163279" w:rsidRPr="002D188A" w:rsidRDefault="00163279" w:rsidP="002D188A">
            <w:pPr>
              <w:widowControl w:val="0"/>
              <w:suppressAutoHyphens/>
              <w:spacing w:line="276" w:lineRule="auto"/>
              <w:jc w:val="both"/>
              <w:rPr>
                <w:rFonts w:ascii="Times New Roman" w:eastAsia="Calibri" w:hAnsi="Times New Roman" w:cs="Times New Roman"/>
                <w:b/>
                <w:sz w:val="24"/>
                <w:szCs w:val="24"/>
                <w:lang w:eastAsia="zh-CN"/>
              </w:rPr>
            </w:pPr>
            <w:r w:rsidRPr="002D188A">
              <w:rPr>
                <w:rFonts w:ascii="Times New Roman" w:eastAsia="Calibri" w:hAnsi="Times New Roman" w:cs="Times New Roman"/>
                <w:b/>
                <w:sz w:val="24"/>
                <w:szCs w:val="24"/>
                <w:lang w:eastAsia="zh-CN"/>
              </w:rPr>
              <w:t>Тема 3.2 Прибыль</w:t>
            </w:r>
          </w:p>
          <w:p w14:paraId="65284438" w14:textId="77777777" w:rsidR="00163279" w:rsidRPr="002D188A" w:rsidRDefault="00163279" w:rsidP="002D188A">
            <w:pPr>
              <w:widowControl w:val="0"/>
              <w:suppressAutoHyphens/>
              <w:spacing w:line="276" w:lineRule="auto"/>
              <w:jc w:val="both"/>
              <w:rPr>
                <w:rFonts w:ascii="Times New Roman" w:eastAsia="Calibri" w:hAnsi="Times New Roman" w:cs="Times New Roman"/>
                <w:b/>
                <w:sz w:val="24"/>
                <w:szCs w:val="24"/>
                <w:lang w:eastAsia="zh-CN"/>
              </w:rPr>
            </w:pPr>
            <w:r w:rsidRPr="002D188A">
              <w:rPr>
                <w:rFonts w:ascii="Times New Roman" w:eastAsia="Calibri" w:hAnsi="Times New Roman" w:cs="Times New Roman"/>
                <w:b/>
                <w:sz w:val="24"/>
                <w:szCs w:val="24"/>
                <w:lang w:eastAsia="zh-CN"/>
              </w:rPr>
              <w:t>и рентабельность</w:t>
            </w:r>
          </w:p>
        </w:tc>
        <w:tc>
          <w:tcPr>
            <w:tcW w:w="6314" w:type="dxa"/>
            <w:gridSpan w:val="2"/>
            <w:tcBorders>
              <w:top w:val="single" w:sz="4" w:space="0" w:color="000000"/>
              <w:left w:val="single" w:sz="4" w:space="0" w:color="000000"/>
              <w:bottom w:val="single" w:sz="4" w:space="0" w:color="000000"/>
              <w:right w:val="single" w:sz="4" w:space="0" w:color="000000"/>
            </w:tcBorders>
          </w:tcPr>
          <w:p w14:paraId="54CE03CA"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b/>
                <w:sz w:val="24"/>
                <w:szCs w:val="24"/>
                <w:lang w:eastAsia="zh-CN"/>
              </w:rPr>
              <w:t xml:space="preserve">Содержание </w:t>
            </w:r>
          </w:p>
        </w:tc>
      </w:tr>
      <w:tr w:rsidR="00163279" w:rsidRPr="002D188A" w14:paraId="1EB11988"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4E089B15"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3B324E2B"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Прибыль организации (предприятия) - основной показатель результатов хозяйственной деятельности. Выручка, доходы и прибыль организации (предприятия). Планирование прибыли и ее распределение в организации. Рентабельность — показатель эффективности работы организации.</w:t>
            </w:r>
          </w:p>
          <w:p w14:paraId="13EDA3C9"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Показатели рентабельности.</w:t>
            </w:r>
          </w:p>
        </w:tc>
      </w:tr>
      <w:tr w:rsidR="00163279" w:rsidRPr="002D188A" w14:paraId="4885AE79"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0B2D4323"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62754930"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163279" w:rsidRPr="002D188A" w14:paraId="55FEB35F"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4B833159"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0308F190" w14:textId="77777777" w:rsidR="00163279" w:rsidRPr="002D188A" w:rsidRDefault="00163279" w:rsidP="002D188A">
            <w:pPr>
              <w:widowControl w:val="0"/>
              <w:suppressAutoHyphens/>
              <w:spacing w:line="276" w:lineRule="auto"/>
              <w:jc w:val="both"/>
              <w:rPr>
                <w:rFonts w:ascii="Times New Roman" w:eastAsia="Calibri" w:hAnsi="Times New Roman" w:cs="Times New Roman"/>
                <w:bCs/>
                <w:sz w:val="24"/>
                <w:szCs w:val="24"/>
                <w:lang w:eastAsia="zh-CN"/>
              </w:rPr>
            </w:pPr>
            <w:r w:rsidRPr="002D188A">
              <w:rPr>
                <w:rFonts w:ascii="Times New Roman" w:eastAsia="Calibri" w:hAnsi="Times New Roman" w:cs="Times New Roman"/>
                <w:bCs/>
                <w:sz w:val="24"/>
                <w:szCs w:val="24"/>
                <w:lang w:eastAsia="zh-CN"/>
              </w:rPr>
              <w:t>Практическое занятие 4 Рассчитать уровень рентабельности организации (предприятия) и</w:t>
            </w:r>
          </w:p>
          <w:p w14:paraId="0927C6B5" w14:textId="77777777" w:rsidR="00163279" w:rsidRPr="002D188A" w:rsidRDefault="00163279" w:rsidP="002D188A">
            <w:pPr>
              <w:widowControl w:val="0"/>
              <w:suppressAutoHyphens/>
              <w:spacing w:line="276" w:lineRule="auto"/>
              <w:jc w:val="both"/>
              <w:rPr>
                <w:rFonts w:ascii="Times New Roman" w:eastAsia="Calibri" w:hAnsi="Times New Roman" w:cs="Times New Roman"/>
                <w:bCs/>
                <w:sz w:val="24"/>
                <w:szCs w:val="24"/>
                <w:lang w:eastAsia="zh-CN"/>
              </w:rPr>
            </w:pPr>
            <w:r w:rsidRPr="002D188A">
              <w:rPr>
                <w:rFonts w:ascii="Times New Roman" w:eastAsia="Calibri" w:hAnsi="Times New Roman" w:cs="Times New Roman"/>
                <w:bCs/>
                <w:sz w:val="24"/>
                <w:szCs w:val="24"/>
                <w:lang w:eastAsia="zh-CN"/>
              </w:rPr>
              <w:t>продукции, охарактеризовать пути повышения рентабельности</w:t>
            </w:r>
          </w:p>
        </w:tc>
      </w:tr>
      <w:tr w:rsidR="00163279" w:rsidRPr="002D188A" w14:paraId="613F3F7C"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27341507"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5CF46E41" w14:textId="77777777" w:rsidR="00163279" w:rsidRPr="002D188A" w:rsidRDefault="00163279"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p w14:paraId="141769B7" w14:textId="33492EAF" w:rsidR="00163279" w:rsidRPr="002D188A" w:rsidRDefault="005E3DB0" w:rsidP="002D188A">
            <w:pPr>
              <w:keepNext/>
              <w:spacing w:line="276" w:lineRule="auto"/>
              <w:outlineLvl w:val="0"/>
              <w:rPr>
                <w:rFonts w:ascii="Times New Roman" w:eastAsia="Segoe UI" w:hAnsi="Times New Roman" w:cs="Times New Roman"/>
                <w:bCs/>
                <w:caps/>
                <w:kern w:val="32"/>
                <w:sz w:val="24"/>
                <w:szCs w:val="24"/>
                <w:lang w:val="x-none" w:eastAsia="x-none"/>
              </w:rPr>
            </w:pPr>
            <w:r w:rsidRPr="002D188A">
              <w:rPr>
                <w:rFonts w:ascii="Times New Roman" w:eastAsia="Segoe UI" w:hAnsi="Times New Roman" w:cs="Times New Roman"/>
                <w:bCs/>
                <w:kern w:val="32"/>
                <w:sz w:val="24"/>
                <w:szCs w:val="24"/>
                <w:lang w:eastAsia="x-none"/>
              </w:rPr>
              <w:t>С</w:t>
            </w:r>
            <w:r w:rsidRPr="002D188A">
              <w:rPr>
                <w:rFonts w:ascii="Times New Roman" w:eastAsia="Segoe UI" w:hAnsi="Times New Roman" w:cs="Times New Roman"/>
                <w:bCs/>
                <w:kern w:val="32"/>
                <w:sz w:val="24"/>
                <w:szCs w:val="24"/>
                <w:lang w:val="x-none" w:eastAsia="x-none"/>
              </w:rPr>
              <w:t>остав балансовой прибыли и особенности формирования в современных</w:t>
            </w:r>
            <w:r w:rsidRPr="002D188A">
              <w:rPr>
                <w:rFonts w:ascii="Times New Roman" w:eastAsia="Segoe UI" w:hAnsi="Times New Roman" w:cs="Times New Roman"/>
                <w:bCs/>
                <w:kern w:val="32"/>
                <w:sz w:val="24"/>
                <w:szCs w:val="24"/>
                <w:lang w:eastAsia="x-none"/>
              </w:rPr>
              <w:t xml:space="preserve"> </w:t>
            </w:r>
            <w:r w:rsidRPr="002D188A">
              <w:rPr>
                <w:rFonts w:ascii="Times New Roman" w:eastAsia="Segoe UI" w:hAnsi="Times New Roman" w:cs="Times New Roman"/>
                <w:bCs/>
                <w:kern w:val="32"/>
                <w:sz w:val="24"/>
                <w:szCs w:val="24"/>
                <w:lang w:val="x-none" w:eastAsia="x-none"/>
              </w:rPr>
              <w:t xml:space="preserve">условиях. </w:t>
            </w:r>
            <w:r w:rsidRPr="002D188A">
              <w:rPr>
                <w:rFonts w:ascii="Times New Roman" w:eastAsia="Segoe UI" w:hAnsi="Times New Roman" w:cs="Times New Roman"/>
                <w:bCs/>
                <w:kern w:val="32"/>
                <w:sz w:val="24"/>
                <w:szCs w:val="24"/>
                <w:lang w:eastAsia="x-none"/>
              </w:rPr>
              <w:t>Ф</w:t>
            </w:r>
            <w:r w:rsidRPr="002D188A">
              <w:rPr>
                <w:rFonts w:ascii="Times New Roman" w:eastAsia="Segoe UI" w:hAnsi="Times New Roman" w:cs="Times New Roman"/>
                <w:bCs/>
                <w:kern w:val="32"/>
                <w:sz w:val="24"/>
                <w:szCs w:val="24"/>
                <w:lang w:val="x-none" w:eastAsia="x-none"/>
              </w:rPr>
              <w:t>инансовое обеспечение хозяйствующих субъектов.</w:t>
            </w:r>
          </w:p>
        </w:tc>
      </w:tr>
      <w:tr w:rsidR="00163279" w:rsidRPr="002D188A" w14:paraId="0B751D96"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val="restart"/>
            <w:tcBorders>
              <w:top w:val="single" w:sz="4" w:space="0" w:color="000000"/>
              <w:left w:val="single" w:sz="4" w:space="0" w:color="000000"/>
              <w:bottom w:val="single" w:sz="4" w:space="0" w:color="000000"/>
              <w:right w:val="single" w:sz="4" w:space="0" w:color="000000"/>
            </w:tcBorders>
          </w:tcPr>
          <w:p w14:paraId="5273661E" w14:textId="77777777" w:rsidR="00163279" w:rsidRPr="002D188A" w:rsidRDefault="00163279" w:rsidP="002D188A">
            <w:pPr>
              <w:widowControl w:val="0"/>
              <w:suppressAutoHyphens/>
              <w:spacing w:line="276" w:lineRule="auto"/>
              <w:rPr>
                <w:rFonts w:ascii="Times New Roman" w:eastAsia="Calibri" w:hAnsi="Times New Roman" w:cs="Times New Roman"/>
                <w:b/>
                <w:sz w:val="24"/>
                <w:szCs w:val="24"/>
                <w:lang w:eastAsia="zh-CN"/>
              </w:rPr>
            </w:pPr>
            <w:r w:rsidRPr="002D188A">
              <w:rPr>
                <w:rFonts w:ascii="Times New Roman" w:eastAsia="Calibri" w:hAnsi="Times New Roman" w:cs="Times New Roman"/>
                <w:b/>
                <w:sz w:val="24"/>
                <w:szCs w:val="24"/>
                <w:lang w:eastAsia="zh-CN"/>
              </w:rPr>
              <w:t>Тема 3.3 Ценообразование в рыночной экономике</w:t>
            </w:r>
          </w:p>
        </w:tc>
        <w:tc>
          <w:tcPr>
            <w:tcW w:w="6314" w:type="dxa"/>
            <w:gridSpan w:val="2"/>
            <w:tcBorders>
              <w:top w:val="single" w:sz="4" w:space="0" w:color="000000"/>
              <w:left w:val="single" w:sz="4" w:space="0" w:color="000000"/>
              <w:bottom w:val="single" w:sz="4" w:space="0" w:color="000000"/>
              <w:right w:val="single" w:sz="4" w:space="0" w:color="000000"/>
            </w:tcBorders>
          </w:tcPr>
          <w:p w14:paraId="30216038"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b/>
                <w:sz w:val="24"/>
                <w:szCs w:val="24"/>
                <w:lang w:eastAsia="zh-CN"/>
              </w:rPr>
              <w:t xml:space="preserve">Содержание </w:t>
            </w:r>
          </w:p>
        </w:tc>
      </w:tr>
      <w:tr w:rsidR="00163279" w:rsidRPr="002D188A" w14:paraId="096608E6"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26FCC3C8" w14:textId="77777777" w:rsidR="00163279" w:rsidRPr="002D188A" w:rsidRDefault="00163279" w:rsidP="002D188A">
            <w:pPr>
              <w:widowControl w:val="0"/>
              <w:suppressAutoHyphens/>
              <w:snapToGrid w:val="0"/>
              <w:spacing w:line="276" w:lineRule="auto"/>
              <w:jc w:val="center"/>
              <w:rPr>
                <w:rFonts w:ascii="Times New Roman" w:eastAsia="Calibri" w:hAnsi="Times New Roman" w:cs="Times New Roman"/>
                <w:b/>
                <w:sz w:val="24"/>
                <w:szCs w:val="24"/>
                <w:lang w:eastAsia="zh-CN"/>
              </w:rPr>
            </w:pPr>
          </w:p>
        </w:tc>
        <w:tc>
          <w:tcPr>
            <w:tcW w:w="6314" w:type="dxa"/>
            <w:gridSpan w:val="2"/>
            <w:tcBorders>
              <w:top w:val="single" w:sz="4" w:space="0" w:color="000000"/>
              <w:left w:val="single" w:sz="4" w:space="0" w:color="000000"/>
              <w:bottom w:val="single" w:sz="4" w:space="0" w:color="000000"/>
              <w:right w:val="single" w:sz="4" w:space="0" w:color="000000"/>
            </w:tcBorders>
          </w:tcPr>
          <w:p w14:paraId="49EFA3A7"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Сущность и функции цены как экономической категории. Система цен и их классификация. Ценовая конкуренция. Антимонопольное законодательство</w:t>
            </w:r>
          </w:p>
        </w:tc>
      </w:tr>
      <w:tr w:rsidR="00163279" w:rsidRPr="002D188A" w14:paraId="3C8E299A"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2A70211E"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2AB35344"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163279" w:rsidRPr="002D188A" w14:paraId="17A095D3"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34DEC0E1"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609A3999" w14:textId="77777777" w:rsidR="00163279" w:rsidRPr="002D188A" w:rsidRDefault="00163279" w:rsidP="002D188A">
            <w:pPr>
              <w:widowControl w:val="0"/>
              <w:suppressAutoHyphens/>
              <w:spacing w:line="276" w:lineRule="auto"/>
              <w:jc w:val="both"/>
              <w:rPr>
                <w:rFonts w:ascii="Times New Roman" w:eastAsia="Calibri" w:hAnsi="Times New Roman" w:cs="Times New Roman"/>
                <w:bCs/>
                <w:sz w:val="24"/>
                <w:szCs w:val="24"/>
                <w:lang w:eastAsia="zh-CN"/>
              </w:rPr>
            </w:pPr>
            <w:r w:rsidRPr="002D188A">
              <w:rPr>
                <w:rFonts w:ascii="Times New Roman" w:eastAsia="Calibri" w:hAnsi="Times New Roman" w:cs="Times New Roman"/>
                <w:bCs/>
                <w:sz w:val="24"/>
                <w:szCs w:val="24"/>
                <w:lang w:eastAsia="zh-CN"/>
              </w:rPr>
              <w:t>Практическое занятие 5 Расчет цены продукции, анализ состава цены и факторы, влияющие на уровень цен.</w:t>
            </w:r>
          </w:p>
        </w:tc>
      </w:tr>
      <w:tr w:rsidR="00163279" w:rsidRPr="002D188A" w14:paraId="28963E73"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06A08112"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1B5D33F5" w14:textId="77777777" w:rsidR="00163279" w:rsidRPr="002D188A" w:rsidRDefault="00163279"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p w14:paraId="5684329B" w14:textId="0C051576" w:rsidR="00163279" w:rsidRPr="002D188A" w:rsidRDefault="005E3DB0" w:rsidP="002D188A">
            <w:pPr>
              <w:widowControl w:val="0"/>
              <w:suppressAutoHyphens/>
              <w:spacing w:line="276" w:lineRule="auto"/>
              <w:jc w:val="both"/>
              <w:rPr>
                <w:rFonts w:ascii="Times New Roman" w:eastAsia="Calibri" w:hAnsi="Times New Roman" w:cs="Times New Roman"/>
                <w:bCs/>
                <w:sz w:val="24"/>
                <w:szCs w:val="24"/>
                <w:lang w:eastAsia="zh-CN"/>
              </w:rPr>
            </w:pPr>
            <w:r w:rsidRPr="002D188A">
              <w:rPr>
                <w:rFonts w:ascii="Times New Roman" w:eastAsia="Segoe UI" w:hAnsi="Times New Roman" w:cs="Times New Roman"/>
                <w:bCs/>
                <w:kern w:val="32"/>
                <w:sz w:val="24"/>
                <w:szCs w:val="24"/>
                <w:lang w:eastAsia="x-none"/>
              </w:rPr>
              <w:t>Ц</w:t>
            </w:r>
            <w:r w:rsidRPr="002D188A">
              <w:rPr>
                <w:rFonts w:ascii="Times New Roman" w:eastAsia="Segoe UI" w:hAnsi="Times New Roman" w:cs="Times New Roman"/>
                <w:bCs/>
                <w:kern w:val="32"/>
                <w:sz w:val="24"/>
                <w:szCs w:val="24"/>
                <w:lang w:val="x-none" w:eastAsia="x-none"/>
              </w:rPr>
              <w:t>еновая политика субъекта хозяйствования.</w:t>
            </w:r>
          </w:p>
        </w:tc>
      </w:tr>
      <w:tr w:rsidR="00163279" w:rsidRPr="002D188A" w14:paraId="3ACD2409"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9628" w:type="dxa"/>
            <w:gridSpan w:val="3"/>
            <w:tcBorders>
              <w:top w:val="single" w:sz="4" w:space="0" w:color="000000"/>
              <w:left w:val="single" w:sz="4" w:space="0" w:color="000000"/>
              <w:bottom w:val="single" w:sz="4" w:space="0" w:color="000000"/>
              <w:right w:val="single" w:sz="4" w:space="0" w:color="000000"/>
            </w:tcBorders>
          </w:tcPr>
          <w:p w14:paraId="0032E022" w14:textId="5A47AF92" w:rsidR="00163279" w:rsidRPr="002D188A" w:rsidRDefault="0016327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Calibri" w:hAnsi="Times New Roman" w:cs="Times New Roman"/>
                <w:b/>
                <w:sz w:val="24"/>
                <w:szCs w:val="24"/>
                <w:lang w:eastAsia="zh-CN"/>
              </w:rPr>
              <w:t>Раздел 4. Планирование деятельности организации</w:t>
            </w:r>
            <w:r w:rsidR="0001743F">
              <w:rPr>
                <w:rFonts w:ascii="Times New Roman" w:eastAsia="Calibri" w:hAnsi="Times New Roman" w:cs="Times New Roman"/>
                <w:b/>
                <w:sz w:val="24"/>
                <w:szCs w:val="24"/>
                <w:lang w:eastAsia="zh-CN"/>
              </w:rPr>
              <w:t xml:space="preserve">   (4 часа)</w:t>
            </w:r>
          </w:p>
        </w:tc>
      </w:tr>
      <w:tr w:rsidR="00163279" w:rsidRPr="002D188A" w14:paraId="76722F47"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val="restart"/>
            <w:tcBorders>
              <w:top w:val="single" w:sz="4" w:space="0" w:color="000000"/>
              <w:left w:val="single" w:sz="4" w:space="0" w:color="000000"/>
              <w:bottom w:val="single" w:sz="4" w:space="0" w:color="000000"/>
              <w:right w:val="single" w:sz="4" w:space="0" w:color="000000"/>
            </w:tcBorders>
          </w:tcPr>
          <w:p w14:paraId="6AEC4323" w14:textId="77777777" w:rsidR="00163279" w:rsidRPr="002D188A" w:rsidRDefault="00163279" w:rsidP="002D188A">
            <w:pPr>
              <w:widowControl w:val="0"/>
              <w:suppressAutoHyphens/>
              <w:spacing w:line="276" w:lineRule="auto"/>
              <w:jc w:val="both"/>
              <w:rPr>
                <w:rFonts w:ascii="Times New Roman" w:eastAsia="Calibri" w:hAnsi="Times New Roman" w:cs="Times New Roman"/>
                <w:b/>
                <w:sz w:val="24"/>
                <w:szCs w:val="24"/>
                <w:lang w:eastAsia="zh-CN"/>
              </w:rPr>
            </w:pPr>
            <w:r w:rsidRPr="002D188A">
              <w:rPr>
                <w:rFonts w:ascii="Times New Roman" w:eastAsia="Calibri" w:hAnsi="Times New Roman" w:cs="Times New Roman"/>
                <w:b/>
                <w:sz w:val="24"/>
                <w:szCs w:val="24"/>
                <w:lang w:eastAsia="zh-CN"/>
              </w:rPr>
              <w:t xml:space="preserve">Тема 4.1 </w:t>
            </w:r>
          </w:p>
          <w:p w14:paraId="04D88417" w14:textId="77777777" w:rsidR="00163279" w:rsidRPr="002D188A" w:rsidRDefault="00163279" w:rsidP="002D188A">
            <w:pPr>
              <w:widowControl w:val="0"/>
              <w:suppressAutoHyphens/>
              <w:spacing w:line="276" w:lineRule="auto"/>
              <w:jc w:val="both"/>
              <w:rPr>
                <w:rFonts w:ascii="Times New Roman" w:eastAsia="Calibri" w:hAnsi="Times New Roman" w:cs="Times New Roman"/>
                <w:b/>
                <w:sz w:val="24"/>
                <w:szCs w:val="24"/>
                <w:lang w:eastAsia="zh-CN"/>
              </w:rPr>
            </w:pPr>
            <w:r w:rsidRPr="002D188A">
              <w:rPr>
                <w:rFonts w:ascii="Times New Roman" w:eastAsia="Calibri" w:hAnsi="Times New Roman" w:cs="Times New Roman"/>
                <w:b/>
                <w:sz w:val="24"/>
                <w:szCs w:val="24"/>
                <w:lang w:eastAsia="zh-CN"/>
              </w:rPr>
              <w:lastRenderedPageBreak/>
              <w:t>Бизнес-планирование</w:t>
            </w:r>
          </w:p>
        </w:tc>
        <w:tc>
          <w:tcPr>
            <w:tcW w:w="6314" w:type="dxa"/>
            <w:gridSpan w:val="2"/>
            <w:tcBorders>
              <w:top w:val="single" w:sz="4" w:space="0" w:color="000000"/>
              <w:left w:val="single" w:sz="4" w:space="0" w:color="000000"/>
              <w:bottom w:val="single" w:sz="4" w:space="0" w:color="000000"/>
              <w:right w:val="single" w:sz="4" w:space="0" w:color="000000"/>
            </w:tcBorders>
          </w:tcPr>
          <w:p w14:paraId="015008E7"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b/>
                <w:sz w:val="24"/>
                <w:szCs w:val="24"/>
                <w:lang w:eastAsia="zh-CN"/>
              </w:rPr>
              <w:lastRenderedPageBreak/>
              <w:t xml:space="preserve">Содержание </w:t>
            </w:r>
          </w:p>
        </w:tc>
      </w:tr>
      <w:tr w:rsidR="00163279" w:rsidRPr="002D188A" w14:paraId="31FD8328"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158C9AD4"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4E1C628C"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 xml:space="preserve">Основные принципы и элементы планирования. Бизнес-план как одна из основных форм внутрифирменного планирования. Типы бизнес-планов. Структура бизнес-плана: характеристика продукции и услуг, оценка сбыта, анализ конкуренции на рынке; стратегия маркетинга; план производства; юридический план; оценка риска и страхование; финансовый план (бюджет) </w:t>
            </w:r>
          </w:p>
        </w:tc>
      </w:tr>
      <w:tr w:rsidR="00163279" w:rsidRPr="002D188A" w14:paraId="7486C473"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659D5764"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602E8A91"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163279" w:rsidRPr="002D188A" w14:paraId="5FA431F7"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712B5F91"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486ED3ED" w14:textId="77777777" w:rsidR="00163279" w:rsidRPr="002D188A" w:rsidRDefault="00163279"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p w14:paraId="27FE3E2E" w14:textId="59C728A3"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p>
        </w:tc>
      </w:tr>
      <w:tr w:rsidR="00163279" w:rsidRPr="002D188A" w14:paraId="4666E3B2"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9628" w:type="dxa"/>
            <w:gridSpan w:val="3"/>
            <w:tcBorders>
              <w:top w:val="single" w:sz="4" w:space="0" w:color="000000"/>
              <w:left w:val="single" w:sz="4" w:space="0" w:color="000000"/>
              <w:bottom w:val="single" w:sz="4" w:space="0" w:color="000000"/>
              <w:right w:val="single" w:sz="4" w:space="0" w:color="000000"/>
            </w:tcBorders>
          </w:tcPr>
          <w:p w14:paraId="391DC6F8" w14:textId="2D90A3D5" w:rsidR="00163279" w:rsidRPr="002D188A" w:rsidRDefault="0016327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Calibri" w:hAnsi="Times New Roman" w:cs="Times New Roman"/>
                <w:b/>
                <w:sz w:val="24"/>
                <w:szCs w:val="24"/>
                <w:lang w:eastAsia="zh-CN"/>
              </w:rPr>
              <w:t>Раздел 5. Себестоимость, цена, прибыль и рентабельность-основные показатели хозяйственной деятельности предприятия</w:t>
            </w:r>
            <w:r w:rsidR="0001743F">
              <w:rPr>
                <w:rFonts w:ascii="Times New Roman" w:eastAsia="Calibri" w:hAnsi="Times New Roman" w:cs="Times New Roman"/>
                <w:b/>
                <w:sz w:val="24"/>
                <w:szCs w:val="24"/>
                <w:lang w:eastAsia="zh-CN"/>
              </w:rPr>
              <w:t xml:space="preserve">   (8 часов)</w:t>
            </w:r>
          </w:p>
        </w:tc>
      </w:tr>
      <w:tr w:rsidR="00163279" w:rsidRPr="002D188A" w14:paraId="4C8C26D1"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val="restart"/>
            <w:tcBorders>
              <w:top w:val="single" w:sz="4" w:space="0" w:color="000000"/>
              <w:left w:val="single" w:sz="4" w:space="0" w:color="000000"/>
              <w:bottom w:val="single" w:sz="4" w:space="0" w:color="000000"/>
              <w:right w:val="single" w:sz="4" w:space="0" w:color="000000"/>
            </w:tcBorders>
          </w:tcPr>
          <w:p w14:paraId="743A0811" w14:textId="77777777" w:rsidR="00163279" w:rsidRPr="002D188A" w:rsidRDefault="00163279" w:rsidP="002D188A">
            <w:pPr>
              <w:widowControl w:val="0"/>
              <w:suppressAutoHyphens/>
              <w:spacing w:line="276" w:lineRule="auto"/>
              <w:rPr>
                <w:rFonts w:ascii="Times New Roman" w:eastAsia="Calibri" w:hAnsi="Times New Roman" w:cs="Times New Roman"/>
                <w:b/>
                <w:sz w:val="24"/>
                <w:szCs w:val="24"/>
                <w:lang w:eastAsia="zh-CN"/>
              </w:rPr>
            </w:pPr>
            <w:r w:rsidRPr="002D188A">
              <w:rPr>
                <w:rFonts w:ascii="Times New Roman" w:eastAsia="Calibri" w:hAnsi="Times New Roman" w:cs="Times New Roman"/>
                <w:b/>
                <w:sz w:val="24"/>
                <w:szCs w:val="24"/>
                <w:lang w:eastAsia="zh-CN"/>
              </w:rPr>
              <w:t>Тема 5.1 Себестоимость, цена, прибыль и рентабельность</w:t>
            </w:r>
          </w:p>
        </w:tc>
        <w:tc>
          <w:tcPr>
            <w:tcW w:w="6314" w:type="dxa"/>
            <w:gridSpan w:val="2"/>
            <w:tcBorders>
              <w:top w:val="single" w:sz="4" w:space="0" w:color="000000"/>
              <w:left w:val="single" w:sz="4" w:space="0" w:color="000000"/>
              <w:bottom w:val="single" w:sz="4" w:space="0" w:color="000000"/>
              <w:right w:val="single" w:sz="4" w:space="0" w:color="000000"/>
            </w:tcBorders>
          </w:tcPr>
          <w:p w14:paraId="71545D4C"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b/>
                <w:sz w:val="24"/>
                <w:szCs w:val="24"/>
                <w:lang w:eastAsia="zh-CN"/>
              </w:rPr>
              <w:t>Содержание</w:t>
            </w:r>
          </w:p>
        </w:tc>
      </w:tr>
      <w:tr w:rsidR="00163279" w:rsidRPr="002D188A" w14:paraId="6DC9F554"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37BA03A8"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762B14CD"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Себестоимость продукции, работ, услуг. Расчет снижения себестоимости. Определение себестоимости товарной продукции на планируемый год. Ценообразование в рыночной экономике. Факторы, влияющие на уровень цен. Стадии разработки товара-новинки с целью установления цены. Прибыль и рентабельность.</w:t>
            </w:r>
          </w:p>
        </w:tc>
      </w:tr>
      <w:tr w:rsidR="00163279" w:rsidRPr="002D188A" w14:paraId="522FE8F2"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77D59744"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5819005E"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163279" w:rsidRPr="002D188A" w14:paraId="581C207B"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13085ABE"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3FB0AA1D" w14:textId="77777777" w:rsidR="00163279" w:rsidRPr="002D188A" w:rsidRDefault="00163279"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p w14:paraId="428DE1CC" w14:textId="4ADAF8CA" w:rsidR="00163279" w:rsidRPr="002D188A" w:rsidRDefault="005E3DB0" w:rsidP="002D188A">
            <w:pPr>
              <w:keepNext/>
              <w:spacing w:line="276" w:lineRule="auto"/>
              <w:outlineLvl w:val="0"/>
              <w:rPr>
                <w:rFonts w:ascii="Times New Roman" w:eastAsia="Segoe UI" w:hAnsi="Times New Roman" w:cs="Times New Roman"/>
                <w:bCs/>
                <w:caps/>
                <w:kern w:val="32"/>
                <w:sz w:val="24"/>
                <w:szCs w:val="24"/>
                <w:lang w:val="x-none" w:eastAsia="x-none"/>
              </w:rPr>
            </w:pPr>
            <w:r w:rsidRPr="002D188A">
              <w:rPr>
                <w:rFonts w:ascii="Times New Roman" w:eastAsia="Segoe UI" w:hAnsi="Times New Roman" w:cs="Times New Roman"/>
                <w:bCs/>
                <w:kern w:val="32"/>
                <w:sz w:val="24"/>
                <w:szCs w:val="24"/>
                <w:lang w:eastAsia="x-none"/>
              </w:rPr>
              <w:t>К</w:t>
            </w:r>
            <w:r w:rsidRPr="002D188A">
              <w:rPr>
                <w:rFonts w:ascii="Times New Roman" w:eastAsia="Segoe UI" w:hAnsi="Times New Roman" w:cs="Times New Roman"/>
                <w:bCs/>
                <w:kern w:val="32"/>
                <w:sz w:val="24"/>
                <w:szCs w:val="24"/>
                <w:lang w:val="x-none" w:eastAsia="x-none"/>
              </w:rPr>
              <w:t>алькуляция себестоимости и ее значение.</w:t>
            </w:r>
          </w:p>
        </w:tc>
      </w:tr>
      <w:tr w:rsidR="00163279" w:rsidRPr="002D188A" w14:paraId="3089A96A"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14" w:type="dxa"/>
            <w:vMerge/>
            <w:tcBorders>
              <w:top w:val="single" w:sz="4" w:space="0" w:color="000000"/>
              <w:left w:val="single" w:sz="4" w:space="0" w:color="000000"/>
              <w:bottom w:val="single" w:sz="4" w:space="0" w:color="000000"/>
              <w:right w:val="single" w:sz="4" w:space="0" w:color="000000"/>
            </w:tcBorders>
          </w:tcPr>
          <w:p w14:paraId="4A16F290" w14:textId="77777777" w:rsidR="00163279" w:rsidRPr="002D188A" w:rsidRDefault="0016327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14" w:type="dxa"/>
            <w:gridSpan w:val="2"/>
            <w:tcBorders>
              <w:top w:val="single" w:sz="4" w:space="0" w:color="000000"/>
              <w:left w:val="single" w:sz="4" w:space="0" w:color="000000"/>
              <w:bottom w:val="single" w:sz="4" w:space="0" w:color="000000"/>
              <w:right w:val="single" w:sz="4" w:space="0" w:color="000000"/>
            </w:tcBorders>
          </w:tcPr>
          <w:p w14:paraId="6D645D05"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Рефераты на тему: Разработка презентации бизнес-идеи открытия собственного бизнеса. Оценка предпринимательских способностей. Разработка бизнес Определение цены и стоимости товара. Определение финансового результата деятельности предприятия.</w:t>
            </w:r>
          </w:p>
          <w:p w14:paraId="3E51796F"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Расчет рентабельности деятельности предприятия.</w:t>
            </w:r>
          </w:p>
          <w:p w14:paraId="56AC7176" w14:textId="77777777" w:rsidR="00163279" w:rsidRPr="002D188A" w:rsidRDefault="0016327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Расчет технико-экономических показателей деятельности предприятия. Оформление таблицы технико-экономических показателей.</w:t>
            </w:r>
          </w:p>
        </w:tc>
      </w:tr>
      <w:tr w:rsidR="00163279" w:rsidRPr="002D188A" w14:paraId="2851EE95"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9628" w:type="dxa"/>
            <w:gridSpan w:val="3"/>
            <w:tcBorders>
              <w:top w:val="single" w:sz="4" w:space="0" w:color="000000"/>
              <w:left w:val="single" w:sz="4" w:space="0" w:color="000000"/>
              <w:bottom w:val="single" w:sz="4" w:space="0" w:color="000000"/>
            </w:tcBorders>
          </w:tcPr>
          <w:p w14:paraId="094B4991" w14:textId="39AB9E12" w:rsidR="00163279" w:rsidRPr="002D188A" w:rsidRDefault="00163279" w:rsidP="0001743F">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b/>
                <w:bCs/>
                <w:i/>
                <w:sz w:val="24"/>
                <w:szCs w:val="24"/>
                <w:lang w:eastAsia="ru-RU"/>
              </w:rPr>
              <w:t xml:space="preserve">Промежуточная аттестация </w:t>
            </w:r>
            <w:r w:rsidRPr="002D188A">
              <w:rPr>
                <w:rFonts w:ascii="Times New Roman" w:eastAsia="Times New Roman" w:hAnsi="Times New Roman" w:cs="Times New Roman"/>
                <w:b/>
                <w:bCs/>
                <w:sz w:val="24"/>
                <w:szCs w:val="24"/>
                <w:lang w:eastAsia="ru-RU"/>
              </w:rPr>
              <w:t>(</w:t>
            </w:r>
            <w:r w:rsidR="0001743F">
              <w:rPr>
                <w:rFonts w:ascii="Times New Roman" w:eastAsia="Times New Roman" w:hAnsi="Times New Roman" w:cs="Times New Roman"/>
                <w:b/>
                <w:bCs/>
                <w:sz w:val="24"/>
                <w:szCs w:val="24"/>
                <w:lang w:eastAsia="ru-RU"/>
              </w:rPr>
              <w:t>2</w:t>
            </w:r>
            <w:r w:rsidRPr="002D188A">
              <w:rPr>
                <w:rFonts w:ascii="Times New Roman" w:eastAsia="Times New Roman" w:hAnsi="Times New Roman" w:cs="Times New Roman"/>
                <w:b/>
                <w:bCs/>
                <w:sz w:val="24"/>
                <w:szCs w:val="24"/>
                <w:lang w:eastAsia="ru-RU"/>
              </w:rPr>
              <w:t xml:space="preserve"> час</w:t>
            </w:r>
            <w:r w:rsidR="0001743F">
              <w:rPr>
                <w:rFonts w:ascii="Times New Roman" w:eastAsia="Times New Roman" w:hAnsi="Times New Roman" w:cs="Times New Roman"/>
                <w:b/>
                <w:bCs/>
                <w:sz w:val="24"/>
                <w:szCs w:val="24"/>
                <w:lang w:eastAsia="ru-RU"/>
              </w:rPr>
              <w:t>а</w:t>
            </w:r>
            <w:r w:rsidRPr="002D188A">
              <w:rPr>
                <w:rFonts w:ascii="Times New Roman" w:eastAsia="Times New Roman" w:hAnsi="Times New Roman" w:cs="Times New Roman"/>
                <w:b/>
                <w:bCs/>
                <w:sz w:val="24"/>
                <w:szCs w:val="24"/>
                <w:lang w:eastAsia="ru-RU"/>
              </w:rPr>
              <w:t>)</w:t>
            </w:r>
          </w:p>
        </w:tc>
      </w:tr>
      <w:tr w:rsidR="00163279" w:rsidRPr="002D188A" w14:paraId="1C9F7D32" w14:textId="77777777" w:rsidTr="000174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9628" w:type="dxa"/>
            <w:gridSpan w:val="3"/>
            <w:tcBorders>
              <w:top w:val="single" w:sz="4" w:space="0" w:color="000000"/>
              <w:left w:val="single" w:sz="4" w:space="0" w:color="000000"/>
              <w:bottom w:val="single" w:sz="4" w:space="0" w:color="000000"/>
            </w:tcBorders>
          </w:tcPr>
          <w:p w14:paraId="57E8E4D4" w14:textId="3F5BFA7E" w:rsidR="00163279" w:rsidRPr="002D188A" w:rsidRDefault="00163279" w:rsidP="0001743F">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b/>
                <w:bCs/>
                <w:sz w:val="24"/>
                <w:szCs w:val="24"/>
                <w:lang w:eastAsia="ru-RU"/>
              </w:rPr>
              <w:t xml:space="preserve">Всего (количество часов = </w:t>
            </w:r>
            <w:r w:rsidR="0001743F">
              <w:rPr>
                <w:rFonts w:ascii="Times New Roman" w:eastAsia="Times New Roman" w:hAnsi="Times New Roman" w:cs="Times New Roman"/>
                <w:b/>
                <w:bCs/>
                <w:sz w:val="24"/>
                <w:szCs w:val="24"/>
                <w:lang w:eastAsia="ru-RU"/>
              </w:rPr>
              <w:t>38</w:t>
            </w:r>
            <w:r w:rsidRPr="002D188A">
              <w:rPr>
                <w:rFonts w:ascii="Times New Roman" w:eastAsia="Times New Roman" w:hAnsi="Times New Roman" w:cs="Times New Roman"/>
                <w:b/>
                <w:bCs/>
                <w:sz w:val="24"/>
                <w:szCs w:val="24"/>
                <w:lang w:eastAsia="ru-RU"/>
              </w:rPr>
              <w:t>)</w:t>
            </w:r>
          </w:p>
        </w:tc>
      </w:tr>
    </w:tbl>
    <w:p w14:paraId="3716D7DE" w14:textId="77777777" w:rsidR="0007711C" w:rsidRPr="002D188A" w:rsidRDefault="0007711C" w:rsidP="002D188A">
      <w:pPr>
        <w:spacing w:line="276" w:lineRule="auto"/>
        <w:rPr>
          <w:rFonts w:ascii="Times New Roman" w:hAnsi="Times New Roman" w:cs="Times New Roman"/>
          <w:sz w:val="24"/>
          <w:szCs w:val="24"/>
        </w:rPr>
      </w:pPr>
    </w:p>
    <w:p w14:paraId="5882D327"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3.1. Материально-техническое обеспечение</w:t>
      </w:r>
    </w:p>
    <w:p w14:paraId="2DEB5F74" w14:textId="0E3A2B52" w:rsidR="0007711C" w:rsidRPr="002D188A" w:rsidRDefault="0007711C" w:rsidP="002D188A">
      <w:pPr>
        <w:suppressAutoHyphens/>
        <w:spacing w:line="276" w:lineRule="auto"/>
        <w:ind w:firstLine="709"/>
        <w:jc w:val="both"/>
        <w:rPr>
          <w:rFonts w:ascii="Times New Roman" w:hAnsi="Times New Roman" w:cs="Times New Roman"/>
          <w:bCs/>
          <w:sz w:val="24"/>
          <w:szCs w:val="24"/>
        </w:rPr>
      </w:pPr>
      <w:r w:rsidRPr="002D188A">
        <w:rPr>
          <w:rFonts w:ascii="Times New Roman" w:hAnsi="Times New Roman" w:cs="Times New Roman"/>
          <w:bCs/>
          <w:sz w:val="24"/>
          <w:szCs w:val="24"/>
        </w:rPr>
        <w:t>Кабинет</w:t>
      </w:r>
      <w:r w:rsidRPr="002D188A">
        <w:rPr>
          <w:rFonts w:ascii="Times New Roman" w:hAnsi="Times New Roman" w:cs="Times New Roman"/>
          <w:bCs/>
          <w:i/>
          <w:sz w:val="24"/>
          <w:szCs w:val="24"/>
        </w:rPr>
        <w:t xml:space="preserve"> </w:t>
      </w:r>
      <w:r w:rsidR="005E3DB0" w:rsidRPr="002D188A">
        <w:rPr>
          <w:rFonts w:ascii="Times New Roman" w:eastAsia="Times New Roman" w:hAnsi="Times New Roman" w:cs="Times New Roman"/>
          <w:bCs/>
          <w:sz w:val="24"/>
          <w:szCs w:val="24"/>
          <w:lang w:eastAsia="ru-RU"/>
        </w:rPr>
        <w:t>«</w:t>
      </w:r>
      <w:r w:rsidR="005E3DB0" w:rsidRPr="002D188A">
        <w:rPr>
          <w:rFonts w:ascii="Times New Roman" w:eastAsia="Times New Roman" w:hAnsi="Times New Roman" w:cs="Times New Roman"/>
          <w:bCs/>
          <w:iCs/>
          <w:sz w:val="24"/>
          <w:szCs w:val="24"/>
          <w:lang w:eastAsia="ru-RU"/>
        </w:rPr>
        <w:t>Экономики»</w:t>
      </w:r>
      <w:r w:rsidR="005E3DB0" w:rsidRPr="002D188A">
        <w:rPr>
          <w:rFonts w:ascii="Times New Roman" w:eastAsia="Times New Roman" w:hAnsi="Times New Roman" w:cs="Times New Roman"/>
          <w:b/>
          <w:bCs/>
          <w:iCs/>
          <w:sz w:val="24"/>
          <w:szCs w:val="24"/>
          <w:lang w:eastAsia="ru-RU"/>
        </w:rPr>
        <w:t>,</w:t>
      </w:r>
      <w:r w:rsidR="005E3DB0" w:rsidRPr="002D188A">
        <w:rPr>
          <w:rFonts w:ascii="Times New Roman" w:eastAsia="Times New Roman" w:hAnsi="Times New Roman" w:cs="Times New Roman"/>
          <w:bCs/>
          <w:iCs/>
          <w:sz w:val="24"/>
          <w:szCs w:val="24"/>
          <w:lang w:eastAsia="ru-RU"/>
        </w:rPr>
        <w:t xml:space="preserve"> </w:t>
      </w:r>
      <w:r w:rsidRPr="002D188A">
        <w:rPr>
          <w:rFonts w:ascii="Times New Roman" w:hAnsi="Times New Roman" w:cs="Times New Roman"/>
          <w:bCs/>
          <w:sz w:val="24"/>
          <w:szCs w:val="24"/>
        </w:rPr>
        <w:t xml:space="preserve">оснащенный(е) </w:t>
      </w:r>
      <w:r w:rsidRPr="002D188A">
        <w:rPr>
          <w:rFonts w:ascii="Times New Roman" w:hAnsi="Times New Roman" w:cs="Times New Roman"/>
          <w:bCs/>
          <w:iCs/>
          <w:sz w:val="24"/>
          <w:szCs w:val="24"/>
        </w:rPr>
        <w:t>в соответствии с приложением 3 ПОП</w:t>
      </w:r>
      <w:r w:rsidRPr="002D188A">
        <w:rPr>
          <w:rFonts w:ascii="Times New Roman" w:hAnsi="Times New Roman" w:cs="Times New Roman"/>
          <w:bCs/>
          <w:sz w:val="24"/>
          <w:szCs w:val="24"/>
        </w:rPr>
        <w:t xml:space="preserve">. </w:t>
      </w:r>
    </w:p>
    <w:p w14:paraId="5991407B" w14:textId="77777777" w:rsidR="005E3DB0" w:rsidRPr="002D188A" w:rsidRDefault="005E3DB0" w:rsidP="002D188A">
      <w:pPr>
        <w:spacing w:line="276" w:lineRule="auto"/>
        <w:ind w:firstLine="709"/>
        <w:outlineLvl w:val="1"/>
        <w:rPr>
          <w:rFonts w:ascii="Times New Roman" w:eastAsia="Segoe UI" w:hAnsi="Times New Roman" w:cs="Times New Roman"/>
          <w:b/>
          <w:bCs/>
          <w:sz w:val="24"/>
          <w:szCs w:val="24"/>
          <w:lang w:eastAsia="ru-RU"/>
        </w:rPr>
      </w:pPr>
    </w:p>
    <w:p w14:paraId="4E144F50" w14:textId="689C91C6" w:rsidR="0007711C" w:rsidRPr="002D188A" w:rsidRDefault="0007711C" w:rsidP="002D188A">
      <w:pPr>
        <w:spacing w:line="276" w:lineRule="auto"/>
        <w:ind w:firstLine="709"/>
        <w:outlineLvl w:val="1"/>
        <w:rPr>
          <w:rFonts w:ascii="Times New Roman" w:eastAsia="Times New Roman" w:hAnsi="Times New Roman" w:cs="Times New Roman"/>
          <w:b/>
          <w:bCs/>
          <w:sz w:val="24"/>
          <w:szCs w:val="24"/>
          <w:lang w:eastAsia="ru-RU"/>
        </w:rPr>
      </w:pPr>
      <w:r w:rsidRPr="002D188A">
        <w:rPr>
          <w:rFonts w:ascii="Times New Roman" w:eastAsia="Segoe UI" w:hAnsi="Times New Roman" w:cs="Times New Roman"/>
          <w:b/>
          <w:bCs/>
          <w:sz w:val="24"/>
          <w:szCs w:val="24"/>
          <w:lang w:eastAsia="ru-RU"/>
        </w:rPr>
        <w:t>3.2. Учебно-методическое обеспечение</w:t>
      </w:r>
    </w:p>
    <w:p w14:paraId="7C339417" w14:textId="77777777" w:rsidR="0007711C" w:rsidRPr="002D188A" w:rsidRDefault="0007711C" w:rsidP="002D188A">
      <w:pPr>
        <w:spacing w:line="276" w:lineRule="auto"/>
        <w:ind w:firstLine="709"/>
        <w:contextualSpacing/>
        <w:jc w:val="both"/>
        <w:rPr>
          <w:rFonts w:ascii="Times New Roman" w:hAnsi="Times New Roman" w:cs="Times New Roman"/>
          <w:bCs/>
          <w:sz w:val="24"/>
          <w:szCs w:val="24"/>
        </w:rPr>
      </w:pPr>
      <w:r w:rsidRPr="002D188A">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2D188A">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D188A">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1C52300" w14:textId="77777777" w:rsidR="0007711C" w:rsidRPr="002D188A" w:rsidRDefault="0007711C" w:rsidP="002D188A">
      <w:pPr>
        <w:spacing w:line="276" w:lineRule="auto"/>
        <w:ind w:firstLine="709"/>
        <w:contextualSpacing/>
        <w:jc w:val="both"/>
        <w:rPr>
          <w:rFonts w:ascii="Times New Roman" w:hAnsi="Times New Roman" w:cs="Times New Roman"/>
          <w:bCs/>
          <w:sz w:val="24"/>
          <w:szCs w:val="24"/>
        </w:rPr>
      </w:pPr>
    </w:p>
    <w:p w14:paraId="62DC9F86" w14:textId="77777777" w:rsidR="0007711C" w:rsidRPr="002D188A" w:rsidRDefault="0007711C" w:rsidP="002D188A">
      <w:pPr>
        <w:spacing w:line="276" w:lineRule="auto"/>
        <w:ind w:firstLine="709"/>
        <w:contextualSpacing/>
        <w:rPr>
          <w:rFonts w:ascii="Times New Roman" w:hAnsi="Times New Roman" w:cs="Times New Roman"/>
          <w:b/>
          <w:sz w:val="24"/>
          <w:szCs w:val="24"/>
        </w:rPr>
      </w:pPr>
      <w:r w:rsidRPr="002D188A">
        <w:rPr>
          <w:rFonts w:ascii="Times New Roman" w:hAnsi="Times New Roman" w:cs="Times New Roman"/>
          <w:b/>
          <w:sz w:val="24"/>
          <w:szCs w:val="24"/>
        </w:rPr>
        <w:t>3.2.1. Основные печатные и/или электронные издания</w:t>
      </w:r>
    </w:p>
    <w:p w14:paraId="103BF093" w14:textId="77777777" w:rsidR="005E3DB0" w:rsidRPr="002D188A" w:rsidRDefault="005E3DB0" w:rsidP="0035056F">
      <w:pPr>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 xml:space="preserve">1. Басовский Л.Е. Экономика отрасли : учебное пособие / Л.Е. Басовский. - Москва : ИНФРА-М, 2023. - 145 с. - (Среднее профессиональное образование). ISBN 978-5-16-015694-1 </w:t>
      </w:r>
    </w:p>
    <w:p w14:paraId="7465BDAC" w14:textId="7FD7AFF3" w:rsidR="005E3DB0" w:rsidRPr="002D188A" w:rsidRDefault="005E3DB0" w:rsidP="0035056F">
      <w:pPr>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2. Барышникова, Н. А. Экономика организации : учебное пособие для среднего</w:t>
      </w:r>
      <w:r w:rsidR="00BB5720">
        <w:rPr>
          <w:rFonts w:ascii="Times New Roman" w:eastAsia="Calibri" w:hAnsi="Times New Roman" w:cs="Times New Roman"/>
          <w:sz w:val="24"/>
          <w:szCs w:val="24"/>
          <w:lang w:eastAsia="zh-CN"/>
        </w:rPr>
        <w:t xml:space="preserve"> </w:t>
      </w:r>
      <w:r w:rsidRPr="002D188A">
        <w:rPr>
          <w:rFonts w:ascii="Times New Roman" w:eastAsia="Calibri" w:hAnsi="Times New Roman" w:cs="Times New Roman"/>
          <w:sz w:val="24"/>
          <w:szCs w:val="24"/>
          <w:lang w:eastAsia="zh-CN"/>
        </w:rPr>
        <w:t>профессионального образования / Н. А. Барышникова, Т. А. Матеуш, М. Г. Миронов. — 3-е изд., перераб. и доп. — Москва : Издательство Юрайт, 2020. — 184 с. —(Профессиональное образование). — ISBN 978-5-534-12885-7. — Текст : электронный //ЭБС Юрайт [сайт]. — URL: https://urait.ru/bcode/466584</w:t>
      </w:r>
    </w:p>
    <w:p w14:paraId="6688E93A" w14:textId="396B0E10" w:rsidR="005E3DB0" w:rsidRPr="002D188A" w:rsidRDefault="005E3DB0" w:rsidP="0035056F">
      <w:pPr>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3. Поздняков В.Я. Экономика отрасли : учебное пособие / В.Я. Поздняков, C.В. Казаков. - изд. испр. - Москва : ИНФРА-М, 2023. - 281 с. + Доп. материалы |Электронный ресурс]. - (Высшее образование: Бакалавриат). - DOI 10.12737/1752. ISBN 978-5-16-009566-0</w:t>
      </w:r>
    </w:p>
    <w:p w14:paraId="4E10D0D8" w14:textId="5F5B63D0" w:rsidR="005E3DB0" w:rsidRPr="002D188A" w:rsidRDefault="005E3DB0" w:rsidP="0035056F">
      <w:pPr>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4. Экономика отрасли информационных систем : учебное пособие для среднего</w:t>
      </w:r>
      <w:r w:rsidR="00BB5720">
        <w:rPr>
          <w:rFonts w:ascii="Times New Roman" w:eastAsia="Calibri" w:hAnsi="Times New Roman" w:cs="Times New Roman"/>
          <w:sz w:val="24"/>
          <w:szCs w:val="24"/>
          <w:lang w:eastAsia="zh-CN"/>
        </w:rPr>
        <w:t xml:space="preserve"> </w:t>
      </w:r>
      <w:r w:rsidRPr="002D188A">
        <w:rPr>
          <w:rFonts w:ascii="Times New Roman" w:eastAsia="Calibri" w:hAnsi="Times New Roman" w:cs="Times New Roman"/>
          <w:sz w:val="24"/>
          <w:szCs w:val="24"/>
          <w:lang w:eastAsia="zh-CN"/>
        </w:rPr>
        <w:t>профессионального образования / А. Л. Рыжко, Н. А. Рыжко, Н. М. Лобанова,</w:t>
      </w:r>
      <w:r w:rsidR="00BB5720">
        <w:rPr>
          <w:rFonts w:ascii="Times New Roman" w:eastAsia="Calibri" w:hAnsi="Times New Roman" w:cs="Times New Roman"/>
          <w:sz w:val="24"/>
          <w:szCs w:val="24"/>
          <w:lang w:eastAsia="zh-CN"/>
        </w:rPr>
        <w:t xml:space="preserve"> </w:t>
      </w:r>
      <w:r w:rsidRPr="002D188A">
        <w:rPr>
          <w:rFonts w:ascii="Times New Roman" w:eastAsia="Calibri" w:hAnsi="Times New Roman" w:cs="Times New Roman"/>
          <w:sz w:val="24"/>
          <w:szCs w:val="24"/>
          <w:lang w:eastAsia="zh-CN"/>
        </w:rPr>
        <w:t>Е. О. Кучинская. — 2-е изд., испр. и доп. — Москва : Издательство Юрайт, 2020. —</w:t>
      </w:r>
      <w:r w:rsidR="00BB5720">
        <w:rPr>
          <w:rFonts w:ascii="Times New Roman" w:eastAsia="Calibri" w:hAnsi="Times New Roman" w:cs="Times New Roman"/>
          <w:sz w:val="24"/>
          <w:szCs w:val="24"/>
          <w:lang w:eastAsia="zh-CN"/>
        </w:rPr>
        <w:t xml:space="preserve"> </w:t>
      </w:r>
      <w:r w:rsidRPr="002D188A">
        <w:rPr>
          <w:rFonts w:ascii="Times New Roman" w:eastAsia="Calibri" w:hAnsi="Times New Roman" w:cs="Times New Roman"/>
          <w:sz w:val="24"/>
          <w:szCs w:val="24"/>
          <w:lang w:eastAsia="zh-CN"/>
        </w:rPr>
        <w:t>176 с. — (Профессиональное образование). — ISBN 978-5-534-11628-1. — Текст :</w:t>
      </w:r>
      <w:r w:rsidR="00BB5720">
        <w:rPr>
          <w:rFonts w:ascii="Times New Roman" w:eastAsia="Calibri" w:hAnsi="Times New Roman" w:cs="Times New Roman"/>
          <w:sz w:val="24"/>
          <w:szCs w:val="24"/>
          <w:lang w:eastAsia="zh-CN"/>
        </w:rPr>
        <w:t xml:space="preserve"> </w:t>
      </w:r>
      <w:r w:rsidRPr="002D188A">
        <w:rPr>
          <w:rFonts w:ascii="Times New Roman" w:eastAsia="Calibri" w:hAnsi="Times New Roman" w:cs="Times New Roman"/>
          <w:sz w:val="24"/>
          <w:szCs w:val="24"/>
          <w:lang w:eastAsia="zh-CN"/>
        </w:rPr>
        <w:t>электронный // ЭБС Юрайт [сайт]. — URL: https://urait.ru/bcode/457143</w:t>
      </w:r>
    </w:p>
    <w:p w14:paraId="071CB2BC" w14:textId="77777777" w:rsidR="003A5E1D" w:rsidRPr="002D188A" w:rsidRDefault="003A5E1D" w:rsidP="0035056F">
      <w:pPr>
        <w:suppressAutoHyphens/>
        <w:spacing w:line="276" w:lineRule="auto"/>
        <w:ind w:firstLine="851"/>
        <w:jc w:val="both"/>
        <w:rPr>
          <w:rFonts w:ascii="Times New Roman" w:eastAsia="Calibri" w:hAnsi="Times New Roman" w:cs="Times New Roman"/>
          <w:b/>
          <w:sz w:val="24"/>
          <w:szCs w:val="24"/>
          <w:lang w:eastAsia="zh-CN"/>
        </w:rPr>
      </w:pPr>
    </w:p>
    <w:p w14:paraId="2D684E42" w14:textId="7725FB0A" w:rsidR="005E3DB0" w:rsidRPr="002D188A" w:rsidRDefault="005E3DB0" w:rsidP="0035056F">
      <w:pPr>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b/>
          <w:sz w:val="24"/>
          <w:szCs w:val="24"/>
          <w:lang w:eastAsia="zh-CN"/>
        </w:rPr>
        <w:t>3.2.2. Дополнительные источники:</w:t>
      </w:r>
    </w:p>
    <w:p w14:paraId="5A26A093" w14:textId="2096CCCA" w:rsidR="003A5E1D" w:rsidRPr="002D188A" w:rsidRDefault="003A5E1D" w:rsidP="0035056F">
      <w:pPr>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1. Васильев, В. П. Экономика : учебник и практикум для среднего профессионального</w:t>
      </w:r>
      <w:r w:rsidR="00BB5720">
        <w:rPr>
          <w:rFonts w:ascii="Times New Roman" w:eastAsia="Calibri" w:hAnsi="Times New Roman" w:cs="Times New Roman"/>
          <w:sz w:val="24"/>
          <w:szCs w:val="24"/>
          <w:lang w:eastAsia="zh-CN"/>
        </w:rPr>
        <w:t xml:space="preserve"> </w:t>
      </w:r>
      <w:r w:rsidRPr="002D188A">
        <w:rPr>
          <w:rFonts w:ascii="Times New Roman" w:eastAsia="Calibri" w:hAnsi="Times New Roman" w:cs="Times New Roman"/>
          <w:sz w:val="24"/>
          <w:szCs w:val="24"/>
          <w:lang w:eastAsia="zh-CN"/>
        </w:rPr>
        <w:t>образования / В. П. Васильев, Ю. А. Холоденко. — 3-е изд., перераб. и доп. — Москва :</w:t>
      </w:r>
      <w:r w:rsidR="00BB5720">
        <w:rPr>
          <w:rFonts w:ascii="Times New Roman" w:eastAsia="Calibri" w:hAnsi="Times New Roman" w:cs="Times New Roman"/>
          <w:sz w:val="24"/>
          <w:szCs w:val="24"/>
          <w:lang w:eastAsia="zh-CN"/>
        </w:rPr>
        <w:t xml:space="preserve"> </w:t>
      </w:r>
      <w:r w:rsidRPr="002D188A">
        <w:rPr>
          <w:rFonts w:ascii="Times New Roman" w:eastAsia="Calibri" w:hAnsi="Times New Roman" w:cs="Times New Roman"/>
          <w:sz w:val="24"/>
          <w:szCs w:val="24"/>
          <w:lang w:eastAsia="zh-CN"/>
        </w:rPr>
        <w:t>Издательство Юрайт, 2020. — 316 с. — (Профессиональное образование). — ISBN 978-5-534-13775-0. — Текст : электронный // ЭБС Юрайт [сайт]. — URL:https://urait.ru/bcode/466875</w:t>
      </w:r>
    </w:p>
    <w:p w14:paraId="26EA18EE" w14:textId="4C4FA817" w:rsidR="003A5E1D" w:rsidRPr="002D188A" w:rsidRDefault="003A5E1D" w:rsidP="0035056F">
      <w:pPr>
        <w:suppressAutoHyphens/>
        <w:spacing w:line="276" w:lineRule="auto"/>
        <w:ind w:firstLine="851"/>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2. Экономика организации : учебник для среднего профессионального образования /Е. Н. Клочкова, В. И. Кузнецов, Т. Е. Платонова, Е. С. Дарда ; под редакцией</w:t>
      </w:r>
      <w:r w:rsidR="00BB5720">
        <w:rPr>
          <w:rFonts w:ascii="Times New Roman" w:eastAsia="Calibri" w:hAnsi="Times New Roman" w:cs="Times New Roman"/>
          <w:sz w:val="24"/>
          <w:szCs w:val="24"/>
          <w:lang w:eastAsia="zh-CN"/>
        </w:rPr>
        <w:t xml:space="preserve"> </w:t>
      </w:r>
      <w:r w:rsidRPr="002D188A">
        <w:rPr>
          <w:rFonts w:ascii="Times New Roman" w:eastAsia="Calibri" w:hAnsi="Times New Roman" w:cs="Times New Roman"/>
          <w:sz w:val="24"/>
          <w:szCs w:val="24"/>
          <w:lang w:eastAsia="zh-CN"/>
        </w:rPr>
        <w:t>Е. Н. Клочковой. — 2-е изд., перераб. и доп. — Москва : Издательство Юрайт, 2020. —</w:t>
      </w:r>
      <w:r w:rsidR="00BB5720">
        <w:rPr>
          <w:rFonts w:ascii="Times New Roman" w:eastAsia="Calibri" w:hAnsi="Times New Roman" w:cs="Times New Roman"/>
          <w:sz w:val="24"/>
          <w:szCs w:val="24"/>
          <w:lang w:eastAsia="zh-CN"/>
        </w:rPr>
        <w:t xml:space="preserve"> </w:t>
      </w:r>
      <w:r w:rsidRPr="002D188A">
        <w:rPr>
          <w:rFonts w:ascii="Times New Roman" w:eastAsia="Calibri" w:hAnsi="Times New Roman" w:cs="Times New Roman"/>
          <w:sz w:val="24"/>
          <w:szCs w:val="24"/>
          <w:lang w:eastAsia="zh-CN"/>
        </w:rPr>
        <w:t>382 с. — (Профессиональное образование). — ISBN 978-5-534-13799-6. — Текст :электронный // ЭБС Юрайт [сайт]. — URL: https://urait.ru/bcode/466902</w:t>
      </w:r>
    </w:p>
    <w:p w14:paraId="7DCB310F" w14:textId="77777777" w:rsidR="003A5E1D" w:rsidRPr="002D188A" w:rsidRDefault="003A5E1D" w:rsidP="0035056F">
      <w:pPr>
        <w:suppressAutoHyphens/>
        <w:spacing w:line="276" w:lineRule="auto"/>
        <w:ind w:firstLine="851"/>
        <w:jc w:val="both"/>
        <w:rPr>
          <w:rFonts w:ascii="Times New Roman" w:eastAsia="Calibri" w:hAnsi="Times New Roman" w:cs="Times New Roman"/>
          <w:sz w:val="24"/>
          <w:szCs w:val="24"/>
          <w:lang w:eastAsia="zh-CN"/>
        </w:rPr>
      </w:pPr>
    </w:p>
    <w:p w14:paraId="158EFAF1" w14:textId="43E3E68D" w:rsidR="005E3DB0" w:rsidRPr="00BB5720" w:rsidRDefault="005E3DB0" w:rsidP="00BB5720">
      <w:pPr>
        <w:pStyle w:val="a4"/>
        <w:numPr>
          <w:ilvl w:val="2"/>
          <w:numId w:val="17"/>
        </w:numPr>
        <w:suppressAutoHyphens/>
        <w:spacing w:line="276" w:lineRule="auto"/>
        <w:jc w:val="both"/>
        <w:rPr>
          <w:rFonts w:ascii="Times New Roman" w:eastAsia="Calibri" w:hAnsi="Times New Roman" w:cs="Times New Roman"/>
          <w:b/>
          <w:bCs/>
          <w:color w:val="000000"/>
          <w:sz w:val="24"/>
          <w:szCs w:val="24"/>
          <w:lang w:eastAsia="zh-CN"/>
        </w:rPr>
      </w:pPr>
      <w:r w:rsidRPr="00BB5720">
        <w:rPr>
          <w:rFonts w:ascii="Times New Roman" w:eastAsia="Calibri" w:hAnsi="Times New Roman" w:cs="Times New Roman"/>
          <w:b/>
          <w:bCs/>
          <w:color w:val="000000"/>
          <w:sz w:val="24"/>
          <w:szCs w:val="24"/>
          <w:lang w:eastAsia="zh-CN"/>
        </w:rPr>
        <w:t xml:space="preserve">Электронные ресурсы: </w:t>
      </w:r>
    </w:p>
    <w:p w14:paraId="293DB589" w14:textId="77777777" w:rsidR="005E3DB0" w:rsidRPr="002D188A" w:rsidRDefault="005E3DB0" w:rsidP="0035056F">
      <w:pPr>
        <w:numPr>
          <w:ilvl w:val="0"/>
          <w:numId w:val="42"/>
        </w:numPr>
        <w:tabs>
          <w:tab w:val="left" w:pos="284"/>
          <w:tab w:val="left" w:pos="426"/>
          <w:tab w:val="left" w:pos="993"/>
        </w:tabs>
        <w:suppressAutoHyphens/>
        <w:spacing w:line="276" w:lineRule="auto"/>
        <w:ind w:left="0" w:firstLine="851"/>
        <w:jc w:val="both"/>
        <w:rPr>
          <w:rFonts w:ascii="Times New Roman" w:eastAsia="Calibri" w:hAnsi="Times New Roman" w:cs="Times New Roman"/>
          <w:color w:val="000000"/>
          <w:sz w:val="24"/>
          <w:szCs w:val="24"/>
          <w:lang w:eastAsia="zh-CN"/>
        </w:rPr>
      </w:pPr>
      <w:r w:rsidRPr="002D188A">
        <w:rPr>
          <w:rFonts w:ascii="Times New Roman" w:eastAsia="Calibri" w:hAnsi="Times New Roman" w:cs="Times New Roman"/>
          <w:color w:val="000000"/>
          <w:sz w:val="24"/>
          <w:szCs w:val="24"/>
          <w:lang w:eastAsia="zh-CN"/>
        </w:rPr>
        <w:t xml:space="preserve">http://www.consultant.ru/ Система Консультант Плюс </w:t>
      </w:r>
    </w:p>
    <w:p w14:paraId="3F6A1546" w14:textId="77777777" w:rsidR="005E3DB0" w:rsidRPr="002D188A" w:rsidRDefault="005E3DB0" w:rsidP="0035056F">
      <w:pPr>
        <w:numPr>
          <w:ilvl w:val="0"/>
          <w:numId w:val="42"/>
        </w:numPr>
        <w:tabs>
          <w:tab w:val="left" w:pos="284"/>
          <w:tab w:val="left" w:pos="426"/>
          <w:tab w:val="left" w:pos="993"/>
        </w:tabs>
        <w:suppressAutoHyphens/>
        <w:spacing w:line="276" w:lineRule="auto"/>
        <w:ind w:left="0" w:firstLine="851"/>
        <w:jc w:val="both"/>
        <w:rPr>
          <w:rFonts w:ascii="Times New Roman" w:eastAsia="Calibri" w:hAnsi="Times New Roman" w:cs="Times New Roman"/>
          <w:color w:val="000000"/>
          <w:sz w:val="24"/>
          <w:szCs w:val="24"/>
          <w:lang w:eastAsia="zh-CN"/>
        </w:rPr>
      </w:pPr>
      <w:r w:rsidRPr="002D188A">
        <w:rPr>
          <w:rFonts w:ascii="Times New Roman" w:eastAsia="Calibri" w:hAnsi="Times New Roman" w:cs="Times New Roman"/>
          <w:color w:val="000000"/>
          <w:sz w:val="24"/>
          <w:szCs w:val="24"/>
          <w:lang w:eastAsia="zh-CN"/>
        </w:rPr>
        <w:t xml:space="preserve">http://www.aup.ru административно - управленческий портал </w:t>
      </w:r>
    </w:p>
    <w:p w14:paraId="63BEE35D" w14:textId="77777777" w:rsidR="005E3DB0" w:rsidRPr="002D188A" w:rsidRDefault="005E3DB0" w:rsidP="0035056F">
      <w:pPr>
        <w:numPr>
          <w:ilvl w:val="0"/>
          <w:numId w:val="42"/>
        </w:numPr>
        <w:tabs>
          <w:tab w:val="left" w:pos="284"/>
          <w:tab w:val="left" w:pos="426"/>
          <w:tab w:val="left" w:pos="993"/>
        </w:tabs>
        <w:suppressAutoHyphens/>
        <w:spacing w:line="276" w:lineRule="auto"/>
        <w:ind w:left="0" w:firstLine="851"/>
        <w:jc w:val="both"/>
        <w:rPr>
          <w:rFonts w:ascii="Times New Roman" w:eastAsia="Calibri" w:hAnsi="Times New Roman" w:cs="Times New Roman"/>
          <w:color w:val="000000"/>
          <w:sz w:val="24"/>
          <w:szCs w:val="24"/>
          <w:lang w:eastAsia="zh-CN"/>
        </w:rPr>
      </w:pPr>
      <w:r w:rsidRPr="002D188A">
        <w:rPr>
          <w:rFonts w:ascii="Times New Roman" w:eastAsia="Calibri" w:hAnsi="Times New Roman" w:cs="Times New Roman"/>
          <w:color w:val="000000"/>
          <w:sz w:val="24"/>
          <w:szCs w:val="24"/>
          <w:lang w:eastAsia="zh-CN"/>
        </w:rPr>
        <w:t xml:space="preserve">http://www.econline.h1.ru – каталог ссылок на экономические ресурсы, новости, информацию по экономической теории </w:t>
      </w:r>
    </w:p>
    <w:p w14:paraId="2D2544D2" w14:textId="77777777" w:rsidR="005E3DB0" w:rsidRPr="002D188A" w:rsidRDefault="005E3DB0" w:rsidP="0035056F">
      <w:pPr>
        <w:numPr>
          <w:ilvl w:val="0"/>
          <w:numId w:val="42"/>
        </w:numPr>
        <w:tabs>
          <w:tab w:val="left" w:pos="284"/>
          <w:tab w:val="left" w:pos="426"/>
          <w:tab w:val="left" w:pos="993"/>
        </w:tabs>
        <w:suppressAutoHyphens/>
        <w:spacing w:line="276" w:lineRule="auto"/>
        <w:ind w:left="0" w:firstLine="851"/>
        <w:jc w:val="both"/>
        <w:rPr>
          <w:rFonts w:ascii="Times New Roman" w:eastAsia="Calibri" w:hAnsi="Times New Roman" w:cs="Times New Roman"/>
          <w:color w:val="000000"/>
          <w:sz w:val="24"/>
          <w:szCs w:val="24"/>
          <w:lang w:eastAsia="zh-CN"/>
        </w:rPr>
      </w:pPr>
      <w:r w:rsidRPr="002D188A">
        <w:rPr>
          <w:rFonts w:ascii="Times New Roman" w:eastAsia="Calibri" w:hAnsi="Times New Roman" w:cs="Times New Roman"/>
          <w:color w:val="000000"/>
          <w:sz w:val="24"/>
          <w:szCs w:val="24"/>
          <w:lang w:eastAsia="zh-CN"/>
        </w:rPr>
        <w:t xml:space="preserve">http://economicus.ru – проект института «Экономическая школа» </w:t>
      </w:r>
    </w:p>
    <w:p w14:paraId="09CE048F" w14:textId="77777777" w:rsidR="005E3DB0" w:rsidRPr="002D188A" w:rsidRDefault="005E3DB0" w:rsidP="0035056F">
      <w:pPr>
        <w:numPr>
          <w:ilvl w:val="0"/>
          <w:numId w:val="42"/>
        </w:numPr>
        <w:tabs>
          <w:tab w:val="left" w:pos="284"/>
          <w:tab w:val="left" w:pos="993"/>
        </w:tabs>
        <w:suppressAutoHyphens/>
        <w:spacing w:line="276" w:lineRule="auto"/>
        <w:ind w:left="0" w:firstLine="851"/>
        <w:jc w:val="both"/>
        <w:rPr>
          <w:rFonts w:ascii="Times New Roman" w:eastAsia="Calibri" w:hAnsi="Times New Roman" w:cs="Times New Roman"/>
          <w:color w:val="000000"/>
          <w:sz w:val="24"/>
          <w:szCs w:val="24"/>
          <w:lang w:eastAsia="zh-CN"/>
        </w:rPr>
      </w:pPr>
      <w:r w:rsidRPr="002D188A">
        <w:rPr>
          <w:rFonts w:ascii="Times New Roman" w:eastAsia="Calibri" w:hAnsi="Times New Roman" w:cs="Times New Roman"/>
          <w:color w:val="000000"/>
          <w:sz w:val="24"/>
          <w:szCs w:val="24"/>
          <w:lang w:eastAsia="zh-CN"/>
        </w:rPr>
        <w:t xml:space="preserve">http://www.informika.ru – государственное научное предприятие, для продвижения новых информационных технологий в сферах образования и науки России </w:t>
      </w:r>
    </w:p>
    <w:p w14:paraId="3F919460" w14:textId="77777777" w:rsidR="005E3DB0" w:rsidRPr="002D188A" w:rsidRDefault="005E3DB0" w:rsidP="0035056F">
      <w:pPr>
        <w:numPr>
          <w:ilvl w:val="0"/>
          <w:numId w:val="42"/>
        </w:numPr>
        <w:tabs>
          <w:tab w:val="left" w:pos="284"/>
          <w:tab w:val="left" w:pos="993"/>
        </w:tabs>
        <w:suppressAutoHyphens/>
        <w:spacing w:line="276" w:lineRule="auto"/>
        <w:ind w:left="0" w:firstLine="851"/>
        <w:jc w:val="both"/>
        <w:rPr>
          <w:rFonts w:ascii="Times New Roman" w:eastAsia="Calibri" w:hAnsi="Times New Roman" w:cs="Times New Roman"/>
          <w:color w:val="000000"/>
          <w:sz w:val="24"/>
          <w:szCs w:val="24"/>
          <w:lang w:eastAsia="zh-CN"/>
        </w:rPr>
      </w:pPr>
      <w:r w:rsidRPr="002D188A">
        <w:rPr>
          <w:rFonts w:ascii="Times New Roman" w:eastAsia="Calibri" w:hAnsi="Times New Roman" w:cs="Times New Roman"/>
          <w:color w:val="000000"/>
          <w:sz w:val="24"/>
          <w:szCs w:val="24"/>
          <w:lang w:eastAsia="zh-CN"/>
        </w:rPr>
        <w:t xml:space="preserve">http://www.ie.boom.ru – IE Экономика. Институциональная экономика. </w:t>
      </w:r>
    </w:p>
    <w:p w14:paraId="7380BA9F" w14:textId="77777777" w:rsidR="003A5E1D" w:rsidRPr="002D188A" w:rsidRDefault="005E3DB0" w:rsidP="0035056F">
      <w:pPr>
        <w:numPr>
          <w:ilvl w:val="0"/>
          <w:numId w:val="42"/>
        </w:numPr>
        <w:tabs>
          <w:tab w:val="left" w:pos="284"/>
          <w:tab w:val="left" w:pos="993"/>
        </w:tabs>
        <w:suppressAutoHyphens/>
        <w:spacing w:line="276" w:lineRule="auto"/>
        <w:ind w:left="0" w:firstLine="851"/>
        <w:jc w:val="both"/>
        <w:rPr>
          <w:rFonts w:ascii="Times New Roman" w:eastAsia="Calibri" w:hAnsi="Times New Roman" w:cs="Times New Roman"/>
          <w:color w:val="000000"/>
          <w:sz w:val="24"/>
          <w:szCs w:val="24"/>
          <w:lang w:eastAsia="zh-CN"/>
        </w:rPr>
      </w:pPr>
      <w:r w:rsidRPr="002D188A">
        <w:rPr>
          <w:rFonts w:ascii="Times New Roman" w:eastAsia="Calibri" w:hAnsi="Times New Roman" w:cs="Times New Roman"/>
          <w:color w:val="000000"/>
          <w:sz w:val="24"/>
          <w:szCs w:val="24"/>
          <w:lang w:eastAsia="zh-CN"/>
        </w:rPr>
        <w:t xml:space="preserve">http://economictheory.narod.ru – экономическая теория On- Line, книги, статьи </w:t>
      </w:r>
    </w:p>
    <w:p w14:paraId="44E0C06E" w14:textId="417014F8" w:rsidR="0007711C" w:rsidRPr="002D188A" w:rsidRDefault="005E3DB0" w:rsidP="0035056F">
      <w:pPr>
        <w:numPr>
          <w:ilvl w:val="0"/>
          <w:numId w:val="42"/>
        </w:numPr>
        <w:tabs>
          <w:tab w:val="left" w:pos="993"/>
        </w:tabs>
        <w:suppressAutoHyphens/>
        <w:spacing w:line="276" w:lineRule="auto"/>
        <w:ind w:left="0" w:firstLine="851"/>
        <w:jc w:val="both"/>
        <w:rPr>
          <w:rFonts w:ascii="Times New Roman" w:eastAsia="Calibri" w:hAnsi="Times New Roman" w:cs="Times New Roman"/>
          <w:color w:val="000000"/>
          <w:sz w:val="24"/>
          <w:szCs w:val="24"/>
          <w:lang w:eastAsia="zh-CN"/>
        </w:rPr>
      </w:pPr>
      <w:r w:rsidRPr="002D188A">
        <w:rPr>
          <w:rFonts w:ascii="Times New Roman" w:eastAsia="Calibri" w:hAnsi="Times New Roman" w:cs="Times New Roman"/>
          <w:color w:val="000000"/>
          <w:sz w:val="24"/>
          <w:szCs w:val="24"/>
          <w:lang w:eastAsia="zh-CN"/>
        </w:rPr>
        <w:t xml:space="preserve">http://ecsocman.edu.ru - экономика, социология, менеджмент – федеральный образовательный портал. </w:t>
      </w:r>
    </w:p>
    <w:p w14:paraId="593ACCF8" w14:textId="15C4FD95" w:rsidR="0007711C" w:rsidRPr="002D188A" w:rsidRDefault="0007711C" w:rsidP="002D188A">
      <w:pPr>
        <w:spacing w:line="276" w:lineRule="auto"/>
        <w:ind w:firstLine="709"/>
        <w:jc w:val="both"/>
        <w:rPr>
          <w:rFonts w:ascii="Times New Roman" w:hAnsi="Times New Roman" w:cs="Times New Roman"/>
          <w:bCs/>
          <w:i/>
          <w:sz w:val="24"/>
          <w:szCs w:val="24"/>
        </w:rPr>
      </w:pPr>
    </w:p>
    <w:p w14:paraId="3FD63404" w14:textId="77777777" w:rsidR="0007711C" w:rsidRPr="002D188A" w:rsidRDefault="0007711C" w:rsidP="002D188A">
      <w:pPr>
        <w:keepNext/>
        <w:spacing w:line="276" w:lineRule="auto"/>
        <w:jc w:val="center"/>
        <w:outlineLvl w:val="0"/>
        <w:rPr>
          <w:rFonts w:ascii="Times New Roman" w:eastAsia="Segoe UI" w:hAnsi="Times New Roman" w:cs="Times New Roman"/>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4. Контроль и оценка результатов </w:t>
      </w:r>
      <w:r w:rsidRPr="002D188A">
        <w:rPr>
          <w:rFonts w:ascii="Times New Roman" w:eastAsia="Segoe UI" w:hAnsi="Times New Roman" w:cs="Times New Roman"/>
          <w:b/>
          <w:bCs/>
          <w:caps/>
          <w:kern w:val="32"/>
          <w:sz w:val="24"/>
          <w:szCs w:val="24"/>
          <w:lang w:val="x-none" w:eastAsia="x-none"/>
        </w:rPr>
        <w:br/>
        <w:t xml:space="preserve">освоения </w:t>
      </w:r>
      <w:r w:rsidRPr="002D188A">
        <w:rPr>
          <w:rFonts w:ascii="Times New Roman" w:eastAsia="Segoe UI" w:hAnsi="Times New Roman" w:cs="Times New Roman"/>
          <w:b/>
          <w:bCs/>
          <w:caps/>
          <w:kern w:val="32"/>
          <w:sz w:val="24"/>
          <w:szCs w:val="24"/>
          <w:lang w:eastAsia="x-none"/>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5"/>
        <w:gridCol w:w="3598"/>
        <w:gridCol w:w="3453"/>
      </w:tblGrid>
      <w:tr w:rsidR="0007711C" w:rsidRPr="002D188A" w14:paraId="32BF00B6" w14:textId="77777777" w:rsidTr="0007711C">
        <w:trPr>
          <w:trHeight w:val="519"/>
        </w:trPr>
        <w:tc>
          <w:tcPr>
            <w:tcW w:w="1498" w:type="pct"/>
            <w:vAlign w:val="center"/>
          </w:tcPr>
          <w:p w14:paraId="179642D7" w14:textId="77777777" w:rsidR="0007711C" w:rsidRPr="002D188A" w:rsidRDefault="0007711C" w:rsidP="002D188A">
            <w:pPr>
              <w:suppressAutoHyphens/>
              <w:spacing w:line="276" w:lineRule="auto"/>
              <w:contextualSpacing/>
              <w:jc w:val="center"/>
              <w:rPr>
                <w:rFonts w:ascii="Times New Roman" w:hAnsi="Times New Roman" w:cs="Times New Roman"/>
                <w:b/>
                <w:iCs/>
                <w:sz w:val="24"/>
                <w:szCs w:val="24"/>
              </w:rPr>
            </w:pPr>
            <w:r w:rsidRPr="002D188A">
              <w:rPr>
                <w:rFonts w:ascii="Times New Roman" w:hAnsi="Times New Roman" w:cs="Times New Roman"/>
                <w:b/>
                <w:iCs/>
                <w:sz w:val="24"/>
                <w:szCs w:val="24"/>
              </w:rPr>
              <w:t>Результаты обучения</w:t>
            </w:r>
          </w:p>
        </w:tc>
        <w:tc>
          <w:tcPr>
            <w:tcW w:w="1787" w:type="pct"/>
            <w:vAlign w:val="center"/>
          </w:tcPr>
          <w:p w14:paraId="7A8EED38" w14:textId="77777777" w:rsidR="0007711C" w:rsidRPr="002D188A" w:rsidRDefault="0007711C" w:rsidP="002D188A">
            <w:pPr>
              <w:suppressAutoHyphens/>
              <w:spacing w:line="276" w:lineRule="auto"/>
              <w:contextualSpacing/>
              <w:jc w:val="center"/>
              <w:rPr>
                <w:rFonts w:ascii="Times New Roman" w:hAnsi="Times New Roman" w:cs="Times New Roman"/>
                <w:b/>
                <w:sz w:val="24"/>
                <w:szCs w:val="24"/>
              </w:rPr>
            </w:pPr>
            <w:r w:rsidRPr="002D188A">
              <w:rPr>
                <w:rFonts w:ascii="Times New Roman" w:hAnsi="Times New Roman" w:cs="Times New Roman"/>
                <w:b/>
                <w:iCs/>
                <w:sz w:val="24"/>
                <w:szCs w:val="24"/>
              </w:rPr>
              <w:t>Показатели освоенности компетенций</w:t>
            </w:r>
          </w:p>
        </w:tc>
        <w:tc>
          <w:tcPr>
            <w:tcW w:w="1715" w:type="pct"/>
            <w:vAlign w:val="center"/>
          </w:tcPr>
          <w:p w14:paraId="582F899C" w14:textId="77777777" w:rsidR="0007711C" w:rsidRPr="002D188A" w:rsidRDefault="0007711C" w:rsidP="002D188A">
            <w:pPr>
              <w:suppressAutoHyphens/>
              <w:spacing w:line="276" w:lineRule="auto"/>
              <w:contextualSpacing/>
              <w:jc w:val="center"/>
              <w:rPr>
                <w:rFonts w:ascii="Times New Roman" w:hAnsi="Times New Roman" w:cs="Times New Roman"/>
                <w:b/>
                <w:sz w:val="24"/>
                <w:szCs w:val="24"/>
              </w:rPr>
            </w:pPr>
            <w:r w:rsidRPr="002D188A">
              <w:rPr>
                <w:rFonts w:ascii="Times New Roman" w:hAnsi="Times New Roman" w:cs="Times New Roman"/>
                <w:b/>
                <w:sz w:val="24"/>
                <w:szCs w:val="24"/>
              </w:rPr>
              <w:t>Методы оценки</w:t>
            </w:r>
          </w:p>
        </w:tc>
      </w:tr>
      <w:tr w:rsidR="0007711C" w:rsidRPr="002D188A" w14:paraId="0FE74393" w14:textId="77777777" w:rsidTr="0007711C">
        <w:trPr>
          <w:trHeight w:val="698"/>
        </w:trPr>
        <w:tc>
          <w:tcPr>
            <w:tcW w:w="1498" w:type="pct"/>
          </w:tcPr>
          <w:p w14:paraId="648B1431" w14:textId="77777777" w:rsidR="0007711C" w:rsidRPr="002D188A" w:rsidRDefault="0007711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Знает: </w:t>
            </w:r>
          </w:p>
          <w:p w14:paraId="51E95902" w14:textId="3FA27E2B" w:rsidR="003A5E1D" w:rsidRPr="002D188A" w:rsidRDefault="0007711C" w:rsidP="002D188A">
            <w:pPr>
              <w:widowControl w:val="0"/>
              <w:spacing w:line="276" w:lineRule="auto"/>
              <w:rPr>
                <w:rFonts w:ascii="Times New Roman" w:eastAsia="Times New Roman" w:hAnsi="Times New Roman" w:cs="Times New Roman"/>
                <w:sz w:val="24"/>
                <w:szCs w:val="24"/>
                <w:lang w:eastAsia="ru-RU"/>
              </w:rPr>
            </w:pPr>
            <w:r w:rsidRPr="002D188A">
              <w:rPr>
                <w:rFonts w:ascii="Times New Roman" w:hAnsi="Times New Roman" w:cs="Times New Roman"/>
                <w:bCs/>
                <w:sz w:val="24"/>
                <w:szCs w:val="24"/>
              </w:rPr>
              <w:t xml:space="preserve">- </w:t>
            </w:r>
            <w:r w:rsidR="003A5E1D" w:rsidRPr="002D188A">
              <w:rPr>
                <w:rFonts w:ascii="Times New Roman" w:eastAsia="Times New Roman" w:hAnsi="Times New Roman" w:cs="Times New Roman"/>
                <w:sz w:val="24"/>
                <w:szCs w:val="24"/>
                <w:lang w:eastAsia="ru-RU"/>
              </w:rPr>
              <w:t>общие положения экономической теории.</w:t>
            </w:r>
          </w:p>
          <w:p w14:paraId="00088A2E" w14:textId="77777777" w:rsidR="003A5E1D" w:rsidRPr="002D188A" w:rsidRDefault="003A5E1D" w:rsidP="002D188A">
            <w:pPr>
              <w:widowControl w:val="0"/>
              <w:suppressAutoHyphens/>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организацию производственного и технологического процессов.</w:t>
            </w:r>
          </w:p>
          <w:p w14:paraId="62A9C221" w14:textId="77777777" w:rsidR="003A5E1D" w:rsidRPr="002D188A" w:rsidRDefault="003A5E1D" w:rsidP="002D188A">
            <w:pPr>
              <w:widowControl w:val="0"/>
              <w:suppressAutoHyphens/>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механизмы ценообразования на продукцию (услуги), формы оплаты труда в современных условиях.</w:t>
            </w:r>
          </w:p>
          <w:p w14:paraId="25894767" w14:textId="77777777" w:rsidR="003A5E1D" w:rsidRPr="002D188A" w:rsidRDefault="003A5E1D" w:rsidP="002D188A">
            <w:pPr>
              <w:widowControl w:val="0"/>
              <w:suppressAutoHyphens/>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материально-технические, трудовые и финансовые ресурсы отрасли и организации, показатели их</w:t>
            </w:r>
          </w:p>
          <w:p w14:paraId="1E85129C" w14:textId="77777777" w:rsidR="003A5E1D" w:rsidRPr="002D188A" w:rsidRDefault="003A5E1D" w:rsidP="002D188A">
            <w:pPr>
              <w:widowControl w:val="0"/>
              <w:suppressAutoHyphens/>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эффективного использования.</w:t>
            </w:r>
          </w:p>
          <w:p w14:paraId="68714C80" w14:textId="77777777" w:rsidR="003A5E1D" w:rsidRPr="002D188A" w:rsidRDefault="003A5E1D" w:rsidP="002D188A">
            <w:pPr>
              <w:suppressAutoHyphens/>
              <w:spacing w:line="276" w:lineRule="auto"/>
              <w:contextualSpacing/>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методику разработки бизнес-плана.</w:t>
            </w:r>
          </w:p>
          <w:p w14:paraId="4AFE138D" w14:textId="79771519" w:rsidR="0007711C" w:rsidRPr="002D188A" w:rsidRDefault="0007711C"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Умеет: </w:t>
            </w:r>
          </w:p>
          <w:p w14:paraId="42399CA2" w14:textId="77777777" w:rsidR="003A5E1D" w:rsidRPr="002D188A" w:rsidRDefault="0007711C" w:rsidP="002D188A">
            <w:pPr>
              <w:widowControl w:val="0"/>
              <w:spacing w:line="276" w:lineRule="auto"/>
              <w:rPr>
                <w:rFonts w:ascii="Times New Roman" w:eastAsia="Calibri" w:hAnsi="Times New Roman" w:cs="Times New Roman"/>
                <w:sz w:val="24"/>
                <w:szCs w:val="24"/>
                <w:lang w:eastAsia="zh-CN"/>
              </w:rPr>
            </w:pPr>
            <w:r w:rsidRPr="002D188A">
              <w:rPr>
                <w:rFonts w:ascii="Times New Roman" w:hAnsi="Times New Roman" w:cs="Times New Roman"/>
                <w:bCs/>
                <w:sz w:val="24"/>
                <w:szCs w:val="24"/>
              </w:rPr>
              <w:t xml:space="preserve">- </w:t>
            </w:r>
            <w:r w:rsidR="003A5E1D" w:rsidRPr="002D188A">
              <w:rPr>
                <w:rFonts w:ascii="Times New Roman" w:eastAsia="Calibri" w:hAnsi="Times New Roman" w:cs="Times New Roman"/>
                <w:sz w:val="24"/>
                <w:szCs w:val="24"/>
                <w:lang w:eastAsia="zh-CN"/>
              </w:rPr>
              <w:t>Находить и использовать необходимую экономическую информацию.</w:t>
            </w:r>
          </w:p>
          <w:p w14:paraId="373AB89C" w14:textId="77777777" w:rsidR="003A5E1D" w:rsidRPr="002D188A" w:rsidRDefault="003A5E1D"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 Рассчитывать по принятой методологии основные технико- экономические показатели деятельности</w:t>
            </w:r>
          </w:p>
          <w:p w14:paraId="24724E62" w14:textId="62C916A1" w:rsidR="0007711C" w:rsidRPr="002D188A" w:rsidRDefault="003A5E1D" w:rsidP="002D188A">
            <w:pPr>
              <w:suppressAutoHyphens/>
              <w:spacing w:line="276" w:lineRule="auto"/>
              <w:contextualSpacing/>
              <w:rPr>
                <w:rFonts w:ascii="Times New Roman" w:hAnsi="Times New Roman" w:cs="Times New Roman"/>
                <w:sz w:val="24"/>
                <w:szCs w:val="24"/>
              </w:rPr>
            </w:pPr>
            <w:r w:rsidRPr="002D188A">
              <w:rPr>
                <w:rFonts w:ascii="Times New Roman" w:eastAsia="Calibri" w:hAnsi="Times New Roman" w:cs="Times New Roman"/>
                <w:sz w:val="24"/>
                <w:szCs w:val="24"/>
                <w:lang w:eastAsia="zh-CN"/>
              </w:rPr>
              <w:t>организации.</w:t>
            </w:r>
          </w:p>
        </w:tc>
        <w:tc>
          <w:tcPr>
            <w:tcW w:w="1787" w:type="pct"/>
          </w:tcPr>
          <w:p w14:paraId="28346DDD" w14:textId="5070752B" w:rsidR="003A5E1D" w:rsidRPr="002D188A" w:rsidRDefault="003A5E1D"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D7276F" w:rsidRPr="002D188A">
              <w:rPr>
                <w:rFonts w:ascii="Times New Roman" w:hAnsi="Times New Roman" w:cs="Times New Roman"/>
                <w:bCs/>
                <w:sz w:val="24"/>
                <w:szCs w:val="24"/>
              </w:rPr>
              <w:t xml:space="preserve">демонстрирует знания </w:t>
            </w:r>
            <w:r w:rsidRPr="002D188A">
              <w:rPr>
                <w:rFonts w:ascii="Times New Roman" w:hAnsi="Times New Roman" w:cs="Times New Roman"/>
                <w:bCs/>
                <w:sz w:val="24"/>
                <w:szCs w:val="24"/>
              </w:rPr>
              <w:t>общи</w:t>
            </w:r>
            <w:r w:rsidR="00D7276F" w:rsidRPr="002D188A">
              <w:rPr>
                <w:rFonts w:ascii="Times New Roman" w:hAnsi="Times New Roman" w:cs="Times New Roman"/>
                <w:bCs/>
                <w:sz w:val="24"/>
                <w:szCs w:val="24"/>
              </w:rPr>
              <w:t xml:space="preserve">х </w:t>
            </w:r>
            <w:r w:rsidRPr="002D188A">
              <w:rPr>
                <w:rFonts w:ascii="Times New Roman" w:hAnsi="Times New Roman" w:cs="Times New Roman"/>
                <w:bCs/>
                <w:sz w:val="24"/>
                <w:szCs w:val="24"/>
              </w:rPr>
              <w:t>положени</w:t>
            </w:r>
            <w:r w:rsidR="00D7276F" w:rsidRPr="002D188A">
              <w:rPr>
                <w:rFonts w:ascii="Times New Roman" w:hAnsi="Times New Roman" w:cs="Times New Roman"/>
                <w:bCs/>
                <w:sz w:val="24"/>
                <w:szCs w:val="24"/>
              </w:rPr>
              <w:t>й</w:t>
            </w:r>
            <w:r w:rsidRPr="002D188A">
              <w:rPr>
                <w:rFonts w:ascii="Times New Roman" w:hAnsi="Times New Roman" w:cs="Times New Roman"/>
                <w:bCs/>
                <w:sz w:val="24"/>
                <w:szCs w:val="24"/>
              </w:rPr>
              <w:t xml:space="preserve"> экономической теории;</w:t>
            </w:r>
          </w:p>
          <w:p w14:paraId="7E678548" w14:textId="1B58C815" w:rsidR="003A5E1D" w:rsidRPr="002D188A" w:rsidRDefault="003A5E1D"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D7276F" w:rsidRPr="002D188A">
              <w:rPr>
                <w:rFonts w:ascii="Times New Roman" w:hAnsi="Times New Roman" w:cs="Times New Roman"/>
                <w:bCs/>
                <w:sz w:val="24"/>
                <w:szCs w:val="24"/>
              </w:rPr>
              <w:t xml:space="preserve">демонстрирует умение </w:t>
            </w:r>
            <w:r w:rsidRPr="002D188A">
              <w:rPr>
                <w:rFonts w:ascii="Times New Roman" w:hAnsi="Times New Roman" w:cs="Times New Roman"/>
                <w:bCs/>
                <w:sz w:val="24"/>
                <w:szCs w:val="24"/>
              </w:rPr>
              <w:t>организ</w:t>
            </w:r>
            <w:r w:rsidR="00D7276F" w:rsidRPr="002D188A">
              <w:rPr>
                <w:rFonts w:ascii="Times New Roman" w:hAnsi="Times New Roman" w:cs="Times New Roman"/>
                <w:bCs/>
                <w:sz w:val="24"/>
                <w:szCs w:val="24"/>
              </w:rPr>
              <w:t>овать</w:t>
            </w:r>
            <w:r w:rsidRPr="002D188A">
              <w:rPr>
                <w:rFonts w:ascii="Times New Roman" w:hAnsi="Times New Roman" w:cs="Times New Roman"/>
                <w:bCs/>
                <w:sz w:val="24"/>
                <w:szCs w:val="24"/>
              </w:rPr>
              <w:t xml:space="preserve"> производственн</w:t>
            </w:r>
            <w:r w:rsidR="00D7276F" w:rsidRPr="002D188A">
              <w:rPr>
                <w:rFonts w:ascii="Times New Roman" w:hAnsi="Times New Roman" w:cs="Times New Roman"/>
                <w:bCs/>
                <w:sz w:val="24"/>
                <w:szCs w:val="24"/>
              </w:rPr>
              <w:t xml:space="preserve">ый </w:t>
            </w:r>
            <w:r w:rsidRPr="002D188A">
              <w:rPr>
                <w:rFonts w:ascii="Times New Roman" w:hAnsi="Times New Roman" w:cs="Times New Roman"/>
                <w:bCs/>
                <w:sz w:val="24"/>
                <w:szCs w:val="24"/>
              </w:rPr>
              <w:t>и технологическ</w:t>
            </w:r>
            <w:r w:rsidR="00D7276F" w:rsidRPr="002D188A">
              <w:rPr>
                <w:rFonts w:ascii="Times New Roman" w:hAnsi="Times New Roman" w:cs="Times New Roman"/>
                <w:bCs/>
                <w:sz w:val="24"/>
                <w:szCs w:val="24"/>
              </w:rPr>
              <w:t>ий</w:t>
            </w:r>
            <w:r w:rsidRPr="002D188A">
              <w:rPr>
                <w:rFonts w:ascii="Times New Roman" w:hAnsi="Times New Roman" w:cs="Times New Roman"/>
                <w:bCs/>
                <w:sz w:val="24"/>
                <w:szCs w:val="24"/>
              </w:rPr>
              <w:t xml:space="preserve"> процесс</w:t>
            </w:r>
            <w:r w:rsidR="00D7276F" w:rsidRPr="002D188A">
              <w:rPr>
                <w:rFonts w:ascii="Times New Roman" w:hAnsi="Times New Roman" w:cs="Times New Roman"/>
                <w:bCs/>
                <w:sz w:val="24"/>
                <w:szCs w:val="24"/>
              </w:rPr>
              <w:t>ы</w:t>
            </w:r>
            <w:r w:rsidRPr="002D188A">
              <w:rPr>
                <w:rFonts w:ascii="Times New Roman" w:hAnsi="Times New Roman" w:cs="Times New Roman"/>
                <w:bCs/>
                <w:sz w:val="24"/>
                <w:szCs w:val="24"/>
              </w:rPr>
              <w:t>;</w:t>
            </w:r>
          </w:p>
          <w:p w14:paraId="64711EBA" w14:textId="52053BEA" w:rsidR="003A5E1D" w:rsidRPr="002D188A" w:rsidRDefault="003A5E1D"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D7276F" w:rsidRPr="002D188A">
              <w:rPr>
                <w:rFonts w:ascii="Times New Roman" w:hAnsi="Times New Roman" w:cs="Times New Roman"/>
                <w:bCs/>
                <w:sz w:val="24"/>
                <w:szCs w:val="24"/>
              </w:rPr>
              <w:t xml:space="preserve">демонстрирует знания </w:t>
            </w:r>
            <w:r w:rsidRPr="002D188A">
              <w:rPr>
                <w:rFonts w:ascii="Times New Roman" w:hAnsi="Times New Roman" w:cs="Times New Roman"/>
                <w:bCs/>
                <w:sz w:val="24"/>
                <w:szCs w:val="24"/>
              </w:rPr>
              <w:t>механизм</w:t>
            </w:r>
            <w:r w:rsidR="00D7276F" w:rsidRPr="002D188A">
              <w:rPr>
                <w:rFonts w:ascii="Times New Roman" w:hAnsi="Times New Roman" w:cs="Times New Roman"/>
                <w:bCs/>
                <w:sz w:val="24"/>
                <w:szCs w:val="24"/>
              </w:rPr>
              <w:t>а</w:t>
            </w:r>
            <w:r w:rsidRPr="002D188A">
              <w:rPr>
                <w:rFonts w:ascii="Times New Roman" w:hAnsi="Times New Roman" w:cs="Times New Roman"/>
                <w:bCs/>
                <w:sz w:val="24"/>
                <w:szCs w:val="24"/>
              </w:rPr>
              <w:t xml:space="preserve"> ценообразования на продукцию (услуги), формы оплаты труда в</w:t>
            </w:r>
          </w:p>
          <w:p w14:paraId="62B4C446" w14:textId="77777777" w:rsidR="003A5E1D" w:rsidRPr="002D188A" w:rsidRDefault="003A5E1D"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современных условиях;</w:t>
            </w:r>
          </w:p>
          <w:p w14:paraId="0673846A" w14:textId="6F27B08B" w:rsidR="003A5E1D" w:rsidRPr="002D188A" w:rsidRDefault="003A5E1D"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D7276F" w:rsidRPr="002D188A">
              <w:rPr>
                <w:rFonts w:ascii="Times New Roman" w:hAnsi="Times New Roman" w:cs="Times New Roman"/>
                <w:bCs/>
                <w:sz w:val="24"/>
                <w:szCs w:val="24"/>
              </w:rPr>
              <w:t xml:space="preserve">знает </w:t>
            </w:r>
            <w:r w:rsidRPr="002D188A">
              <w:rPr>
                <w:rFonts w:ascii="Times New Roman" w:hAnsi="Times New Roman" w:cs="Times New Roman"/>
                <w:bCs/>
                <w:sz w:val="24"/>
                <w:szCs w:val="24"/>
              </w:rPr>
              <w:t>методику разработки бизнес-плана;</w:t>
            </w:r>
          </w:p>
          <w:p w14:paraId="7792FE2F" w14:textId="73B86CA8" w:rsidR="003A5E1D" w:rsidRPr="002D188A" w:rsidRDefault="003A5E1D"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D7276F" w:rsidRPr="002D188A">
              <w:rPr>
                <w:rFonts w:ascii="Times New Roman" w:hAnsi="Times New Roman" w:cs="Times New Roman"/>
                <w:bCs/>
                <w:sz w:val="24"/>
                <w:szCs w:val="24"/>
              </w:rPr>
              <w:t xml:space="preserve">понимает </w:t>
            </w:r>
            <w:r w:rsidRPr="002D188A">
              <w:rPr>
                <w:rFonts w:ascii="Times New Roman" w:hAnsi="Times New Roman" w:cs="Times New Roman"/>
                <w:bCs/>
                <w:sz w:val="24"/>
                <w:szCs w:val="24"/>
              </w:rPr>
              <w:t>сущность экономики бизнеса;</w:t>
            </w:r>
          </w:p>
          <w:p w14:paraId="768FCA83" w14:textId="49EF0CD2" w:rsidR="003A5E1D" w:rsidRPr="002D188A" w:rsidRDefault="003A5E1D" w:rsidP="002D188A">
            <w:pPr>
              <w:suppressAutoHyphens/>
              <w:spacing w:line="276" w:lineRule="auto"/>
              <w:contextualSpacing/>
              <w:rPr>
                <w:rFonts w:ascii="Times New Roman" w:hAnsi="Times New Roman" w:cs="Times New Roman"/>
                <w:bCs/>
                <w:sz w:val="24"/>
                <w:szCs w:val="24"/>
              </w:rPr>
            </w:pPr>
            <w:r w:rsidRPr="002D188A">
              <w:rPr>
                <w:rFonts w:ascii="Times New Roman" w:hAnsi="Times New Roman" w:cs="Times New Roman"/>
                <w:bCs/>
                <w:sz w:val="24"/>
                <w:szCs w:val="24"/>
              </w:rPr>
              <w:t xml:space="preserve">- </w:t>
            </w:r>
            <w:r w:rsidR="00D7276F" w:rsidRPr="002D188A">
              <w:rPr>
                <w:rFonts w:ascii="Times New Roman" w:hAnsi="Times New Roman" w:cs="Times New Roman"/>
                <w:bCs/>
                <w:sz w:val="24"/>
                <w:szCs w:val="24"/>
              </w:rPr>
              <w:t xml:space="preserve">умеет </w:t>
            </w:r>
            <w:r w:rsidRPr="002D188A">
              <w:rPr>
                <w:rFonts w:ascii="Times New Roman" w:hAnsi="Times New Roman" w:cs="Times New Roman"/>
                <w:bCs/>
                <w:sz w:val="24"/>
                <w:szCs w:val="24"/>
              </w:rPr>
              <w:t>находить и использовать необходимую экономическую информацию;</w:t>
            </w:r>
          </w:p>
          <w:p w14:paraId="5035C8D0" w14:textId="0A70FED6" w:rsidR="0007711C" w:rsidRPr="002D188A" w:rsidRDefault="0007711C" w:rsidP="002D188A">
            <w:pPr>
              <w:suppressAutoHyphens/>
              <w:spacing w:line="276" w:lineRule="auto"/>
              <w:contextualSpacing/>
              <w:rPr>
                <w:rFonts w:ascii="Times New Roman" w:hAnsi="Times New Roman" w:cs="Times New Roman"/>
                <w:sz w:val="24"/>
                <w:szCs w:val="24"/>
              </w:rPr>
            </w:pPr>
          </w:p>
        </w:tc>
        <w:tc>
          <w:tcPr>
            <w:tcW w:w="1715" w:type="pct"/>
          </w:tcPr>
          <w:p w14:paraId="3A65AAC8" w14:textId="77777777" w:rsidR="0007711C" w:rsidRPr="002D188A" w:rsidRDefault="0007711C" w:rsidP="002D188A">
            <w:pPr>
              <w:suppressAutoHyphens/>
              <w:spacing w:line="276" w:lineRule="auto"/>
              <w:contextualSpacing/>
              <w:rPr>
                <w:rFonts w:ascii="Times New Roman" w:hAnsi="Times New Roman" w:cs="Times New Roman"/>
                <w:sz w:val="24"/>
                <w:szCs w:val="24"/>
              </w:rPr>
            </w:pPr>
            <w:r w:rsidRPr="002D188A">
              <w:rPr>
                <w:rFonts w:ascii="Times New Roman" w:hAnsi="Times New Roman" w:cs="Times New Roman"/>
                <w:sz w:val="24"/>
                <w:szCs w:val="24"/>
              </w:rPr>
              <w:t>Экспертное наблюдение выполнения практических работ и видов работ по практике</w:t>
            </w:r>
          </w:p>
          <w:p w14:paraId="38824A06" w14:textId="77777777" w:rsidR="00D7276F" w:rsidRPr="002D188A" w:rsidRDefault="0007711C" w:rsidP="002D188A">
            <w:pPr>
              <w:widowControl w:val="0"/>
              <w:spacing w:line="276" w:lineRule="auto"/>
              <w:rPr>
                <w:rFonts w:ascii="Times New Roman" w:eastAsia="Times New Roman" w:hAnsi="Times New Roman" w:cs="Times New Roman"/>
                <w:caps/>
                <w:sz w:val="24"/>
                <w:szCs w:val="24"/>
                <w:lang w:eastAsia="ru-RU"/>
              </w:rPr>
            </w:pPr>
            <w:r w:rsidRPr="002D188A">
              <w:rPr>
                <w:rFonts w:ascii="Times New Roman" w:hAnsi="Times New Roman" w:cs="Times New Roman"/>
                <w:sz w:val="24"/>
                <w:szCs w:val="24"/>
              </w:rPr>
              <w:t>Диагностика (тестирование, контрольные работы)</w:t>
            </w:r>
            <w:r w:rsidR="00D7276F" w:rsidRPr="002D188A">
              <w:rPr>
                <w:rFonts w:ascii="Times New Roman" w:eastAsia="Times New Roman" w:hAnsi="Times New Roman" w:cs="Times New Roman"/>
                <w:caps/>
                <w:sz w:val="24"/>
                <w:szCs w:val="24"/>
                <w:lang w:eastAsia="ru-RU"/>
              </w:rPr>
              <w:t xml:space="preserve"> </w:t>
            </w:r>
          </w:p>
          <w:p w14:paraId="7DB3A349" w14:textId="084775E3" w:rsidR="00D7276F" w:rsidRPr="002D188A" w:rsidRDefault="00D7276F"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caps/>
                <w:sz w:val="24"/>
                <w:szCs w:val="24"/>
                <w:lang w:eastAsia="ru-RU"/>
              </w:rPr>
              <w:t>О</w:t>
            </w:r>
            <w:r w:rsidRPr="002D188A">
              <w:rPr>
                <w:rFonts w:ascii="Times New Roman" w:eastAsia="Times New Roman" w:hAnsi="Times New Roman" w:cs="Times New Roman"/>
                <w:sz w:val="24"/>
                <w:szCs w:val="24"/>
                <w:lang w:eastAsia="ru-RU"/>
              </w:rPr>
              <w:t>ценка в рамках</w:t>
            </w:r>
          </w:p>
          <w:p w14:paraId="6F8C1CDB" w14:textId="77777777" w:rsidR="00D7276F" w:rsidRPr="002D188A" w:rsidRDefault="00D7276F" w:rsidP="002D188A">
            <w:pPr>
              <w:widowControl w:val="0"/>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текущего контроля</w:t>
            </w:r>
          </w:p>
          <w:p w14:paraId="6D3BE8C7" w14:textId="77777777" w:rsidR="00D7276F" w:rsidRPr="002D188A" w:rsidRDefault="00D7276F" w:rsidP="002D188A">
            <w:pPr>
              <w:widowControl w:val="0"/>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результатов</w:t>
            </w:r>
          </w:p>
          <w:p w14:paraId="2E5E17CD" w14:textId="77777777" w:rsidR="00D7276F" w:rsidRPr="002D188A" w:rsidRDefault="00D7276F" w:rsidP="002D188A">
            <w:pPr>
              <w:widowControl w:val="0"/>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выполнения</w:t>
            </w:r>
          </w:p>
          <w:p w14:paraId="6AC3D089" w14:textId="77777777" w:rsidR="00D7276F" w:rsidRPr="002D188A" w:rsidRDefault="00D7276F" w:rsidP="002D188A">
            <w:pPr>
              <w:widowControl w:val="0"/>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индивидуальных</w:t>
            </w:r>
          </w:p>
          <w:p w14:paraId="75241964" w14:textId="77777777" w:rsidR="00D7276F" w:rsidRPr="002D188A" w:rsidRDefault="00D7276F" w:rsidP="002D188A">
            <w:pPr>
              <w:widowControl w:val="0"/>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контрольных заданий.</w:t>
            </w:r>
          </w:p>
          <w:p w14:paraId="04EF1AAD" w14:textId="77777777" w:rsidR="00D7276F" w:rsidRPr="002D188A" w:rsidRDefault="00D7276F" w:rsidP="002D188A">
            <w:pPr>
              <w:widowControl w:val="0"/>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письменный опрос в</w:t>
            </w:r>
          </w:p>
          <w:p w14:paraId="69557E9D" w14:textId="63DF1060" w:rsidR="0007711C" w:rsidRPr="002D188A" w:rsidRDefault="00D7276F" w:rsidP="002D188A">
            <w:pPr>
              <w:suppressAutoHyphens/>
              <w:spacing w:line="276" w:lineRule="auto"/>
              <w:contextualSpacing/>
              <w:rPr>
                <w:rFonts w:ascii="Times New Roman" w:hAnsi="Times New Roman" w:cs="Times New Roman"/>
                <w:sz w:val="24"/>
                <w:szCs w:val="24"/>
              </w:rPr>
            </w:pPr>
            <w:r w:rsidRPr="002D188A">
              <w:rPr>
                <w:rFonts w:ascii="Times New Roman" w:eastAsia="Times New Roman" w:hAnsi="Times New Roman" w:cs="Times New Roman"/>
                <w:sz w:val="24"/>
                <w:szCs w:val="24"/>
                <w:lang w:eastAsia="ru-RU"/>
              </w:rPr>
              <w:t>форме тестирования.</w:t>
            </w:r>
          </w:p>
        </w:tc>
      </w:tr>
    </w:tbl>
    <w:p w14:paraId="3D707274" w14:textId="77777777" w:rsidR="00D7276F" w:rsidRPr="002D188A" w:rsidRDefault="00D7276F" w:rsidP="002D188A">
      <w:pPr>
        <w:spacing w:line="276" w:lineRule="auto"/>
        <w:jc w:val="right"/>
        <w:rPr>
          <w:rFonts w:ascii="Times New Roman" w:hAnsi="Times New Roman" w:cs="Times New Roman"/>
          <w:b/>
          <w:bCs/>
          <w:sz w:val="24"/>
          <w:szCs w:val="24"/>
        </w:rPr>
      </w:pPr>
    </w:p>
    <w:p w14:paraId="41CADB33" w14:textId="77777777" w:rsidR="00D7276F" w:rsidRPr="002D188A" w:rsidRDefault="00D7276F" w:rsidP="002D188A">
      <w:pPr>
        <w:spacing w:line="276" w:lineRule="auto"/>
        <w:rPr>
          <w:rFonts w:ascii="Times New Roman" w:hAnsi="Times New Roman" w:cs="Times New Roman"/>
          <w:b/>
          <w:bCs/>
          <w:sz w:val="24"/>
          <w:szCs w:val="24"/>
        </w:rPr>
      </w:pPr>
      <w:r w:rsidRPr="002D188A">
        <w:rPr>
          <w:rFonts w:ascii="Times New Roman" w:hAnsi="Times New Roman" w:cs="Times New Roman"/>
          <w:b/>
          <w:bCs/>
          <w:sz w:val="24"/>
          <w:szCs w:val="24"/>
        </w:rPr>
        <w:br w:type="page"/>
      </w:r>
    </w:p>
    <w:p w14:paraId="14EE707D" w14:textId="340DF335" w:rsidR="0007711C" w:rsidRPr="002D188A" w:rsidRDefault="0007711C"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Приложение 2.</w:t>
      </w:r>
      <w:r w:rsidR="00F92C61">
        <w:rPr>
          <w:rFonts w:ascii="Times New Roman" w:hAnsi="Times New Roman" w:cs="Times New Roman"/>
          <w:b/>
          <w:bCs/>
          <w:sz w:val="24"/>
          <w:szCs w:val="24"/>
        </w:rPr>
        <w:t>9</w:t>
      </w:r>
    </w:p>
    <w:p w14:paraId="1A5E3717" w14:textId="5A3B7C69" w:rsidR="0007711C" w:rsidRPr="002D188A" w:rsidRDefault="0007711C"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к ПОП по специальности</w:t>
      </w:r>
    </w:p>
    <w:p w14:paraId="2B74325E" w14:textId="66CF2831" w:rsidR="0007711C" w:rsidRPr="002D188A" w:rsidRDefault="004800B4"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14.02.02 Радиационная безопасность</w:t>
      </w:r>
    </w:p>
    <w:p w14:paraId="23BCFECA" w14:textId="77777777" w:rsidR="0007711C" w:rsidRPr="002D188A" w:rsidRDefault="0007711C" w:rsidP="002D188A">
      <w:pPr>
        <w:spacing w:line="276" w:lineRule="auto"/>
        <w:jc w:val="right"/>
        <w:rPr>
          <w:rFonts w:ascii="Times New Roman" w:hAnsi="Times New Roman" w:cs="Times New Roman"/>
          <w:b/>
          <w:bCs/>
          <w:sz w:val="24"/>
          <w:szCs w:val="24"/>
        </w:rPr>
      </w:pPr>
    </w:p>
    <w:p w14:paraId="24875F87" w14:textId="77777777" w:rsidR="0007711C" w:rsidRPr="002D188A" w:rsidRDefault="0007711C" w:rsidP="002D188A">
      <w:pPr>
        <w:spacing w:line="276" w:lineRule="auto"/>
        <w:jc w:val="right"/>
        <w:rPr>
          <w:rFonts w:ascii="Times New Roman" w:hAnsi="Times New Roman" w:cs="Times New Roman"/>
          <w:b/>
          <w:bCs/>
          <w:sz w:val="24"/>
          <w:szCs w:val="24"/>
        </w:rPr>
      </w:pPr>
    </w:p>
    <w:p w14:paraId="78689734" w14:textId="77777777" w:rsidR="0007711C" w:rsidRPr="002D188A" w:rsidRDefault="0007711C" w:rsidP="002D188A">
      <w:pPr>
        <w:spacing w:line="276" w:lineRule="auto"/>
        <w:jc w:val="right"/>
        <w:rPr>
          <w:rFonts w:ascii="Times New Roman" w:hAnsi="Times New Roman" w:cs="Times New Roman"/>
          <w:b/>
          <w:bCs/>
          <w:sz w:val="24"/>
          <w:szCs w:val="24"/>
        </w:rPr>
      </w:pPr>
    </w:p>
    <w:p w14:paraId="5F7DABF0" w14:textId="77777777" w:rsidR="0007711C" w:rsidRPr="002D188A" w:rsidRDefault="0007711C" w:rsidP="002D188A">
      <w:pPr>
        <w:spacing w:line="276" w:lineRule="auto"/>
        <w:jc w:val="right"/>
        <w:rPr>
          <w:rFonts w:ascii="Times New Roman" w:hAnsi="Times New Roman" w:cs="Times New Roman"/>
          <w:b/>
          <w:bCs/>
          <w:sz w:val="24"/>
          <w:szCs w:val="24"/>
        </w:rPr>
      </w:pPr>
    </w:p>
    <w:p w14:paraId="7339EE60" w14:textId="77777777" w:rsidR="0007711C" w:rsidRPr="002D188A" w:rsidRDefault="0007711C" w:rsidP="002D188A">
      <w:pPr>
        <w:spacing w:line="276" w:lineRule="auto"/>
        <w:jc w:val="right"/>
        <w:rPr>
          <w:rFonts w:ascii="Times New Roman" w:hAnsi="Times New Roman" w:cs="Times New Roman"/>
          <w:b/>
          <w:bCs/>
          <w:sz w:val="24"/>
          <w:szCs w:val="24"/>
        </w:rPr>
      </w:pPr>
    </w:p>
    <w:p w14:paraId="107AD110" w14:textId="77777777" w:rsidR="0007711C" w:rsidRPr="002D188A" w:rsidRDefault="0007711C" w:rsidP="002D188A">
      <w:pPr>
        <w:spacing w:line="276" w:lineRule="auto"/>
        <w:jc w:val="right"/>
        <w:rPr>
          <w:rFonts w:ascii="Times New Roman" w:hAnsi="Times New Roman" w:cs="Times New Roman"/>
          <w:b/>
          <w:bCs/>
          <w:sz w:val="24"/>
          <w:szCs w:val="24"/>
        </w:rPr>
      </w:pPr>
    </w:p>
    <w:p w14:paraId="52B313C6" w14:textId="77777777" w:rsidR="0007711C" w:rsidRPr="002D188A" w:rsidRDefault="0007711C" w:rsidP="002D188A">
      <w:pPr>
        <w:spacing w:line="276" w:lineRule="auto"/>
        <w:jc w:val="right"/>
        <w:rPr>
          <w:rFonts w:ascii="Times New Roman" w:hAnsi="Times New Roman" w:cs="Times New Roman"/>
          <w:b/>
          <w:bCs/>
          <w:sz w:val="24"/>
          <w:szCs w:val="24"/>
        </w:rPr>
      </w:pPr>
    </w:p>
    <w:p w14:paraId="3B0A7F47" w14:textId="77777777" w:rsidR="0007711C" w:rsidRPr="002D188A" w:rsidRDefault="0007711C" w:rsidP="002D188A">
      <w:pPr>
        <w:spacing w:line="276" w:lineRule="auto"/>
        <w:jc w:val="right"/>
        <w:rPr>
          <w:rFonts w:ascii="Times New Roman" w:hAnsi="Times New Roman" w:cs="Times New Roman"/>
          <w:b/>
          <w:bCs/>
          <w:sz w:val="24"/>
          <w:szCs w:val="24"/>
        </w:rPr>
      </w:pPr>
    </w:p>
    <w:p w14:paraId="1CC1934C" w14:textId="77777777" w:rsidR="0007711C" w:rsidRPr="002D188A" w:rsidRDefault="0007711C" w:rsidP="002D188A">
      <w:pPr>
        <w:spacing w:line="276" w:lineRule="auto"/>
        <w:jc w:val="right"/>
        <w:rPr>
          <w:rFonts w:ascii="Times New Roman" w:hAnsi="Times New Roman" w:cs="Times New Roman"/>
          <w:b/>
          <w:bCs/>
          <w:sz w:val="24"/>
          <w:szCs w:val="24"/>
        </w:rPr>
      </w:pPr>
    </w:p>
    <w:p w14:paraId="493C8F8B" w14:textId="77777777" w:rsidR="0007711C" w:rsidRPr="002D188A" w:rsidRDefault="0007711C" w:rsidP="002D188A">
      <w:pPr>
        <w:spacing w:line="276" w:lineRule="auto"/>
        <w:jc w:val="right"/>
        <w:rPr>
          <w:rFonts w:ascii="Times New Roman" w:hAnsi="Times New Roman" w:cs="Times New Roman"/>
          <w:b/>
          <w:bCs/>
          <w:sz w:val="24"/>
          <w:szCs w:val="24"/>
        </w:rPr>
      </w:pPr>
    </w:p>
    <w:p w14:paraId="335BA588" w14:textId="77777777" w:rsidR="0007711C" w:rsidRPr="002D188A" w:rsidRDefault="0007711C" w:rsidP="002D188A">
      <w:pPr>
        <w:spacing w:line="276" w:lineRule="auto"/>
        <w:jc w:val="right"/>
        <w:rPr>
          <w:rFonts w:ascii="Times New Roman" w:hAnsi="Times New Roman" w:cs="Times New Roman"/>
          <w:b/>
          <w:bCs/>
          <w:sz w:val="24"/>
          <w:szCs w:val="24"/>
        </w:rPr>
      </w:pPr>
    </w:p>
    <w:p w14:paraId="5DEA2AAC" w14:textId="77777777" w:rsidR="0007711C" w:rsidRPr="002D188A" w:rsidRDefault="0007711C" w:rsidP="002D188A">
      <w:pPr>
        <w:spacing w:line="276" w:lineRule="auto"/>
        <w:jc w:val="center"/>
        <w:rPr>
          <w:rFonts w:ascii="Times New Roman" w:hAnsi="Times New Roman" w:cs="Times New Roman"/>
          <w:b/>
          <w:bCs/>
          <w:sz w:val="24"/>
          <w:szCs w:val="24"/>
        </w:rPr>
      </w:pPr>
      <w:r w:rsidRPr="002D188A">
        <w:rPr>
          <w:rFonts w:ascii="Times New Roman" w:hAnsi="Times New Roman" w:cs="Times New Roman"/>
          <w:b/>
          <w:bCs/>
          <w:sz w:val="24"/>
          <w:szCs w:val="24"/>
        </w:rPr>
        <w:t>Примерная рабочая программа дисциплины</w:t>
      </w:r>
    </w:p>
    <w:p w14:paraId="7B73E145" w14:textId="62850BC4"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r w:rsidRPr="002D188A">
        <w:rPr>
          <w:rFonts w:ascii="Times New Roman" w:eastAsia="Times New Roman" w:hAnsi="Times New Roman" w:cs="Times New Roman"/>
          <w:b/>
          <w:bCs/>
          <w:kern w:val="36"/>
          <w:sz w:val="24"/>
          <w:szCs w:val="24"/>
          <w:lang w:eastAsia="ru-RU"/>
        </w:rPr>
        <w:t>«</w:t>
      </w:r>
      <w:r w:rsidR="004800B4" w:rsidRPr="002D188A">
        <w:rPr>
          <w:rFonts w:ascii="Times New Roman" w:eastAsia="Times New Roman" w:hAnsi="Times New Roman" w:cs="Times New Roman"/>
          <w:b/>
          <w:bCs/>
          <w:kern w:val="36"/>
          <w:sz w:val="24"/>
          <w:szCs w:val="24"/>
          <w:lang w:eastAsia="ru-RU"/>
        </w:rPr>
        <w:t>ОП.09 ПРАВОВЫЕ ОСНОВЫ ПРОФЕССИОНАЛЬНОЙ ДЕЯТЕЛЬНОСТИ</w:t>
      </w:r>
      <w:r w:rsidRPr="002D188A">
        <w:rPr>
          <w:rFonts w:ascii="Times New Roman" w:eastAsia="Times New Roman" w:hAnsi="Times New Roman" w:cs="Times New Roman"/>
          <w:b/>
          <w:bCs/>
          <w:kern w:val="36"/>
          <w:sz w:val="24"/>
          <w:szCs w:val="24"/>
          <w:lang w:eastAsia="ru-RU"/>
        </w:rPr>
        <w:t>»</w:t>
      </w:r>
    </w:p>
    <w:p w14:paraId="27961DA3"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44FBBC93"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87E1C63"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6913B24B"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3ABC728"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60041030"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16EDE64B"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FA89174"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40E0F08C"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107909CC"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E798FE9"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689284FB"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580478E2"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E9E5EED"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5CAC885B" w14:textId="77777777" w:rsidR="0007711C" w:rsidRPr="002D188A" w:rsidRDefault="0007711C" w:rsidP="002D188A">
      <w:pPr>
        <w:widowControl w:val="0"/>
        <w:spacing w:line="276" w:lineRule="auto"/>
        <w:jc w:val="center"/>
        <w:rPr>
          <w:rFonts w:ascii="Times New Roman" w:eastAsia="Times New Roman" w:hAnsi="Times New Roman" w:cs="Times New Roman"/>
          <w:b/>
          <w:bCs/>
          <w:sz w:val="24"/>
          <w:szCs w:val="24"/>
          <w:lang w:eastAsia="nl-NL"/>
        </w:rPr>
      </w:pPr>
    </w:p>
    <w:p w14:paraId="61F7F83A" w14:textId="77777777" w:rsidR="0007711C" w:rsidRPr="002D188A" w:rsidRDefault="0007711C" w:rsidP="002D188A">
      <w:pPr>
        <w:spacing w:line="276" w:lineRule="auto"/>
        <w:rPr>
          <w:rFonts w:ascii="Times New Roman" w:eastAsia="Segoe UI" w:hAnsi="Times New Roman" w:cs="Times New Roman"/>
          <w:b/>
          <w:bCs/>
          <w:caps/>
          <w:kern w:val="32"/>
          <w:sz w:val="24"/>
          <w:szCs w:val="24"/>
          <w:lang w:val="x-none" w:eastAsia="x-none"/>
        </w:rPr>
      </w:pPr>
      <w:r w:rsidRPr="002D188A">
        <w:rPr>
          <w:rFonts w:ascii="Times New Roman" w:hAnsi="Times New Roman" w:cs="Times New Roman"/>
          <w:sz w:val="24"/>
          <w:szCs w:val="24"/>
        </w:rPr>
        <w:br w:type="page"/>
      </w:r>
    </w:p>
    <w:p w14:paraId="00FABBDD"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eastAsia="x-none"/>
        </w:rPr>
        <w:t>СОДЕРЖАНИЕ ПРОГРАММЫ</w:t>
      </w:r>
    </w:p>
    <w:p w14:paraId="2E05CB41" w14:textId="77777777" w:rsidR="0007711C" w:rsidRPr="0001743F" w:rsidRDefault="0007711C" w:rsidP="002D188A">
      <w:pPr>
        <w:tabs>
          <w:tab w:val="right" w:leader="dot" w:pos="9639"/>
        </w:tabs>
        <w:spacing w:line="276" w:lineRule="auto"/>
        <w:rPr>
          <w:rFonts w:ascii="Times New Roman" w:eastAsiaTheme="minorEastAsia" w:hAnsi="Times New Roman" w:cs="Times New Roman"/>
          <w:noProof/>
          <w:sz w:val="24"/>
          <w:szCs w:val="24"/>
          <w:lang w:eastAsia="ru-RU"/>
        </w:rPr>
      </w:pPr>
      <w:r w:rsidRPr="0001743F">
        <w:rPr>
          <w:rFonts w:ascii="Times New Roman" w:hAnsi="Times New Roman" w:cs="Times New Roman"/>
          <w:noProof/>
          <w:sz w:val="24"/>
          <w:szCs w:val="24"/>
        </w:rPr>
        <w:fldChar w:fldCharType="begin"/>
      </w:r>
      <w:r w:rsidRPr="0001743F">
        <w:rPr>
          <w:rFonts w:ascii="Times New Roman" w:hAnsi="Times New Roman" w:cs="Times New Roman"/>
          <w:noProof/>
          <w:sz w:val="24"/>
          <w:szCs w:val="24"/>
        </w:rPr>
        <w:instrText xml:space="preserve"> TOC \h \z \t "Раздел 1;1;Раздел 1.1;2" </w:instrText>
      </w:r>
      <w:r w:rsidRPr="0001743F">
        <w:rPr>
          <w:rFonts w:ascii="Times New Roman" w:hAnsi="Times New Roman" w:cs="Times New Roman"/>
          <w:noProof/>
          <w:sz w:val="24"/>
          <w:szCs w:val="24"/>
        </w:rPr>
        <w:fldChar w:fldCharType="separate"/>
      </w:r>
      <w:hyperlink w:anchor="_Toc156294875" w:history="1"/>
    </w:p>
    <w:p w14:paraId="2F533869" w14:textId="77777777" w:rsidR="0007711C" w:rsidRPr="0001743F"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6" w:history="1">
        <w:r w:rsidR="0007711C" w:rsidRPr="0001743F">
          <w:rPr>
            <w:rFonts w:ascii="Times New Roman" w:hAnsi="Times New Roman" w:cs="Times New Roman"/>
            <w:noProof/>
            <w:sz w:val="24"/>
            <w:szCs w:val="24"/>
          </w:rPr>
          <w:t>1. ОБЩАЯ ХАРАКТЕРИСТИКА</w:t>
        </w:r>
        <w:r w:rsidR="0007711C" w:rsidRPr="0001743F">
          <w:rPr>
            <w:rFonts w:ascii="Times New Roman" w:hAnsi="Times New Roman" w:cs="Times New Roman"/>
            <w:noProof/>
            <w:webHidden/>
            <w:sz w:val="24"/>
            <w:szCs w:val="24"/>
          </w:rPr>
          <w:tab/>
        </w:r>
        <w:r w:rsidR="0007711C" w:rsidRPr="0001743F">
          <w:rPr>
            <w:rFonts w:ascii="Times New Roman" w:hAnsi="Times New Roman" w:cs="Times New Roman"/>
            <w:noProof/>
            <w:webHidden/>
            <w:sz w:val="24"/>
            <w:szCs w:val="24"/>
          </w:rPr>
          <w:fldChar w:fldCharType="begin"/>
        </w:r>
        <w:r w:rsidR="0007711C" w:rsidRPr="0001743F">
          <w:rPr>
            <w:rFonts w:ascii="Times New Roman" w:hAnsi="Times New Roman" w:cs="Times New Roman"/>
            <w:noProof/>
            <w:webHidden/>
            <w:sz w:val="24"/>
            <w:szCs w:val="24"/>
          </w:rPr>
          <w:instrText xml:space="preserve"> PAGEREF _Toc156294876 \h </w:instrText>
        </w:r>
        <w:r w:rsidR="0007711C" w:rsidRPr="0001743F">
          <w:rPr>
            <w:rFonts w:ascii="Times New Roman" w:hAnsi="Times New Roman" w:cs="Times New Roman"/>
            <w:noProof/>
            <w:webHidden/>
            <w:sz w:val="24"/>
            <w:szCs w:val="24"/>
          </w:rPr>
        </w:r>
        <w:r w:rsidR="0007711C" w:rsidRPr="0001743F">
          <w:rPr>
            <w:rFonts w:ascii="Times New Roman" w:hAnsi="Times New Roman" w:cs="Times New Roman"/>
            <w:noProof/>
            <w:webHidden/>
            <w:sz w:val="24"/>
            <w:szCs w:val="24"/>
          </w:rPr>
          <w:fldChar w:fldCharType="separate"/>
        </w:r>
        <w:r w:rsidR="0007711C" w:rsidRPr="0001743F">
          <w:rPr>
            <w:rFonts w:ascii="Times New Roman" w:hAnsi="Times New Roman" w:cs="Times New Roman"/>
            <w:noProof/>
            <w:webHidden/>
            <w:sz w:val="24"/>
            <w:szCs w:val="24"/>
          </w:rPr>
          <w:t>4</w:t>
        </w:r>
        <w:r w:rsidR="0007711C" w:rsidRPr="0001743F">
          <w:rPr>
            <w:rFonts w:ascii="Times New Roman" w:hAnsi="Times New Roman" w:cs="Times New Roman"/>
            <w:noProof/>
            <w:webHidden/>
            <w:sz w:val="24"/>
            <w:szCs w:val="24"/>
          </w:rPr>
          <w:fldChar w:fldCharType="end"/>
        </w:r>
      </w:hyperlink>
    </w:p>
    <w:p w14:paraId="26A7D12D" w14:textId="77777777" w:rsidR="0007711C" w:rsidRPr="0001743F"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7" w:history="1">
        <w:r w:rsidR="0007711C" w:rsidRPr="0001743F">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07711C" w:rsidRPr="0001743F">
          <w:rPr>
            <w:rFonts w:ascii="Times New Roman" w:eastAsia="Times New Roman" w:hAnsi="Times New Roman" w:cs="Times New Roman"/>
            <w:noProof/>
            <w:webHidden/>
            <w:sz w:val="24"/>
            <w:szCs w:val="24"/>
            <w:lang w:eastAsia="ru-RU"/>
          </w:rPr>
          <w:tab/>
        </w:r>
        <w:r w:rsidR="0007711C" w:rsidRPr="0001743F">
          <w:rPr>
            <w:rFonts w:ascii="Times New Roman" w:eastAsia="Times New Roman" w:hAnsi="Times New Roman" w:cs="Times New Roman"/>
            <w:noProof/>
            <w:webHidden/>
            <w:sz w:val="24"/>
            <w:szCs w:val="24"/>
            <w:lang w:eastAsia="ru-RU"/>
          </w:rPr>
          <w:fldChar w:fldCharType="begin"/>
        </w:r>
        <w:r w:rsidR="0007711C" w:rsidRPr="0001743F">
          <w:rPr>
            <w:rFonts w:ascii="Times New Roman" w:eastAsia="Times New Roman" w:hAnsi="Times New Roman" w:cs="Times New Roman"/>
            <w:noProof/>
            <w:webHidden/>
            <w:sz w:val="24"/>
            <w:szCs w:val="24"/>
            <w:lang w:eastAsia="ru-RU"/>
          </w:rPr>
          <w:instrText xml:space="preserve"> PAGEREF _Toc156294877 \h </w:instrText>
        </w:r>
        <w:r w:rsidR="0007711C" w:rsidRPr="0001743F">
          <w:rPr>
            <w:rFonts w:ascii="Times New Roman" w:eastAsia="Times New Roman" w:hAnsi="Times New Roman" w:cs="Times New Roman"/>
            <w:noProof/>
            <w:webHidden/>
            <w:sz w:val="24"/>
            <w:szCs w:val="24"/>
            <w:lang w:eastAsia="ru-RU"/>
          </w:rPr>
        </w:r>
        <w:r w:rsidR="0007711C" w:rsidRPr="0001743F">
          <w:rPr>
            <w:rFonts w:ascii="Times New Roman" w:eastAsia="Times New Roman" w:hAnsi="Times New Roman" w:cs="Times New Roman"/>
            <w:noProof/>
            <w:webHidden/>
            <w:sz w:val="24"/>
            <w:szCs w:val="24"/>
            <w:lang w:eastAsia="ru-RU"/>
          </w:rPr>
          <w:fldChar w:fldCharType="separate"/>
        </w:r>
        <w:r w:rsidR="0007711C" w:rsidRPr="0001743F">
          <w:rPr>
            <w:rFonts w:ascii="Times New Roman" w:eastAsia="Times New Roman" w:hAnsi="Times New Roman" w:cs="Times New Roman"/>
            <w:noProof/>
            <w:webHidden/>
            <w:sz w:val="24"/>
            <w:szCs w:val="24"/>
            <w:lang w:eastAsia="ru-RU"/>
          </w:rPr>
          <w:t>4</w:t>
        </w:r>
        <w:r w:rsidR="0007711C" w:rsidRPr="0001743F">
          <w:rPr>
            <w:rFonts w:ascii="Times New Roman" w:eastAsia="Times New Roman" w:hAnsi="Times New Roman" w:cs="Times New Roman"/>
            <w:noProof/>
            <w:webHidden/>
            <w:sz w:val="24"/>
            <w:szCs w:val="24"/>
            <w:lang w:eastAsia="ru-RU"/>
          </w:rPr>
          <w:fldChar w:fldCharType="end"/>
        </w:r>
      </w:hyperlink>
    </w:p>
    <w:p w14:paraId="0F106FF3" w14:textId="77777777" w:rsidR="0007711C" w:rsidRPr="0001743F"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8" w:history="1">
        <w:r w:rsidR="0007711C" w:rsidRPr="0001743F">
          <w:rPr>
            <w:rFonts w:ascii="Times New Roman" w:eastAsia="Times New Roman" w:hAnsi="Times New Roman" w:cs="Times New Roman"/>
            <w:noProof/>
            <w:sz w:val="24"/>
            <w:szCs w:val="24"/>
            <w:lang w:eastAsia="ru-RU"/>
          </w:rPr>
          <w:t>1.2. Планируемые результаты освоения дисциплины</w:t>
        </w:r>
        <w:r w:rsidR="0007711C" w:rsidRPr="0001743F">
          <w:rPr>
            <w:rFonts w:ascii="Times New Roman" w:eastAsia="Times New Roman" w:hAnsi="Times New Roman" w:cs="Times New Roman"/>
            <w:noProof/>
            <w:webHidden/>
            <w:sz w:val="24"/>
            <w:szCs w:val="24"/>
            <w:lang w:eastAsia="ru-RU"/>
          </w:rPr>
          <w:tab/>
        </w:r>
        <w:r w:rsidR="0007711C" w:rsidRPr="0001743F">
          <w:rPr>
            <w:rFonts w:ascii="Times New Roman" w:eastAsia="Times New Roman" w:hAnsi="Times New Roman" w:cs="Times New Roman"/>
            <w:noProof/>
            <w:webHidden/>
            <w:sz w:val="24"/>
            <w:szCs w:val="24"/>
            <w:lang w:eastAsia="ru-RU"/>
          </w:rPr>
          <w:fldChar w:fldCharType="begin"/>
        </w:r>
        <w:r w:rsidR="0007711C" w:rsidRPr="0001743F">
          <w:rPr>
            <w:rFonts w:ascii="Times New Roman" w:eastAsia="Times New Roman" w:hAnsi="Times New Roman" w:cs="Times New Roman"/>
            <w:noProof/>
            <w:webHidden/>
            <w:sz w:val="24"/>
            <w:szCs w:val="24"/>
            <w:lang w:eastAsia="ru-RU"/>
          </w:rPr>
          <w:instrText xml:space="preserve"> PAGEREF _Toc156294878 \h </w:instrText>
        </w:r>
        <w:r w:rsidR="0007711C" w:rsidRPr="0001743F">
          <w:rPr>
            <w:rFonts w:ascii="Times New Roman" w:eastAsia="Times New Roman" w:hAnsi="Times New Roman" w:cs="Times New Roman"/>
            <w:noProof/>
            <w:webHidden/>
            <w:sz w:val="24"/>
            <w:szCs w:val="24"/>
            <w:lang w:eastAsia="ru-RU"/>
          </w:rPr>
        </w:r>
        <w:r w:rsidR="0007711C" w:rsidRPr="0001743F">
          <w:rPr>
            <w:rFonts w:ascii="Times New Roman" w:eastAsia="Times New Roman" w:hAnsi="Times New Roman" w:cs="Times New Roman"/>
            <w:noProof/>
            <w:webHidden/>
            <w:sz w:val="24"/>
            <w:szCs w:val="24"/>
            <w:lang w:eastAsia="ru-RU"/>
          </w:rPr>
          <w:fldChar w:fldCharType="separate"/>
        </w:r>
        <w:r w:rsidR="0007711C" w:rsidRPr="0001743F">
          <w:rPr>
            <w:rFonts w:ascii="Times New Roman" w:eastAsia="Times New Roman" w:hAnsi="Times New Roman" w:cs="Times New Roman"/>
            <w:noProof/>
            <w:webHidden/>
            <w:sz w:val="24"/>
            <w:szCs w:val="24"/>
            <w:lang w:eastAsia="ru-RU"/>
          </w:rPr>
          <w:t>4</w:t>
        </w:r>
        <w:r w:rsidR="0007711C" w:rsidRPr="0001743F">
          <w:rPr>
            <w:rFonts w:ascii="Times New Roman" w:eastAsia="Times New Roman" w:hAnsi="Times New Roman" w:cs="Times New Roman"/>
            <w:noProof/>
            <w:webHidden/>
            <w:sz w:val="24"/>
            <w:szCs w:val="24"/>
            <w:lang w:eastAsia="ru-RU"/>
          </w:rPr>
          <w:fldChar w:fldCharType="end"/>
        </w:r>
      </w:hyperlink>
    </w:p>
    <w:p w14:paraId="04A368C7" w14:textId="77777777" w:rsidR="0007711C" w:rsidRPr="0001743F"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9" w:history="1">
        <w:r w:rsidR="0007711C" w:rsidRPr="0001743F">
          <w:rPr>
            <w:rFonts w:ascii="Times New Roman" w:hAnsi="Times New Roman" w:cs="Times New Roman"/>
            <w:noProof/>
            <w:sz w:val="24"/>
            <w:szCs w:val="24"/>
          </w:rPr>
          <w:t>2. СТРУКТУРА И СОДЕРЖАНИЕ ДИСЦИПЛИНЫ</w:t>
        </w:r>
        <w:r w:rsidR="0007711C" w:rsidRPr="0001743F">
          <w:rPr>
            <w:rFonts w:ascii="Times New Roman" w:hAnsi="Times New Roman" w:cs="Times New Roman"/>
            <w:noProof/>
            <w:webHidden/>
            <w:sz w:val="24"/>
            <w:szCs w:val="24"/>
          </w:rPr>
          <w:tab/>
        </w:r>
        <w:r w:rsidR="0007711C" w:rsidRPr="0001743F">
          <w:rPr>
            <w:rFonts w:ascii="Times New Roman" w:hAnsi="Times New Roman" w:cs="Times New Roman"/>
            <w:noProof/>
            <w:webHidden/>
            <w:sz w:val="24"/>
            <w:szCs w:val="24"/>
          </w:rPr>
          <w:fldChar w:fldCharType="begin"/>
        </w:r>
        <w:r w:rsidR="0007711C" w:rsidRPr="0001743F">
          <w:rPr>
            <w:rFonts w:ascii="Times New Roman" w:hAnsi="Times New Roman" w:cs="Times New Roman"/>
            <w:noProof/>
            <w:webHidden/>
            <w:sz w:val="24"/>
            <w:szCs w:val="24"/>
          </w:rPr>
          <w:instrText xml:space="preserve"> PAGEREF _Toc156294879 \h </w:instrText>
        </w:r>
        <w:r w:rsidR="0007711C" w:rsidRPr="0001743F">
          <w:rPr>
            <w:rFonts w:ascii="Times New Roman" w:hAnsi="Times New Roman" w:cs="Times New Roman"/>
            <w:noProof/>
            <w:webHidden/>
            <w:sz w:val="24"/>
            <w:szCs w:val="24"/>
          </w:rPr>
        </w:r>
        <w:r w:rsidR="0007711C" w:rsidRPr="0001743F">
          <w:rPr>
            <w:rFonts w:ascii="Times New Roman" w:hAnsi="Times New Roman" w:cs="Times New Roman"/>
            <w:noProof/>
            <w:webHidden/>
            <w:sz w:val="24"/>
            <w:szCs w:val="24"/>
          </w:rPr>
          <w:fldChar w:fldCharType="separate"/>
        </w:r>
        <w:r w:rsidR="0007711C" w:rsidRPr="0001743F">
          <w:rPr>
            <w:rFonts w:ascii="Times New Roman" w:hAnsi="Times New Roman" w:cs="Times New Roman"/>
            <w:noProof/>
            <w:webHidden/>
            <w:sz w:val="24"/>
            <w:szCs w:val="24"/>
          </w:rPr>
          <w:t>4</w:t>
        </w:r>
        <w:r w:rsidR="0007711C" w:rsidRPr="0001743F">
          <w:rPr>
            <w:rFonts w:ascii="Times New Roman" w:hAnsi="Times New Roman" w:cs="Times New Roman"/>
            <w:noProof/>
            <w:webHidden/>
            <w:sz w:val="24"/>
            <w:szCs w:val="24"/>
          </w:rPr>
          <w:fldChar w:fldCharType="end"/>
        </w:r>
      </w:hyperlink>
    </w:p>
    <w:p w14:paraId="0BF74B90" w14:textId="77777777" w:rsidR="0007711C" w:rsidRPr="0001743F"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0" w:history="1">
        <w:r w:rsidR="0007711C" w:rsidRPr="0001743F">
          <w:rPr>
            <w:rFonts w:ascii="Times New Roman" w:eastAsia="Times New Roman" w:hAnsi="Times New Roman" w:cs="Times New Roman"/>
            <w:noProof/>
            <w:sz w:val="24"/>
            <w:szCs w:val="24"/>
            <w:lang w:eastAsia="ru-RU"/>
          </w:rPr>
          <w:t>2.1. Трудоемкость освоения дисциплины</w:t>
        </w:r>
        <w:r w:rsidR="0007711C" w:rsidRPr="0001743F">
          <w:rPr>
            <w:rFonts w:ascii="Times New Roman" w:eastAsia="Times New Roman" w:hAnsi="Times New Roman" w:cs="Times New Roman"/>
            <w:noProof/>
            <w:webHidden/>
            <w:sz w:val="24"/>
            <w:szCs w:val="24"/>
            <w:lang w:eastAsia="ru-RU"/>
          </w:rPr>
          <w:tab/>
        </w:r>
        <w:r w:rsidR="0007711C" w:rsidRPr="0001743F">
          <w:rPr>
            <w:rFonts w:ascii="Times New Roman" w:eastAsia="Times New Roman" w:hAnsi="Times New Roman" w:cs="Times New Roman"/>
            <w:noProof/>
            <w:webHidden/>
            <w:sz w:val="24"/>
            <w:szCs w:val="24"/>
            <w:lang w:eastAsia="ru-RU"/>
          </w:rPr>
          <w:fldChar w:fldCharType="begin"/>
        </w:r>
        <w:r w:rsidR="0007711C" w:rsidRPr="0001743F">
          <w:rPr>
            <w:rFonts w:ascii="Times New Roman" w:eastAsia="Times New Roman" w:hAnsi="Times New Roman" w:cs="Times New Roman"/>
            <w:noProof/>
            <w:webHidden/>
            <w:sz w:val="24"/>
            <w:szCs w:val="24"/>
            <w:lang w:eastAsia="ru-RU"/>
          </w:rPr>
          <w:instrText xml:space="preserve"> PAGEREF _Toc156294880 \h </w:instrText>
        </w:r>
        <w:r w:rsidR="0007711C" w:rsidRPr="0001743F">
          <w:rPr>
            <w:rFonts w:ascii="Times New Roman" w:eastAsia="Times New Roman" w:hAnsi="Times New Roman" w:cs="Times New Roman"/>
            <w:noProof/>
            <w:webHidden/>
            <w:sz w:val="24"/>
            <w:szCs w:val="24"/>
            <w:lang w:eastAsia="ru-RU"/>
          </w:rPr>
        </w:r>
        <w:r w:rsidR="0007711C" w:rsidRPr="0001743F">
          <w:rPr>
            <w:rFonts w:ascii="Times New Roman" w:eastAsia="Times New Roman" w:hAnsi="Times New Roman" w:cs="Times New Roman"/>
            <w:noProof/>
            <w:webHidden/>
            <w:sz w:val="24"/>
            <w:szCs w:val="24"/>
            <w:lang w:eastAsia="ru-RU"/>
          </w:rPr>
          <w:fldChar w:fldCharType="separate"/>
        </w:r>
        <w:r w:rsidR="0007711C" w:rsidRPr="0001743F">
          <w:rPr>
            <w:rFonts w:ascii="Times New Roman" w:eastAsia="Times New Roman" w:hAnsi="Times New Roman" w:cs="Times New Roman"/>
            <w:noProof/>
            <w:webHidden/>
            <w:sz w:val="24"/>
            <w:szCs w:val="24"/>
            <w:lang w:eastAsia="ru-RU"/>
          </w:rPr>
          <w:t>4</w:t>
        </w:r>
        <w:r w:rsidR="0007711C" w:rsidRPr="0001743F">
          <w:rPr>
            <w:rFonts w:ascii="Times New Roman" w:eastAsia="Times New Roman" w:hAnsi="Times New Roman" w:cs="Times New Roman"/>
            <w:noProof/>
            <w:webHidden/>
            <w:sz w:val="24"/>
            <w:szCs w:val="24"/>
            <w:lang w:eastAsia="ru-RU"/>
          </w:rPr>
          <w:fldChar w:fldCharType="end"/>
        </w:r>
      </w:hyperlink>
    </w:p>
    <w:p w14:paraId="291A840E" w14:textId="77777777" w:rsidR="0007711C" w:rsidRPr="0001743F"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1" w:history="1">
        <w:r w:rsidR="0007711C" w:rsidRPr="0001743F">
          <w:rPr>
            <w:rFonts w:ascii="Times New Roman" w:eastAsia="Times New Roman" w:hAnsi="Times New Roman" w:cs="Times New Roman"/>
            <w:noProof/>
            <w:sz w:val="24"/>
            <w:szCs w:val="24"/>
            <w:lang w:eastAsia="ru-RU"/>
          </w:rPr>
          <w:t>2.2. Примерное содержание дисциплины</w:t>
        </w:r>
        <w:r w:rsidR="0007711C" w:rsidRPr="0001743F">
          <w:rPr>
            <w:rFonts w:ascii="Times New Roman" w:eastAsia="Times New Roman" w:hAnsi="Times New Roman" w:cs="Times New Roman"/>
            <w:noProof/>
            <w:webHidden/>
            <w:sz w:val="24"/>
            <w:szCs w:val="24"/>
            <w:lang w:eastAsia="ru-RU"/>
          </w:rPr>
          <w:tab/>
        </w:r>
        <w:r w:rsidR="0007711C" w:rsidRPr="0001743F">
          <w:rPr>
            <w:rFonts w:ascii="Times New Roman" w:eastAsia="Times New Roman" w:hAnsi="Times New Roman" w:cs="Times New Roman"/>
            <w:noProof/>
            <w:webHidden/>
            <w:sz w:val="24"/>
            <w:szCs w:val="24"/>
            <w:lang w:eastAsia="ru-RU"/>
          </w:rPr>
          <w:fldChar w:fldCharType="begin"/>
        </w:r>
        <w:r w:rsidR="0007711C" w:rsidRPr="0001743F">
          <w:rPr>
            <w:rFonts w:ascii="Times New Roman" w:eastAsia="Times New Roman" w:hAnsi="Times New Roman" w:cs="Times New Roman"/>
            <w:noProof/>
            <w:webHidden/>
            <w:sz w:val="24"/>
            <w:szCs w:val="24"/>
            <w:lang w:eastAsia="ru-RU"/>
          </w:rPr>
          <w:instrText xml:space="preserve"> PAGEREF _Toc156294881 \h </w:instrText>
        </w:r>
        <w:r w:rsidR="0007711C" w:rsidRPr="0001743F">
          <w:rPr>
            <w:rFonts w:ascii="Times New Roman" w:eastAsia="Times New Roman" w:hAnsi="Times New Roman" w:cs="Times New Roman"/>
            <w:noProof/>
            <w:webHidden/>
            <w:sz w:val="24"/>
            <w:szCs w:val="24"/>
            <w:lang w:eastAsia="ru-RU"/>
          </w:rPr>
        </w:r>
        <w:r w:rsidR="0007711C" w:rsidRPr="0001743F">
          <w:rPr>
            <w:rFonts w:ascii="Times New Roman" w:eastAsia="Times New Roman" w:hAnsi="Times New Roman" w:cs="Times New Roman"/>
            <w:noProof/>
            <w:webHidden/>
            <w:sz w:val="24"/>
            <w:szCs w:val="24"/>
            <w:lang w:eastAsia="ru-RU"/>
          </w:rPr>
          <w:fldChar w:fldCharType="separate"/>
        </w:r>
        <w:r w:rsidR="0007711C" w:rsidRPr="0001743F">
          <w:rPr>
            <w:rFonts w:ascii="Times New Roman" w:eastAsia="Times New Roman" w:hAnsi="Times New Roman" w:cs="Times New Roman"/>
            <w:noProof/>
            <w:webHidden/>
            <w:sz w:val="24"/>
            <w:szCs w:val="24"/>
            <w:lang w:eastAsia="ru-RU"/>
          </w:rPr>
          <w:t>5</w:t>
        </w:r>
        <w:r w:rsidR="0007711C" w:rsidRPr="0001743F">
          <w:rPr>
            <w:rFonts w:ascii="Times New Roman" w:eastAsia="Times New Roman" w:hAnsi="Times New Roman" w:cs="Times New Roman"/>
            <w:noProof/>
            <w:webHidden/>
            <w:sz w:val="24"/>
            <w:szCs w:val="24"/>
            <w:lang w:eastAsia="ru-RU"/>
          </w:rPr>
          <w:fldChar w:fldCharType="end"/>
        </w:r>
      </w:hyperlink>
    </w:p>
    <w:p w14:paraId="7AD76A77" w14:textId="77777777" w:rsidR="0007711C" w:rsidRPr="0001743F"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4" w:history="1">
        <w:r w:rsidR="0007711C" w:rsidRPr="0001743F">
          <w:rPr>
            <w:rFonts w:ascii="Times New Roman" w:hAnsi="Times New Roman" w:cs="Times New Roman"/>
            <w:noProof/>
            <w:sz w:val="24"/>
            <w:szCs w:val="24"/>
          </w:rPr>
          <w:t>3. УСЛОВИЯ РЕАЛИЗАЦИИ ДИСЦИПЛИНЫ</w:t>
        </w:r>
        <w:r w:rsidR="0007711C" w:rsidRPr="0001743F">
          <w:rPr>
            <w:rFonts w:ascii="Times New Roman" w:hAnsi="Times New Roman" w:cs="Times New Roman"/>
            <w:noProof/>
            <w:webHidden/>
            <w:sz w:val="24"/>
            <w:szCs w:val="24"/>
          </w:rPr>
          <w:tab/>
        </w:r>
        <w:r w:rsidR="0007711C" w:rsidRPr="0001743F">
          <w:rPr>
            <w:rFonts w:ascii="Times New Roman" w:hAnsi="Times New Roman" w:cs="Times New Roman"/>
            <w:noProof/>
            <w:webHidden/>
            <w:sz w:val="24"/>
            <w:szCs w:val="24"/>
          </w:rPr>
          <w:fldChar w:fldCharType="begin"/>
        </w:r>
        <w:r w:rsidR="0007711C" w:rsidRPr="0001743F">
          <w:rPr>
            <w:rFonts w:ascii="Times New Roman" w:hAnsi="Times New Roman" w:cs="Times New Roman"/>
            <w:noProof/>
            <w:webHidden/>
            <w:sz w:val="24"/>
            <w:szCs w:val="24"/>
          </w:rPr>
          <w:instrText xml:space="preserve"> PAGEREF _Toc156294884 \h </w:instrText>
        </w:r>
        <w:r w:rsidR="0007711C" w:rsidRPr="0001743F">
          <w:rPr>
            <w:rFonts w:ascii="Times New Roman" w:hAnsi="Times New Roman" w:cs="Times New Roman"/>
            <w:noProof/>
            <w:webHidden/>
            <w:sz w:val="24"/>
            <w:szCs w:val="24"/>
          </w:rPr>
        </w:r>
        <w:r w:rsidR="0007711C" w:rsidRPr="0001743F">
          <w:rPr>
            <w:rFonts w:ascii="Times New Roman" w:hAnsi="Times New Roman" w:cs="Times New Roman"/>
            <w:noProof/>
            <w:webHidden/>
            <w:sz w:val="24"/>
            <w:szCs w:val="24"/>
          </w:rPr>
          <w:fldChar w:fldCharType="separate"/>
        </w:r>
        <w:r w:rsidR="0007711C" w:rsidRPr="0001743F">
          <w:rPr>
            <w:rFonts w:ascii="Times New Roman" w:hAnsi="Times New Roman" w:cs="Times New Roman"/>
            <w:noProof/>
            <w:webHidden/>
            <w:sz w:val="24"/>
            <w:szCs w:val="24"/>
          </w:rPr>
          <w:t>6</w:t>
        </w:r>
        <w:r w:rsidR="0007711C" w:rsidRPr="0001743F">
          <w:rPr>
            <w:rFonts w:ascii="Times New Roman" w:hAnsi="Times New Roman" w:cs="Times New Roman"/>
            <w:noProof/>
            <w:webHidden/>
            <w:sz w:val="24"/>
            <w:szCs w:val="24"/>
          </w:rPr>
          <w:fldChar w:fldCharType="end"/>
        </w:r>
      </w:hyperlink>
    </w:p>
    <w:p w14:paraId="351C3E42" w14:textId="77777777" w:rsidR="0007711C" w:rsidRPr="0001743F"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5" w:history="1">
        <w:r w:rsidR="0007711C" w:rsidRPr="0001743F">
          <w:rPr>
            <w:rFonts w:ascii="Times New Roman" w:eastAsia="Times New Roman" w:hAnsi="Times New Roman" w:cs="Times New Roman"/>
            <w:noProof/>
            <w:sz w:val="24"/>
            <w:szCs w:val="24"/>
            <w:lang w:eastAsia="ru-RU"/>
          </w:rPr>
          <w:t>3.1. Материально-техническое обеспечение</w:t>
        </w:r>
        <w:r w:rsidR="0007711C" w:rsidRPr="0001743F">
          <w:rPr>
            <w:rFonts w:ascii="Times New Roman" w:eastAsia="Times New Roman" w:hAnsi="Times New Roman" w:cs="Times New Roman"/>
            <w:noProof/>
            <w:webHidden/>
            <w:sz w:val="24"/>
            <w:szCs w:val="24"/>
            <w:lang w:eastAsia="ru-RU"/>
          </w:rPr>
          <w:tab/>
        </w:r>
        <w:r w:rsidR="0007711C" w:rsidRPr="0001743F">
          <w:rPr>
            <w:rFonts w:ascii="Times New Roman" w:eastAsia="Times New Roman" w:hAnsi="Times New Roman" w:cs="Times New Roman"/>
            <w:noProof/>
            <w:webHidden/>
            <w:sz w:val="24"/>
            <w:szCs w:val="24"/>
            <w:lang w:eastAsia="ru-RU"/>
          </w:rPr>
          <w:fldChar w:fldCharType="begin"/>
        </w:r>
        <w:r w:rsidR="0007711C" w:rsidRPr="0001743F">
          <w:rPr>
            <w:rFonts w:ascii="Times New Roman" w:eastAsia="Times New Roman" w:hAnsi="Times New Roman" w:cs="Times New Roman"/>
            <w:noProof/>
            <w:webHidden/>
            <w:sz w:val="24"/>
            <w:szCs w:val="24"/>
            <w:lang w:eastAsia="ru-RU"/>
          </w:rPr>
          <w:instrText xml:space="preserve"> PAGEREF _Toc156294885 \h </w:instrText>
        </w:r>
        <w:r w:rsidR="0007711C" w:rsidRPr="0001743F">
          <w:rPr>
            <w:rFonts w:ascii="Times New Roman" w:eastAsia="Times New Roman" w:hAnsi="Times New Roman" w:cs="Times New Roman"/>
            <w:noProof/>
            <w:webHidden/>
            <w:sz w:val="24"/>
            <w:szCs w:val="24"/>
            <w:lang w:eastAsia="ru-RU"/>
          </w:rPr>
        </w:r>
        <w:r w:rsidR="0007711C" w:rsidRPr="0001743F">
          <w:rPr>
            <w:rFonts w:ascii="Times New Roman" w:eastAsia="Times New Roman" w:hAnsi="Times New Roman" w:cs="Times New Roman"/>
            <w:noProof/>
            <w:webHidden/>
            <w:sz w:val="24"/>
            <w:szCs w:val="24"/>
            <w:lang w:eastAsia="ru-RU"/>
          </w:rPr>
          <w:fldChar w:fldCharType="separate"/>
        </w:r>
        <w:r w:rsidR="0007711C" w:rsidRPr="0001743F">
          <w:rPr>
            <w:rFonts w:ascii="Times New Roman" w:eastAsia="Times New Roman" w:hAnsi="Times New Roman" w:cs="Times New Roman"/>
            <w:noProof/>
            <w:webHidden/>
            <w:sz w:val="24"/>
            <w:szCs w:val="24"/>
            <w:lang w:eastAsia="ru-RU"/>
          </w:rPr>
          <w:t>6</w:t>
        </w:r>
        <w:r w:rsidR="0007711C" w:rsidRPr="0001743F">
          <w:rPr>
            <w:rFonts w:ascii="Times New Roman" w:eastAsia="Times New Roman" w:hAnsi="Times New Roman" w:cs="Times New Roman"/>
            <w:noProof/>
            <w:webHidden/>
            <w:sz w:val="24"/>
            <w:szCs w:val="24"/>
            <w:lang w:eastAsia="ru-RU"/>
          </w:rPr>
          <w:fldChar w:fldCharType="end"/>
        </w:r>
      </w:hyperlink>
    </w:p>
    <w:p w14:paraId="178D3A87" w14:textId="77777777" w:rsidR="0007711C" w:rsidRPr="0001743F"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6" w:history="1">
        <w:r w:rsidR="0007711C" w:rsidRPr="0001743F">
          <w:rPr>
            <w:rFonts w:ascii="Times New Roman" w:eastAsia="Times New Roman" w:hAnsi="Times New Roman" w:cs="Times New Roman"/>
            <w:noProof/>
            <w:sz w:val="24"/>
            <w:szCs w:val="24"/>
            <w:lang w:eastAsia="ru-RU"/>
          </w:rPr>
          <w:t>3.2. Учебно-методическое обеспечение</w:t>
        </w:r>
        <w:r w:rsidR="0007711C" w:rsidRPr="0001743F">
          <w:rPr>
            <w:rFonts w:ascii="Times New Roman" w:eastAsia="Times New Roman" w:hAnsi="Times New Roman" w:cs="Times New Roman"/>
            <w:noProof/>
            <w:webHidden/>
            <w:sz w:val="24"/>
            <w:szCs w:val="24"/>
            <w:lang w:eastAsia="ru-RU"/>
          </w:rPr>
          <w:tab/>
        </w:r>
        <w:r w:rsidR="0007711C" w:rsidRPr="0001743F">
          <w:rPr>
            <w:rFonts w:ascii="Times New Roman" w:eastAsia="Times New Roman" w:hAnsi="Times New Roman" w:cs="Times New Roman"/>
            <w:noProof/>
            <w:webHidden/>
            <w:sz w:val="24"/>
            <w:szCs w:val="24"/>
            <w:lang w:eastAsia="ru-RU"/>
          </w:rPr>
          <w:fldChar w:fldCharType="begin"/>
        </w:r>
        <w:r w:rsidR="0007711C" w:rsidRPr="0001743F">
          <w:rPr>
            <w:rFonts w:ascii="Times New Roman" w:eastAsia="Times New Roman" w:hAnsi="Times New Roman" w:cs="Times New Roman"/>
            <w:noProof/>
            <w:webHidden/>
            <w:sz w:val="24"/>
            <w:szCs w:val="24"/>
            <w:lang w:eastAsia="ru-RU"/>
          </w:rPr>
          <w:instrText xml:space="preserve"> PAGEREF _Toc156294886 \h </w:instrText>
        </w:r>
        <w:r w:rsidR="0007711C" w:rsidRPr="0001743F">
          <w:rPr>
            <w:rFonts w:ascii="Times New Roman" w:eastAsia="Times New Roman" w:hAnsi="Times New Roman" w:cs="Times New Roman"/>
            <w:noProof/>
            <w:webHidden/>
            <w:sz w:val="24"/>
            <w:szCs w:val="24"/>
            <w:lang w:eastAsia="ru-RU"/>
          </w:rPr>
        </w:r>
        <w:r w:rsidR="0007711C" w:rsidRPr="0001743F">
          <w:rPr>
            <w:rFonts w:ascii="Times New Roman" w:eastAsia="Times New Roman" w:hAnsi="Times New Roman" w:cs="Times New Roman"/>
            <w:noProof/>
            <w:webHidden/>
            <w:sz w:val="24"/>
            <w:szCs w:val="24"/>
            <w:lang w:eastAsia="ru-RU"/>
          </w:rPr>
          <w:fldChar w:fldCharType="separate"/>
        </w:r>
        <w:r w:rsidR="0007711C" w:rsidRPr="0001743F">
          <w:rPr>
            <w:rFonts w:ascii="Times New Roman" w:eastAsia="Times New Roman" w:hAnsi="Times New Roman" w:cs="Times New Roman"/>
            <w:noProof/>
            <w:webHidden/>
            <w:sz w:val="24"/>
            <w:szCs w:val="24"/>
            <w:lang w:eastAsia="ru-RU"/>
          </w:rPr>
          <w:t>6</w:t>
        </w:r>
        <w:r w:rsidR="0007711C" w:rsidRPr="0001743F">
          <w:rPr>
            <w:rFonts w:ascii="Times New Roman" w:eastAsia="Times New Roman" w:hAnsi="Times New Roman" w:cs="Times New Roman"/>
            <w:noProof/>
            <w:webHidden/>
            <w:sz w:val="24"/>
            <w:szCs w:val="24"/>
            <w:lang w:eastAsia="ru-RU"/>
          </w:rPr>
          <w:fldChar w:fldCharType="end"/>
        </w:r>
      </w:hyperlink>
    </w:p>
    <w:p w14:paraId="200B0AA3" w14:textId="77777777" w:rsidR="0007711C" w:rsidRPr="0001743F"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7" w:history="1">
        <w:r w:rsidR="0007711C" w:rsidRPr="0001743F">
          <w:rPr>
            <w:rFonts w:ascii="Times New Roman" w:hAnsi="Times New Roman" w:cs="Times New Roman"/>
            <w:noProof/>
            <w:sz w:val="24"/>
            <w:szCs w:val="24"/>
          </w:rPr>
          <w:t>4. КОНТРОЛЬ И ОЦЕНКА РЕЗУЛЬТАТОВ ОСВОЕНИЯ ДИСЦИПЛИНЫ</w:t>
        </w:r>
        <w:r w:rsidR="0007711C" w:rsidRPr="0001743F">
          <w:rPr>
            <w:rFonts w:ascii="Times New Roman" w:hAnsi="Times New Roman" w:cs="Times New Roman"/>
            <w:noProof/>
            <w:webHidden/>
            <w:sz w:val="24"/>
            <w:szCs w:val="24"/>
          </w:rPr>
          <w:tab/>
        </w:r>
        <w:r w:rsidR="0007711C" w:rsidRPr="0001743F">
          <w:rPr>
            <w:rFonts w:ascii="Times New Roman" w:hAnsi="Times New Roman" w:cs="Times New Roman"/>
            <w:noProof/>
            <w:webHidden/>
            <w:sz w:val="24"/>
            <w:szCs w:val="24"/>
          </w:rPr>
          <w:fldChar w:fldCharType="begin"/>
        </w:r>
        <w:r w:rsidR="0007711C" w:rsidRPr="0001743F">
          <w:rPr>
            <w:rFonts w:ascii="Times New Roman" w:hAnsi="Times New Roman" w:cs="Times New Roman"/>
            <w:noProof/>
            <w:webHidden/>
            <w:sz w:val="24"/>
            <w:szCs w:val="24"/>
          </w:rPr>
          <w:instrText xml:space="preserve"> PAGEREF _Toc156294887 \h </w:instrText>
        </w:r>
        <w:r w:rsidR="0007711C" w:rsidRPr="0001743F">
          <w:rPr>
            <w:rFonts w:ascii="Times New Roman" w:hAnsi="Times New Roman" w:cs="Times New Roman"/>
            <w:noProof/>
            <w:webHidden/>
            <w:sz w:val="24"/>
            <w:szCs w:val="24"/>
          </w:rPr>
        </w:r>
        <w:r w:rsidR="0007711C" w:rsidRPr="0001743F">
          <w:rPr>
            <w:rFonts w:ascii="Times New Roman" w:hAnsi="Times New Roman" w:cs="Times New Roman"/>
            <w:noProof/>
            <w:webHidden/>
            <w:sz w:val="24"/>
            <w:szCs w:val="24"/>
          </w:rPr>
          <w:fldChar w:fldCharType="separate"/>
        </w:r>
        <w:r w:rsidR="0007711C" w:rsidRPr="0001743F">
          <w:rPr>
            <w:rFonts w:ascii="Times New Roman" w:hAnsi="Times New Roman" w:cs="Times New Roman"/>
            <w:noProof/>
            <w:webHidden/>
            <w:sz w:val="24"/>
            <w:szCs w:val="24"/>
          </w:rPr>
          <w:t>6</w:t>
        </w:r>
        <w:r w:rsidR="0007711C" w:rsidRPr="0001743F">
          <w:rPr>
            <w:rFonts w:ascii="Times New Roman" w:hAnsi="Times New Roman" w:cs="Times New Roman"/>
            <w:noProof/>
            <w:webHidden/>
            <w:sz w:val="24"/>
            <w:szCs w:val="24"/>
          </w:rPr>
          <w:fldChar w:fldCharType="end"/>
        </w:r>
      </w:hyperlink>
    </w:p>
    <w:p w14:paraId="62A3CE87" w14:textId="77777777" w:rsidR="0007711C" w:rsidRPr="0001743F" w:rsidRDefault="0007711C" w:rsidP="002D188A">
      <w:pPr>
        <w:keepNext/>
        <w:spacing w:line="276" w:lineRule="auto"/>
        <w:outlineLvl w:val="0"/>
        <w:rPr>
          <w:rFonts w:ascii="Times New Roman" w:eastAsia="Segoe UI" w:hAnsi="Times New Roman" w:cs="Times New Roman"/>
          <w:caps/>
          <w:kern w:val="32"/>
          <w:sz w:val="24"/>
          <w:szCs w:val="24"/>
          <w:lang w:eastAsia="x-none"/>
        </w:rPr>
      </w:pPr>
      <w:r w:rsidRPr="0001743F">
        <w:rPr>
          <w:rFonts w:ascii="Times New Roman" w:eastAsia="Segoe UI" w:hAnsi="Times New Roman" w:cs="Times New Roman"/>
          <w:caps/>
          <w:kern w:val="32"/>
          <w:sz w:val="24"/>
          <w:szCs w:val="24"/>
          <w:lang w:eastAsia="x-none"/>
        </w:rPr>
        <w:fldChar w:fldCharType="end"/>
      </w:r>
    </w:p>
    <w:p w14:paraId="4136FD8A" w14:textId="77777777" w:rsidR="0007711C" w:rsidRPr="002D188A" w:rsidRDefault="0007711C" w:rsidP="002D188A">
      <w:pPr>
        <w:keepNext/>
        <w:spacing w:line="276" w:lineRule="auto"/>
        <w:outlineLvl w:val="0"/>
        <w:rPr>
          <w:rFonts w:ascii="Times New Roman" w:eastAsia="Segoe UI" w:hAnsi="Times New Roman" w:cs="Times New Roman"/>
          <w:b/>
          <w:bCs/>
          <w:caps/>
          <w:kern w:val="32"/>
          <w:sz w:val="24"/>
          <w:szCs w:val="24"/>
          <w:lang w:eastAsia="x-none"/>
        </w:rPr>
        <w:sectPr w:rsidR="0007711C" w:rsidRPr="002D188A" w:rsidSect="00BB5720">
          <w:headerReference w:type="even" r:id="rId38"/>
          <w:headerReference w:type="default" r:id="rId39"/>
          <w:pgSz w:w="11906" w:h="16838"/>
          <w:pgMar w:top="850" w:right="991" w:bottom="1701" w:left="1134" w:header="709" w:footer="709" w:gutter="0"/>
          <w:cols w:space="708"/>
          <w:docGrid w:linePitch="360"/>
        </w:sectPr>
      </w:pPr>
    </w:p>
    <w:p w14:paraId="75A97191" w14:textId="77777777" w:rsidR="0007711C" w:rsidRPr="002D188A" w:rsidRDefault="0007711C" w:rsidP="002D188A">
      <w:pPr>
        <w:keepNext/>
        <w:numPr>
          <w:ilvl w:val="0"/>
          <w:numId w:val="14"/>
        </w:numPr>
        <w:spacing w:line="276" w:lineRule="auto"/>
        <w:jc w:val="center"/>
        <w:outlineLvl w:val="0"/>
        <w:rPr>
          <w:rFonts w:ascii="Times New Roman" w:eastAsia="Segoe UI" w:hAnsi="Times New Roman" w:cs="Times New Roman"/>
          <w:b/>
          <w:bCs/>
          <w:caps/>
          <w:kern w:val="32"/>
          <w:sz w:val="24"/>
          <w:szCs w:val="24"/>
          <w:lang w:val="x-none" w:eastAsia="x-none"/>
        </w:rPr>
      </w:pPr>
      <w:r w:rsidRPr="002D188A">
        <w:rPr>
          <w:rFonts w:ascii="Times New Roman" w:eastAsia="Segoe UI" w:hAnsi="Times New Roman" w:cs="Times New Roman"/>
          <w:b/>
          <w:bCs/>
          <w:caps/>
          <w:kern w:val="32"/>
          <w:sz w:val="24"/>
          <w:szCs w:val="24"/>
          <w:lang w:val="x-none" w:eastAsia="x-none"/>
        </w:rPr>
        <w:t>Общая характеристика</w:t>
      </w:r>
      <w:r w:rsidRPr="002D188A">
        <w:rPr>
          <w:rFonts w:ascii="Times New Roman" w:eastAsia="Segoe UI" w:hAnsi="Times New Roman" w:cs="Times New Roman"/>
          <w:b/>
          <w:bCs/>
          <w:caps/>
          <w:kern w:val="32"/>
          <w:sz w:val="24"/>
          <w:szCs w:val="24"/>
          <w:lang w:eastAsia="x-none"/>
        </w:rPr>
        <w:t xml:space="preserve"> </w:t>
      </w:r>
      <w:r w:rsidRPr="002D188A">
        <w:rPr>
          <w:rFonts w:ascii="Times New Roman" w:eastAsia="Segoe UI" w:hAnsi="Times New Roman" w:cs="Times New Roman"/>
          <w:b/>
          <w:bCs/>
          <w:caps/>
          <w:kern w:val="32"/>
          <w:sz w:val="24"/>
          <w:szCs w:val="24"/>
          <w:lang w:val="x-none" w:eastAsia="x-none"/>
        </w:rPr>
        <w:t>ПРИМЕРНОЙ РАБОЧЕЙ ПРОГРАММЫ УЧЕБНОЙ ДИСЦИПЛИНЫ</w:t>
      </w:r>
    </w:p>
    <w:p w14:paraId="0076D119" w14:textId="6CA8A4B4" w:rsidR="0007711C" w:rsidRPr="002D188A" w:rsidRDefault="0007711C" w:rsidP="002D18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sz w:val="24"/>
          <w:szCs w:val="24"/>
        </w:rPr>
      </w:pPr>
      <w:r w:rsidRPr="002D188A">
        <w:rPr>
          <w:rFonts w:ascii="Times New Roman" w:eastAsia="Segoe UI" w:hAnsi="Times New Roman" w:cs="Times New Roman"/>
          <w:sz w:val="24"/>
          <w:szCs w:val="24"/>
          <w:lang w:eastAsia="nl-NL"/>
        </w:rPr>
        <w:t>«</w:t>
      </w:r>
      <w:r w:rsidR="004800B4" w:rsidRPr="002D188A">
        <w:rPr>
          <w:rFonts w:ascii="Times New Roman" w:eastAsia="Times New Roman" w:hAnsi="Times New Roman" w:cs="Times New Roman"/>
          <w:b/>
          <w:bCs/>
          <w:sz w:val="24"/>
          <w:szCs w:val="24"/>
          <w:lang w:eastAsia="ru-RU"/>
        </w:rPr>
        <w:t>ОП.06 Правовые основы профессиональной деятельности</w:t>
      </w:r>
      <w:r w:rsidRPr="002D188A">
        <w:rPr>
          <w:rFonts w:ascii="Times New Roman" w:eastAsia="Segoe UI" w:hAnsi="Times New Roman" w:cs="Times New Roman"/>
          <w:sz w:val="24"/>
          <w:szCs w:val="24"/>
          <w:lang w:eastAsia="nl-NL"/>
        </w:rPr>
        <w:t>»</w:t>
      </w:r>
    </w:p>
    <w:p w14:paraId="666239D3" w14:textId="77777777" w:rsidR="0007711C" w:rsidRPr="002D188A" w:rsidRDefault="0007711C" w:rsidP="002D188A">
      <w:pPr>
        <w:widowControl w:val="0"/>
        <w:spacing w:line="276" w:lineRule="auto"/>
        <w:rPr>
          <w:rFonts w:ascii="Times New Roman" w:eastAsia="Times New Roman" w:hAnsi="Times New Roman" w:cs="Times New Roman"/>
          <w:sz w:val="24"/>
          <w:szCs w:val="24"/>
          <w:lang w:eastAsia="nl-NL"/>
        </w:rPr>
      </w:pPr>
    </w:p>
    <w:p w14:paraId="6151532E"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14:paraId="07F0EB66" w14:textId="1637F5C6" w:rsidR="0007711C" w:rsidRPr="002D188A" w:rsidRDefault="0007711C" w:rsidP="002D18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bCs/>
          <w:sz w:val="24"/>
          <w:szCs w:val="24"/>
        </w:rPr>
      </w:pPr>
      <w:r w:rsidRPr="002D188A">
        <w:rPr>
          <w:rFonts w:ascii="Times New Roman" w:eastAsia="Times New Roman" w:hAnsi="Times New Roman" w:cs="Times New Roman"/>
          <w:sz w:val="24"/>
          <w:szCs w:val="24"/>
          <w:lang w:eastAsia="ru-RU"/>
        </w:rPr>
        <w:t xml:space="preserve">Цель дисциплины </w:t>
      </w:r>
      <w:r w:rsidRPr="002D188A">
        <w:rPr>
          <w:rFonts w:ascii="Times New Roman" w:hAnsi="Times New Roman" w:cs="Times New Roman"/>
          <w:sz w:val="24"/>
          <w:szCs w:val="24"/>
        </w:rPr>
        <w:t>«</w:t>
      </w:r>
      <w:r w:rsidR="004800B4" w:rsidRPr="002D188A">
        <w:rPr>
          <w:rFonts w:ascii="Times New Roman" w:eastAsia="Times New Roman" w:hAnsi="Times New Roman" w:cs="Times New Roman"/>
          <w:bCs/>
          <w:sz w:val="24"/>
          <w:szCs w:val="24"/>
          <w:lang w:eastAsia="ru-RU"/>
        </w:rPr>
        <w:t>Правовые основы профессиональной деятельности</w:t>
      </w:r>
      <w:r w:rsidRPr="002D188A">
        <w:rPr>
          <w:rFonts w:ascii="Times New Roman" w:hAnsi="Times New Roman" w:cs="Times New Roman"/>
          <w:sz w:val="24"/>
          <w:szCs w:val="24"/>
        </w:rPr>
        <w:t>»</w:t>
      </w:r>
      <w:r w:rsidRPr="002D188A">
        <w:rPr>
          <w:rFonts w:ascii="Times New Roman" w:eastAsia="Times New Roman" w:hAnsi="Times New Roman" w:cs="Times New Roman"/>
          <w:sz w:val="24"/>
          <w:szCs w:val="24"/>
          <w:lang w:eastAsia="ru-RU"/>
        </w:rPr>
        <w:t>:</w:t>
      </w:r>
      <w:r w:rsidRPr="002D188A">
        <w:rPr>
          <w:rFonts w:ascii="Times New Roman" w:eastAsia="Times New Roman" w:hAnsi="Times New Roman" w:cs="Times New Roman"/>
          <w:iCs/>
          <w:sz w:val="24"/>
          <w:szCs w:val="24"/>
          <w:lang w:eastAsia="ru-RU"/>
        </w:rPr>
        <w:t xml:space="preserve"> </w:t>
      </w:r>
      <w:r w:rsidRPr="002D188A">
        <w:rPr>
          <w:rFonts w:ascii="Times New Roman" w:eastAsia="Times New Roman" w:hAnsi="Times New Roman" w:cs="Times New Roman"/>
          <w:bCs/>
          <w:iCs/>
          <w:sz w:val="24"/>
          <w:szCs w:val="24"/>
          <w:lang w:val="x-none" w:eastAsia="ru-RU"/>
        </w:rPr>
        <w:t xml:space="preserve">формирование </w:t>
      </w:r>
      <w:r w:rsidR="00032406" w:rsidRPr="002D188A">
        <w:rPr>
          <w:rFonts w:ascii="Times New Roman" w:hAnsi="Times New Roman" w:cs="Times New Roman"/>
          <w:sz w:val="24"/>
          <w:szCs w:val="24"/>
        </w:rPr>
        <w:t xml:space="preserve">знаний действующего законодательства, регулирующего хозяйственно-экономические отношения, формирование системы знаний в области </w:t>
      </w:r>
      <w:r w:rsidR="00032406" w:rsidRPr="002D188A">
        <w:rPr>
          <w:rFonts w:ascii="Times New Roman" w:hAnsi="Times New Roman" w:cs="Times New Roman"/>
          <w:bCs/>
          <w:sz w:val="24"/>
          <w:szCs w:val="24"/>
        </w:rPr>
        <w:t>правового</w:t>
      </w:r>
      <w:r w:rsidR="00032406" w:rsidRPr="002D188A">
        <w:rPr>
          <w:rFonts w:ascii="Times New Roman" w:hAnsi="Times New Roman" w:cs="Times New Roman"/>
          <w:sz w:val="24"/>
          <w:szCs w:val="24"/>
        </w:rPr>
        <w:t xml:space="preserve"> обеспечения предпринимательской </w:t>
      </w:r>
      <w:r w:rsidR="00032406" w:rsidRPr="002D188A">
        <w:rPr>
          <w:rFonts w:ascii="Times New Roman" w:hAnsi="Times New Roman" w:cs="Times New Roman"/>
          <w:bCs/>
          <w:sz w:val="24"/>
          <w:szCs w:val="24"/>
        </w:rPr>
        <w:t>деятельности</w:t>
      </w:r>
      <w:r w:rsidR="00032406" w:rsidRPr="002D188A">
        <w:rPr>
          <w:rFonts w:ascii="Times New Roman" w:hAnsi="Times New Roman" w:cs="Times New Roman"/>
          <w:sz w:val="24"/>
          <w:szCs w:val="24"/>
        </w:rPr>
        <w:t xml:space="preserve"> и наемного труда, приобретение навыков работы с нормативным материалом, его анализа и практического использования.</w:t>
      </w:r>
    </w:p>
    <w:p w14:paraId="408359CF" w14:textId="6A087BF7" w:rsidR="0007711C" w:rsidRPr="002D188A" w:rsidRDefault="0007711C" w:rsidP="0001743F">
      <w:pPr>
        <w:widowControl w:val="0"/>
        <w:spacing w:line="276" w:lineRule="auto"/>
        <w:ind w:firstLine="709"/>
        <w:rPr>
          <w:rFonts w:ascii="Times New Roman" w:hAnsi="Times New Roman" w:cs="Times New Roman"/>
          <w:b/>
          <w:bCs/>
          <w:sz w:val="24"/>
          <w:szCs w:val="24"/>
        </w:rPr>
      </w:pPr>
      <w:r w:rsidRPr="002D188A">
        <w:rPr>
          <w:rFonts w:ascii="Times New Roman" w:hAnsi="Times New Roman" w:cs="Times New Roman"/>
          <w:sz w:val="24"/>
          <w:szCs w:val="24"/>
        </w:rPr>
        <w:t>Дисциплина «</w:t>
      </w:r>
      <w:r w:rsidR="004800B4" w:rsidRPr="002D188A">
        <w:rPr>
          <w:rFonts w:ascii="Times New Roman" w:eastAsia="Times New Roman" w:hAnsi="Times New Roman" w:cs="Times New Roman"/>
          <w:bCs/>
          <w:sz w:val="24"/>
          <w:szCs w:val="24"/>
          <w:lang w:eastAsia="ru-RU"/>
        </w:rPr>
        <w:t>ОП.06 Правовые основы профессиональной деятельности</w:t>
      </w:r>
      <w:r w:rsidRPr="002D188A">
        <w:rPr>
          <w:rFonts w:ascii="Times New Roman" w:hAnsi="Times New Roman" w:cs="Times New Roman"/>
          <w:sz w:val="24"/>
          <w:szCs w:val="24"/>
        </w:rPr>
        <w:t>» включена в</w:t>
      </w:r>
      <w:r w:rsidR="0001743F">
        <w:rPr>
          <w:rFonts w:ascii="Times New Roman" w:hAnsi="Times New Roman" w:cs="Times New Roman"/>
          <w:sz w:val="24"/>
          <w:szCs w:val="24"/>
        </w:rPr>
        <w:t xml:space="preserve"> </w:t>
      </w:r>
      <w:r w:rsidRPr="002D188A">
        <w:rPr>
          <w:rFonts w:ascii="Times New Roman" w:hAnsi="Times New Roman" w:cs="Times New Roman"/>
          <w:sz w:val="24"/>
          <w:szCs w:val="24"/>
        </w:rPr>
        <w:t xml:space="preserve">обязательную часть </w:t>
      </w:r>
      <w:r w:rsidR="00032406" w:rsidRPr="002D188A">
        <w:rPr>
          <w:rFonts w:ascii="Times New Roman" w:eastAsia="Times New Roman" w:hAnsi="Times New Roman" w:cs="Times New Roman"/>
          <w:sz w:val="24"/>
          <w:szCs w:val="24"/>
          <w:lang w:eastAsia="ru-RU"/>
        </w:rPr>
        <w:t>общепрофессионального</w:t>
      </w:r>
      <w:r w:rsidR="00032406" w:rsidRPr="002D188A">
        <w:rPr>
          <w:rFonts w:ascii="Times New Roman" w:hAnsi="Times New Roman" w:cs="Times New Roman"/>
          <w:sz w:val="24"/>
          <w:szCs w:val="24"/>
        </w:rPr>
        <w:t xml:space="preserve"> </w:t>
      </w:r>
      <w:r w:rsidRPr="002D188A">
        <w:rPr>
          <w:rFonts w:ascii="Times New Roman" w:hAnsi="Times New Roman" w:cs="Times New Roman"/>
          <w:sz w:val="24"/>
          <w:szCs w:val="24"/>
        </w:rPr>
        <w:t>цикла образовательной программы.</w:t>
      </w:r>
    </w:p>
    <w:p w14:paraId="0A19250E" w14:textId="77777777" w:rsidR="0007711C" w:rsidRPr="002D188A" w:rsidRDefault="0007711C" w:rsidP="002D188A">
      <w:pPr>
        <w:suppressAutoHyphens/>
        <w:spacing w:line="276" w:lineRule="auto"/>
        <w:ind w:firstLine="709"/>
        <w:jc w:val="both"/>
        <w:rPr>
          <w:rFonts w:ascii="Times New Roman" w:hAnsi="Times New Roman" w:cs="Times New Roman"/>
          <w:sz w:val="24"/>
          <w:szCs w:val="24"/>
        </w:rPr>
      </w:pPr>
    </w:p>
    <w:p w14:paraId="01AF4F2D"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1.2. Планируемые результаты освоения дисциплины</w:t>
      </w:r>
    </w:p>
    <w:p w14:paraId="3D7D1098" w14:textId="77777777" w:rsidR="0007711C" w:rsidRPr="002D188A" w:rsidRDefault="0007711C" w:rsidP="002D188A">
      <w:pPr>
        <w:spacing w:line="276" w:lineRule="auto"/>
        <w:ind w:firstLine="709"/>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01F26740" w14:textId="5707CA97" w:rsidR="0007711C" w:rsidRPr="002D188A" w:rsidRDefault="0007711C" w:rsidP="002D188A">
      <w:pPr>
        <w:spacing w:line="276" w:lineRule="auto"/>
        <w:ind w:firstLine="709"/>
        <w:rPr>
          <w:rFonts w:ascii="Times New Roman" w:hAnsi="Times New Roman" w:cs="Times New Roman"/>
          <w:bCs/>
          <w:sz w:val="24"/>
          <w:szCs w:val="24"/>
        </w:rPr>
      </w:pPr>
      <w:r w:rsidRPr="002D188A">
        <w:rPr>
          <w:rFonts w:ascii="Times New Roman" w:hAnsi="Times New Roman" w:cs="Times New Roman"/>
          <w:bCs/>
          <w:sz w:val="24"/>
          <w:szCs w:val="24"/>
        </w:rPr>
        <w:t>В результате освоения дисциплины обучающийся должен:</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2557"/>
        <w:gridCol w:w="2409"/>
        <w:gridCol w:w="3119"/>
      </w:tblGrid>
      <w:tr w:rsidR="00BB5720" w:rsidRPr="002D188A" w14:paraId="54AF5901" w14:textId="6533E871" w:rsidTr="00BB5720">
        <w:tc>
          <w:tcPr>
            <w:tcW w:w="1833" w:type="dxa"/>
            <w:tcBorders>
              <w:top w:val="single" w:sz="4" w:space="0" w:color="auto"/>
              <w:left w:val="single" w:sz="4" w:space="0" w:color="auto"/>
              <w:right w:val="single" w:sz="4" w:space="0" w:color="auto"/>
            </w:tcBorders>
          </w:tcPr>
          <w:p w14:paraId="1542AD47" w14:textId="38A1428F" w:rsidR="00BB5720" w:rsidRPr="002D188A" w:rsidRDefault="00BB5720" w:rsidP="002D188A">
            <w:pPr>
              <w:spacing w:line="276" w:lineRule="auto"/>
              <w:rPr>
                <w:rFonts w:ascii="Times New Roman" w:hAnsi="Times New Roman" w:cs="Times New Roman"/>
                <w:b/>
                <w:sz w:val="24"/>
                <w:szCs w:val="24"/>
                <w:highlight w:val="green"/>
              </w:rPr>
            </w:pPr>
            <w:r w:rsidRPr="002D188A">
              <w:rPr>
                <w:rFonts w:ascii="Times New Roman" w:hAnsi="Times New Roman" w:cs="Times New Roman"/>
                <w:b/>
                <w:sz w:val="24"/>
                <w:szCs w:val="24"/>
              </w:rPr>
              <w:t>Код ОК</w:t>
            </w:r>
            <w:r w:rsidRPr="0001743F">
              <w:rPr>
                <w:rFonts w:ascii="Times New Roman" w:hAnsi="Times New Roman" w:cs="Times New Roman"/>
                <w:b/>
                <w:sz w:val="24"/>
                <w:szCs w:val="24"/>
              </w:rPr>
              <w:t>, ПК</w:t>
            </w:r>
            <w:r w:rsidRPr="002D188A">
              <w:rPr>
                <w:rFonts w:ascii="Times New Roman" w:hAnsi="Times New Roman" w:cs="Times New Roman"/>
                <w:b/>
                <w:sz w:val="24"/>
                <w:szCs w:val="24"/>
              </w:rPr>
              <w:t xml:space="preserve"> </w:t>
            </w:r>
          </w:p>
        </w:tc>
        <w:tc>
          <w:tcPr>
            <w:tcW w:w="2557" w:type="dxa"/>
            <w:tcBorders>
              <w:top w:val="single" w:sz="4" w:space="0" w:color="auto"/>
              <w:left w:val="single" w:sz="4" w:space="0" w:color="auto"/>
              <w:right w:val="single" w:sz="4" w:space="0" w:color="auto"/>
            </w:tcBorders>
          </w:tcPr>
          <w:p w14:paraId="39FE31C5" w14:textId="77777777" w:rsidR="00BB5720" w:rsidRPr="002D188A" w:rsidRDefault="00BB5720"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Уметь</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7C81626" w14:textId="77777777" w:rsidR="00BB5720" w:rsidRPr="002D188A" w:rsidRDefault="00BB5720"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Знать</w:t>
            </w:r>
          </w:p>
        </w:tc>
        <w:tc>
          <w:tcPr>
            <w:tcW w:w="3119" w:type="dxa"/>
            <w:tcBorders>
              <w:top w:val="single" w:sz="4" w:space="0" w:color="auto"/>
              <w:left w:val="single" w:sz="4" w:space="0" w:color="auto"/>
              <w:bottom w:val="single" w:sz="4" w:space="0" w:color="auto"/>
              <w:right w:val="single" w:sz="4" w:space="0" w:color="auto"/>
            </w:tcBorders>
          </w:tcPr>
          <w:p w14:paraId="1369317D" w14:textId="2FE3AEFB" w:rsidR="00BB5720" w:rsidRPr="002D188A" w:rsidRDefault="00BB5720" w:rsidP="002D188A">
            <w:pPr>
              <w:spacing w:line="276" w:lineRule="auto"/>
              <w:jc w:val="center"/>
              <w:rPr>
                <w:rFonts w:ascii="Times New Roman" w:hAnsi="Times New Roman" w:cs="Times New Roman"/>
                <w:b/>
                <w:sz w:val="24"/>
                <w:szCs w:val="24"/>
              </w:rPr>
            </w:pPr>
            <w:r>
              <w:rPr>
                <w:rFonts w:ascii="Times New Roman" w:hAnsi="Times New Roman" w:cs="Times New Roman"/>
                <w:b/>
                <w:sz w:val="24"/>
                <w:szCs w:val="24"/>
              </w:rPr>
              <w:t>Владеть навыками</w:t>
            </w:r>
          </w:p>
        </w:tc>
      </w:tr>
      <w:tr w:rsidR="00BB5720" w:rsidRPr="002D188A" w14:paraId="04555190" w14:textId="459C343E" w:rsidTr="00E616D9">
        <w:trPr>
          <w:trHeight w:val="4564"/>
        </w:trPr>
        <w:tc>
          <w:tcPr>
            <w:tcW w:w="1833" w:type="dxa"/>
            <w:tcBorders>
              <w:left w:val="single" w:sz="4" w:space="0" w:color="auto"/>
              <w:bottom w:val="single" w:sz="4" w:space="0" w:color="auto"/>
              <w:right w:val="single" w:sz="4" w:space="0" w:color="auto"/>
            </w:tcBorders>
          </w:tcPr>
          <w:p w14:paraId="4FAA1E28" w14:textId="0D553FEF"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ОК.02</w:t>
            </w:r>
          </w:p>
        </w:tc>
        <w:tc>
          <w:tcPr>
            <w:tcW w:w="2557" w:type="dxa"/>
            <w:tcBorders>
              <w:left w:val="single" w:sz="4" w:space="0" w:color="auto"/>
              <w:bottom w:val="single" w:sz="4" w:space="0" w:color="auto"/>
              <w:right w:val="single" w:sz="4" w:space="0" w:color="auto"/>
            </w:tcBorders>
          </w:tcPr>
          <w:p w14:paraId="08DE08AC" w14:textId="5F0AB620"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определять задачи для поиска информации, планировать процесс поиска, выбирать необходимые источники информации; </w:t>
            </w:r>
          </w:p>
          <w:p w14:paraId="48FF5765" w14:textId="6307B661"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выделять наиболее значимое в перечне информации, структурировать получаемую информацию, оформлять результаты поиска; </w:t>
            </w:r>
          </w:p>
          <w:p w14:paraId="06C89E47" w14:textId="603AA85A"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оценивать практическую значимость результатов поиска;</w:t>
            </w:r>
          </w:p>
          <w:p w14:paraId="596CC270" w14:textId="67293839"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применять средства информационных технологий для решения профессиональных задач;</w:t>
            </w:r>
          </w:p>
          <w:p w14:paraId="3C6C28D1" w14:textId="670055A9"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использовать современное программное обеспечение в профессиональной деятельности;</w:t>
            </w:r>
          </w:p>
          <w:p w14:paraId="4C53C689" w14:textId="126D5EC3"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B54D835" w14:textId="6E951FA6"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номенклатуру информационных источников, применяемых в профессиональной деятельности;</w:t>
            </w:r>
          </w:p>
          <w:p w14:paraId="00F76125" w14:textId="00821EA3"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приемы структурирования информации;</w:t>
            </w:r>
          </w:p>
          <w:p w14:paraId="2D566D88" w14:textId="5258A6F7"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формат оформления результатов поиска информации;</w:t>
            </w:r>
          </w:p>
          <w:p w14:paraId="67B4D0DF" w14:textId="3BCDB529"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современные средства и устройства информатизации, порядок их применения; </w:t>
            </w:r>
          </w:p>
          <w:p w14:paraId="44F46616" w14:textId="6C47AB7F" w:rsidR="00BB5720" w:rsidRPr="002D188A" w:rsidRDefault="00BB5720" w:rsidP="002D188A">
            <w:pPr>
              <w:spacing w:line="276" w:lineRule="auto"/>
              <w:rPr>
                <w:rFonts w:ascii="Times New Roman" w:hAnsi="Times New Roman" w:cs="Times New Roman"/>
                <w:bCs/>
                <w:sz w:val="24"/>
                <w:szCs w:val="24"/>
              </w:rPr>
            </w:pPr>
          </w:p>
        </w:tc>
        <w:tc>
          <w:tcPr>
            <w:tcW w:w="3119" w:type="dxa"/>
            <w:tcBorders>
              <w:top w:val="single" w:sz="4" w:space="0" w:color="auto"/>
              <w:left w:val="single" w:sz="4" w:space="0" w:color="auto"/>
              <w:bottom w:val="single" w:sz="4" w:space="0" w:color="auto"/>
              <w:right w:val="single" w:sz="4" w:space="0" w:color="auto"/>
            </w:tcBorders>
          </w:tcPr>
          <w:p w14:paraId="148D1255" w14:textId="77777777" w:rsidR="00BB5720" w:rsidRPr="002D188A" w:rsidRDefault="00BB5720" w:rsidP="002D188A">
            <w:pPr>
              <w:spacing w:line="276" w:lineRule="auto"/>
              <w:rPr>
                <w:rFonts w:ascii="Times New Roman" w:hAnsi="Times New Roman" w:cs="Times New Roman"/>
                <w:bCs/>
                <w:sz w:val="24"/>
                <w:szCs w:val="24"/>
              </w:rPr>
            </w:pPr>
          </w:p>
        </w:tc>
      </w:tr>
      <w:tr w:rsidR="00BB5720" w:rsidRPr="002D188A" w14:paraId="28474896" w14:textId="0304F843" w:rsidTr="00BB5720">
        <w:tc>
          <w:tcPr>
            <w:tcW w:w="1833" w:type="dxa"/>
            <w:tcBorders>
              <w:left w:val="single" w:sz="4" w:space="0" w:color="auto"/>
              <w:bottom w:val="single" w:sz="4" w:space="0" w:color="auto"/>
              <w:right w:val="single" w:sz="4" w:space="0" w:color="auto"/>
            </w:tcBorders>
          </w:tcPr>
          <w:p w14:paraId="376F2D01" w14:textId="1E784C06"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ОК 0.3</w:t>
            </w:r>
          </w:p>
        </w:tc>
        <w:tc>
          <w:tcPr>
            <w:tcW w:w="2557" w:type="dxa"/>
            <w:tcBorders>
              <w:left w:val="single" w:sz="4" w:space="0" w:color="auto"/>
              <w:bottom w:val="single" w:sz="4" w:space="0" w:color="auto"/>
              <w:right w:val="single" w:sz="4" w:space="0" w:color="auto"/>
            </w:tcBorders>
          </w:tcPr>
          <w:p w14:paraId="20305607" w14:textId="6B653243" w:rsidR="00E616D9" w:rsidRPr="00E616D9" w:rsidRDefault="00E616D9" w:rsidP="00E616D9">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Pr="00E616D9">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r>
              <w:rPr>
                <w:rFonts w:ascii="Times New Roman" w:hAnsi="Times New Roman" w:cs="Times New Roman"/>
                <w:bCs/>
                <w:sz w:val="24"/>
                <w:szCs w:val="24"/>
              </w:rPr>
              <w:t>;</w:t>
            </w:r>
          </w:p>
          <w:p w14:paraId="3F1E52E9" w14:textId="0BD7094E" w:rsidR="00BB5720" w:rsidRPr="00E616D9" w:rsidRDefault="00E616D9" w:rsidP="00E616D9">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Pr="00E616D9">
              <w:rPr>
                <w:rFonts w:ascii="Times New Roman" w:hAnsi="Times New Roman" w:cs="Times New Roman"/>
                <w:bCs/>
                <w:sz w:val="24"/>
                <w:szCs w:val="24"/>
              </w:rPr>
              <w:t>составлять различные правовые документы</w:t>
            </w:r>
            <w:r>
              <w:rPr>
                <w:rFonts w:ascii="Times New Roman" w:hAnsi="Times New Roman" w:cs="Times New Roman"/>
                <w:bCs/>
                <w:sz w:val="24"/>
                <w:szCs w:val="24"/>
              </w:rPr>
              <w:t>;</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95F7C6E" w14:textId="65D739A2"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содержание актуальной нормативно-правовой документации;</w:t>
            </w:r>
          </w:p>
        </w:tc>
        <w:tc>
          <w:tcPr>
            <w:tcW w:w="3119" w:type="dxa"/>
            <w:tcBorders>
              <w:top w:val="single" w:sz="4" w:space="0" w:color="auto"/>
              <w:left w:val="single" w:sz="4" w:space="0" w:color="auto"/>
              <w:bottom w:val="single" w:sz="4" w:space="0" w:color="auto"/>
              <w:right w:val="single" w:sz="4" w:space="0" w:color="auto"/>
            </w:tcBorders>
          </w:tcPr>
          <w:p w14:paraId="70B4CA59" w14:textId="77777777" w:rsidR="00BB5720" w:rsidRPr="002D188A" w:rsidRDefault="00BB5720" w:rsidP="002D188A">
            <w:pPr>
              <w:spacing w:line="276" w:lineRule="auto"/>
              <w:rPr>
                <w:rFonts w:ascii="Times New Roman" w:hAnsi="Times New Roman" w:cs="Times New Roman"/>
                <w:bCs/>
                <w:sz w:val="24"/>
                <w:szCs w:val="24"/>
              </w:rPr>
            </w:pPr>
          </w:p>
        </w:tc>
      </w:tr>
      <w:tr w:rsidR="00BB5720" w:rsidRPr="002D188A" w14:paraId="6D68C8FA" w14:textId="62DA39F4" w:rsidTr="00BB5720">
        <w:trPr>
          <w:trHeight w:val="327"/>
        </w:trPr>
        <w:tc>
          <w:tcPr>
            <w:tcW w:w="1833" w:type="dxa"/>
            <w:tcBorders>
              <w:left w:val="single" w:sz="4" w:space="0" w:color="auto"/>
              <w:bottom w:val="single" w:sz="4" w:space="0" w:color="auto"/>
              <w:right w:val="single" w:sz="4" w:space="0" w:color="auto"/>
            </w:tcBorders>
          </w:tcPr>
          <w:p w14:paraId="555C03CA" w14:textId="5CBFF693"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ПК 1.5</w:t>
            </w:r>
          </w:p>
        </w:tc>
        <w:tc>
          <w:tcPr>
            <w:tcW w:w="2557" w:type="dxa"/>
            <w:tcBorders>
              <w:left w:val="single" w:sz="4" w:space="0" w:color="auto"/>
              <w:bottom w:val="single" w:sz="4" w:space="0" w:color="auto"/>
              <w:right w:val="single" w:sz="4" w:space="0" w:color="auto"/>
            </w:tcBorders>
          </w:tcPr>
          <w:p w14:paraId="7EFBE8C8" w14:textId="77777777" w:rsidR="00E616D9" w:rsidRPr="00806EC8" w:rsidRDefault="00E616D9" w:rsidP="00E616D9">
            <w:pPr>
              <w:rPr>
                <w:rFonts w:ascii="Times New Roman" w:eastAsia="Calibri" w:hAnsi="Times New Roman" w:cs="Times New Roman"/>
                <w:sz w:val="24"/>
                <w:szCs w:val="24"/>
              </w:rPr>
            </w:pPr>
            <w:r w:rsidRPr="00806EC8">
              <w:rPr>
                <w:rFonts w:ascii="Times New Roman" w:eastAsia="Calibri" w:hAnsi="Times New Roman" w:cs="Times New Roman"/>
                <w:sz w:val="24"/>
                <w:szCs w:val="24"/>
              </w:rPr>
              <w:t>- контролировать персонал при выходе из контролируемой зоны и после санобработки;</w:t>
            </w:r>
          </w:p>
          <w:p w14:paraId="460A32A0" w14:textId="211E44FB" w:rsidR="00BB5720" w:rsidRPr="00BB5720" w:rsidRDefault="00E616D9" w:rsidP="00E616D9">
            <w:pPr>
              <w:spacing w:line="276" w:lineRule="auto"/>
              <w:rPr>
                <w:rFonts w:ascii="Times New Roman" w:hAnsi="Times New Roman" w:cs="Times New Roman"/>
                <w:bCs/>
                <w:sz w:val="24"/>
                <w:szCs w:val="24"/>
                <w:highlight w:val="yellow"/>
              </w:rPr>
            </w:pPr>
            <w:r w:rsidRPr="00806EC8">
              <w:rPr>
                <w:rFonts w:ascii="Times New Roman" w:eastAsia="Calibri" w:hAnsi="Times New Roman" w:cs="Times New Roman"/>
                <w:sz w:val="24"/>
                <w:szCs w:val="24"/>
              </w:rPr>
              <w:t>- контролировать уровень облучения персонала организации атомной отрасли для принятия решений о допуске к выполнению работ;</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0450097" w14:textId="14312344" w:rsidR="00BB5720" w:rsidRPr="002D188A" w:rsidRDefault="00BB5720" w:rsidP="002D188A">
            <w:pPr>
              <w:widowControl w:val="0"/>
              <w:autoSpaceDE w:val="0"/>
              <w:autoSpaceDN w:val="0"/>
              <w:adjustRightInd w:val="0"/>
              <w:spacing w:line="276" w:lineRule="auto"/>
              <w:jc w:val="both"/>
              <w:rPr>
                <w:rFonts w:ascii="Times New Roman" w:eastAsia="Arial Unicode MS" w:hAnsi="Times New Roman" w:cs="Times New Roman"/>
                <w:sz w:val="24"/>
                <w:szCs w:val="24"/>
                <w:lang w:eastAsia="ru-RU"/>
              </w:rPr>
            </w:pPr>
            <w:r w:rsidRPr="002D188A">
              <w:rPr>
                <w:rFonts w:ascii="Times New Roman" w:eastAsia="Arial Unicode MS" w:hAnsi="Times New Roman" w:cs="Times New Roman"/>
                <w:sz w:val="24"/>
                <w:szCs w:val="24"/>
                <w:lang w:eastAsia="ru-RU"/>
              </w:rPr>
              <w:t>- Законодательства Российской Федерации в области обеспечения радиационной безопасности;</w:t>
            </w:r>
          </w:p>
        </w:tc>
        <w:tc>
          <w:tcPr>
            <w:tcW w:w="3119" w:type="dxa"/>
            <w:tcBorders>
              <w:top w:val="single" w:sz="4" w:space="0" w:color="auto"/>
              <w:left w:val="single" w:sz="4" w:space="0" w:color="auto"/>
              <w:bottom w:val="single" w:sz="4" w:space="0" w:color="auto"/>
              <w:right w:val="single" w:sz="4" w:space="0" w:color="auto"/>
            </w:tcBorders>
          </w:tcPr>
          <w:p w14:paraId="6ECA1D41" w14:textId="77777777" w:rsidR="00E616D9" w:rsidRPr="00806EC8" w:rsidRDefault="00E616D9" w:rsidP="00E616D9">
            <w:pPr>
              <w:rPr>
                <w:rFonts w:ascii="Times New Roman" w:eastAsia="Calibri" w:hAnsi="Times New Roman" w:cs="Times New Roman"/>
                <w:sz w:val="24"/>
                <w:szCs w:val="24"/>
              </w:rPr>
            </w:pPr>
            <w:r w:rsidRPr="00806EC8">
              <w:rPr>
                <w:rFonts w:ascii="Times New Roman" w:eastAsia="Calibri" w:hAnsi="Times New Roman" w:cs="Times New Roman"/>
                <w:sz w:val="24"/>
                <w:szCs w:val="24"/>
              </w:rPr>
              <w:t>- определения значений индивидуальных годовых доз внешнего облучения, эффективной и эквивалентной дозы внешнего и внутреннего облучения персонала предприятий, обусловленных обращением с техногенными ИИИ в течение календарного года;</w:t>
            </w:r>
          </w:p>
          <w:p w14:paraId="5AD12A6B" w14:textId="77777777" w:rsidR="00E616D9" w:rsidRPr="00806EC8" w:rsidRDefault="00E616D9" w:rsidP="00E616D9">
            <w:pPr>
              <w:rPr>
                <w:rFonts w:ascii="Times New Roman" w:eastAsia="Calibri" w:hAnsi="Times New Roman" w:cs="Times New Roman"/>
                <w:sz w:val="24"/>
                <w:szCs w:val="24"/>
              </w:rPr>
            </w:pPr>
            <w:r w:rsidRPr="00806EC8">
              <w:rPr>
                <w:rFonts w:ascii="Times New Roman" w:eastAsia="Calibri" w:hAnsi="Times New Roman" w:cs="Times New Roman"/>
                <w:sz w:val="24"/>
                <w:szCs w:val="24"/>
              </w:rPr>
              <w:t>- внесения результатов измерений в систему учета (картотеку) индивидуальных доз персонала организации атомной отрасли;</w:t>
            </w:r>
          </w:p>
          <w:p w14:paraId="68EE3A4D" w14:textId="6323C85A" w:rsidR="00BB5720" w:rsidRPr="00BB5720" w:rsidRDefault="00BB5720" w:rsidP="002D188A">
            <w:pPr>
              <w:widowControl w:val="0"/>
              <w:autoSpaceDE w:val="0"/>
              <w:autoSpaceDN w:val="0"/>
              <w:adjustRightInd w:val="0"/>
              <w:spacing w:line="276" w:lineRule="auto"/>
              <w:jc w:val="both"/>
              <w:rPr>
                <w:rFonts w:ascii="Times New Roman" w:eastAsia="Arial Unicode MS" w:hAnsi="Times New Roman" w:cs="Times New Roman"/>
                <w:sz w:val="24"/>
                <w:szCs w:val="24"/>
                <w:highlight w:val="yellow"/>
                <w:lang w:eastAsia="ru-RU"/>
              </w:rPr>
            </w:pPr>
          </w:p>
        </w:tc>
      </w:tr>
    </w:tbl>
    <w:p w14:paraId="67F32085" w14:textId="7BDC6546" w:rsidR="0007711C" w:rsidRDefault="0007711C" w:rsidP="002D188A">
      <w:pPr>
        <w:spacing w:line="276" w:lineRule="auto"/>
        <w:ind w:firstLine="709"/>
        <w:rPr>
          <w:rFonts w:ascii="Times New Roman" w:hAnsi="Times New Roman" w:cs="Times New Roman"/>
          <w:bCs/>
          <w:sz w:val="24"/>
          <w:szCs w:val="24"/>
        </w:rPr>
      </w:pPr>
    </w:p>
    <w:p w14:paraId="51261F0C" w14:textId="77777777" w:rsidR="00F92C61" w:rsidRPr="002D188A" w:rsidRDefault="00F92C61" w:rsidP="002D188A">
      <w:pPr>
        <w:spacing w:line="276" w:lineRule="auto"/>
        <w:ind w:firstLine="709"/>
        <w:rPr>
          <w:rFonts w:ascii="Times New Roman" w:hAnsi="Times New Roman" w:cs="Times New Roman"/>
          <w:bCs/>
          <w:sz w:val="24"/>
          <w:szCs w:val="24"/>
        </w:rPr>
      </w:pPr>
    </w:p>
    <w:p w14:paraId="529C7C45"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2. Структура и содержание </w:t>
      </w:r>
      <w:r w:rsidRPr="002D188A">
        <w:rPr>
          <w:rFonts w:ascii="Times New Roman" w:eastAsia="Segoe UI" w:hAnsi="Times New Roman" w:cs="Times New Roman"/>
          <w:b/>
          <w:bCs/>
          <w:caps/>
          <w:kern w:val="32"/>
          <w:sz w:val="24"/>
          <w:szCs w:val="24"/>
          <w:lang w:eastAsia="x-none"/>
        </w:rPr>
        <w:t>ДИСЦИПЛИНЫ</w:t>
      </w:r>
    </w:p>
    <w:p w14:paraId="585834D0"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7711C" w:rsidRPr="002D188A" w14:paraId="46048441" w14:textId="77777777" w:rsidTr="0007711C">
        <w:trPr>
          <w:trHeight w:val="23"/>
        </w:trPr>
        <w:tc>
          <w:tcPr>
            <w:tcW w:w="2460" w:type="pct"/>
            <w:vAlign w:val="center"/>
          </w:tcPr>
          <w:p w14:paraId="4AEEEFEC" w14:textId="77777777" w:rsidR="0007711C" w:rsidRPr="002D188A" w:rsidRDefault="0007711C"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Наименование составных частей дисциплины</w:t>
            </w:r>
          </w:p>
        </w:tc>
        <w:tc>
          <w:tcPr>
            <w:tcW w:w="1195" w:type="pct"/>
            <w:vAlign w:val="center"/>
          </w:tcPr>
          <w:p w14:paraId="4B76FAD7"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iCs/>
                <w:sz w:val="24"/>
                <w:szCs w:val="24"/>
              </w:rPr>
              <w:t>Объем в часах</w:t>
            </w:r>
          </w:p>
        </w:tc>
        <w:tc>
          <w:tcPr>
            <w:tcW w:w="1345" w:type="pct"/>
          </w:tcPr>
          <w:p w14:paraId="2E81D63C"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sz w:val="24"/>
                <w:szCs w:val="24"/>
              </w:rPr>
              <w:t>В т.ч. в форме практ. подготовки</w:t>
            </w:r>
          </w:p>
        </w:tc>
      </w:tr>
      <w:tr w:rsidR="0007711C" w:rsidRPr="002D188A" w14:paraId="6E63E02A" w14:textId="77777777" w:rsidTr="0007711C">
        <w:trPr>
          <w:trHeight w:val="23"/>
        </w:trPr>
        <w:tc>
          <w:tcPr>
            <w:tcW w:w="2460" w:type="pct"/>
            <w:vAlign w:val="center"/>
          </w:tcPr>
          <w:p w14:paraId="36527DE4"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Учебные занятия</w:t>
            </w:r>
          </w:p>
        </w:tc>
        <w:tc>
          <w:tcPr>
            <w:tcW w:w="1195" w:type="pct"/>
            <w:vAlign w:val="center"/>
          </w:tcPr>
          <w:p w14:paraId="15B46A39" w14:textId="1A9A68C8" w:rsidR="0007711C" w:rsidRPr="002D188A" w:rsidRDefault="0001743F" w:rsidP="0037754E">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3</w:t>
            </w:r>
            <w:r w:rsidR="0037754E">
              <w:rPr>
                <w:rFonts w:ascii="Times New Roman" w:hAnsi="Times New Roman" w:cs="Times New Roman"/>
                <w:bCs/>
                <w:sz w:val="24"/>
                <w:szCs w:val="24"/>
              </w:rPr>
              <w:t>0</w:t>
            </w:r>
          </w:p>
        </w:tc>
        <w:tc>
          <w:tcPr>
            <w:tcW w:w="1345" w:type="pct"/>
            <w:vAlign w:val="center"/>
          </w:tcPr>
          <w:p w14:paraId="455BD0BE" w14:textId="060C0FFE" w:rsidR="0007711C" w:rsidRPr="002D188A" w:rsidRDefault="00E52E49"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10</w:t>
            </w:r>
          </w:p>
        </w:tc>
      </w:tr>
      <w:tr w:rsidR="0007711C" w:rsidRPr="002D188A" w14:paraId="4D351900" w14:textId="77777777" w:rsidTr="0007711C">
        <w:trPr>
          <w:trHeight w:val="23"/>
        </w:trPr>
        <w:tc>
          <w:tcPr>
            <w:tcW w:w="2460" w:type="pct"/>
            <w:vAlign w:val="center"/>
          </w:tcPr>
          <w:p w14:paraId="11DC7F61"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Самостоятельная работа</w:t>
            </w:r>
          </w:p>
        </w:tc>
        <w:tc>
          <w:tcPr>
            <w:tcW w:w="1195" w:type="pct"/>
            <w:vAlign w:val="center"/>
          </w:tcPr>
          <w:p w14:paraId="530F6901" w14:textId="0E5F8BC0" w:rsidR="0007711C" w:rsidRPr="002D188A" w:rsidRDefault="0037754E"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113C311E" w14:textId="77777777" w:rsidR="0007711C" w:rsidRPr="002D188A" w:rsidRDefault="0007711C"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w:t>
            </w:r>
          </w:p>
        </w:tc>
      </w:tr>
      <w:tr w:rsidR="0007711C" w:rsidRPr="002D188A" w14:paraId="72382444" w14:textId="77777777" w:rsidTr="0007711C">
        <w:trPr>
          <w:trHeight w:val="23"/>
        </w:trPr>
        <w:tc>
          <w:tcPr>
            <w:tcW w:w="2460" w:type="pct"/>
            <w:vAlign w:val="center"/>
          </w:tcPr>
          <w:p w14:paraId="090CEB52"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 xml:space="preserve">Промежуточная аттестация </w:t>
            </w:r>
          </w:p>
        </w:tc>
        <w:tc>
          <w:tcPr>
            <w:tcW w:w="1195" w:type="pct"/>
            <w:vAlign w:val="center"/>
          </w:tcPr>
          <w:p w14:paraId="4FAC65DB" w14:textId="053F628D" w:rsidR="0007711C" w:rsidRPr="002D188A" w:rsidRDefault="0037754E"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vAlign w:val="center"/>
          </w:tcPr>
          <w:p w14:paraId="23CC5DD3" w14:textId="2421D8DD" w:rsidR="0007711C" w:rsidRPr="002D188A" w:rsidRDefault="0007711C" w:rsidP="002D188A">
            <w:pPr>
              <w:spacing w:line="276" w:lineRule="auto"/>
              <w:jc w:val="center"/>
              <w:rPr>
                <w:rFonts w:ascii="Times New Roman" w:hAnsi="Times New Roman" w:cs="Times New Roman"/>
                <w:bCs/>
                <w:sz w:val="24"/>
                <w:szCs w:val="24"/>
              </w:rPr>
            </w:pPr>
          </w:p>
        </w:tc>
      </w:tr>
      <w:tr w:rsidR="0007711C" w:rsidRPr="002D188A" w14:paraId="28563E87" w14:textId="77777777" w:rsidTr="0007711C">
        <w:trPr>
          <w:trHeight w:val="23"/>
        </w:trPr>
        <w:tc>
          <w:tcPr>
            <w:tcW w:w="2460" w:type="pct"/>
            <w:vAlign w:val="center"/>
          </w:tcPr>
          <w:p w14:paraId="6ED442E1"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Всего</w:t>
            </w:r>
          </w:p>
        </w:tc>
        <w:tc>
          <w:tcPr>
            <w:tcW w:w="1195" w:type="pct"/>
            <w:vAlign w:val="center"/>
          </w:tcPr>
          <w:p w14:paraId="6016AD71" w14:textId="23E9AAE1" w:rsidR="0007711C" w:rsidRPr="002D188A" w:rsidRDefault="0037754E" w:rsidP="002D188A">
            <w:pPr>
              <w:spacing w:line="276" w:lineRule="auto"/>
              <w:jc w:val="center"/>
              <w:rPr>
                <w:rFonts w:ascii="Times New Roman" w:hAnsi="Times New Roman" w:cs="Times New Roman"/>
                <w:b/>
                <w:sz w:val="24"/>
                <w:szCs w:val="24"/>
              </w:rPr>
            </w:pPr>
            <w:r>
              <w:rPr>
                <w:rFonts w:ascii="Times New Roman" w:hAnsi="Times New Roman" w:cs="Times New Roman"/>
                <w:b/>
                <w:sz w:val="24"/>
                <w:szCs w:val="24"/>
              </w:rPr>
              <w:t>32</w:t>
            </w:r>
          </w:p>
        </w:tc>
        <w:tc>
          <w:tcPr>
            <w:tcW w:w="1345" w:type="pct"/>
            <w:vAlign w:val="center"/>
          </w:tcPr>
          <w:p w14:paraId="6108C40E" w14:textId="0276F148" w:rsidR="0007711C" w:rsidRPr="002D188A" w:rsidRDefault="00E52E49"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10</w:t>
            </w:r>
          </w:p>
        </w:tc>
      </w:tr>
    </w:tbl>
    <w:p w14:paraId="6C5C727E"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2.2. Примерное содержание дисциплины</w:t>
      </w:r>
    </w:p>
    <w:tbl>
      <w:tblPr>
        <w:tblW w:w="974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378"/>
      </w:tblGrid>
      <w:tr w:rsidR="0007711C" w:rsidRPr="002D188A" w14:paraId="0A205893" w14:textId="77777777" w:rsidTr="000669AD">
        <w:trPr>
          <w:trHeight w:val="903"/>
        </w:trPr>
        <w:tc>
          <w:tcPr>
            <w:tcW w:w="3369" w:type="dxa"/>
            <w:vAlign w:val="center"/>
          </w:tcPr>
          <w:p w14:paraId="31A13DD1" w14:textId="77777777" w:rsidR="0007711C" w:rsidRPr="002D188A" w:rsidRDefault="0007711C" w:rsidP="002D188A">
            <w:pPr>
              <w:spacing w:line="276" w:lineRule="auto"/>
              <w:jc w:val="center"/>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Наименование разделов и тем</w:t>
            </w:r>
          </w:p>
        </w:tc>
        <w:tc>
          <w:tcPr>
            <w:tcW w:w="6378" w:type="dxa"/>
            <w:vAlign w:val="center"/>
          </w:tcPr>
          <w:p w14:paraId="11CD4016" w14:textId="5AF54515" w:rsidR="0007711C" w:rsidRPr="002D188A" w:rsidRDefault="0007711C" w:rsidP="002D188A">
            <w:pPr>
              <w:suppressAutoHyphens/>
              <w:spacing w:line="276" w:lineRule="auto"/>
              <w:jc w:val="center"/>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E52E49" w:rsidRPr="002D188A" w14:paraId="794ECAC4"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7"/>
        </w:trPr>
        <w:tc>
          <w:tcPr>
            <w:tcW w:w="9747" w:type="dxa"/>
            <w:gridSpan w:val="2"/>
            <w:tcBorders>
              <w:top w:val="single" w:sz="4" w:space="0" w:color="000000"/>
              <w:left w:val="single" w:sz="4" w:space="0" w:color="000000"/>
              <w:bottom w:val="single" w:sz="4" w:space="0" w:color="000000"/>
              <w:right w:val="single" w:sz="4" w:space="0" w:color="000000"/>
            </w:tcBorders>
          </w:tcPr>
          <w:p w14:paraId="74263867" w14:textId="3E81E980" w:rsidR="00E52E49" w:rsidRPr="002D188A" w:rsidRDefault="00E52E4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b/>
                <w:bCs/>
                <w:sz w:val="24"/>
                <w:szCs w:val="24"/>
                <w:lang w:eastAsia="zh-CN"/>
              </w:rPr>
              <w:t>Раздел 1. Право и экономика</w:t>
            </w:r>
            <w:r w:rsidR="0037754E">
              <w:rPr>
                <w:rFonts w:ascii="Times New Roman" w:eastAsia="Times New Roman" w:hAnsi="Times New Roman" w:cs="Times New Roman"/>
                <w:b/>
                <w:bCs/>
                <w:sz w:val="24"/>
                <w:szCs w:val="24"/>
                <w:lang w:eastAsia="zh-CN"/>
              </w:rPr>
              <w:t xml:space="preserve"> (4часа)</w:t>
            </w:r>
          </w:p>
        </w:tc>
      </w:tr>
      <w:tr w:rsidR="00E52E49" w:rsidRPr="002D188A" w14:paraId="7DA9A8D8"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val="restart"/>
            <w:tcBorders>
              <w:top w:val="single" w:sz="4" w:space="0" w:color="000000"/>
              <w:left w:val="single" w:sz="4" w:space="0" w:color="000000"/>
              <w:bottom w:val="single" w:sz="4" w:space="0" w:color="000000"/>
              <w:right w:val="single" w:sz="4" w:space="0" w:color="000000"/>
            </w:tcBorders>
          </w:tcPr>
          <w:p w14:paraId="6040EB11" w14:textId="6581B76D" w:rsidR="00E52E49" w:rsidRPr="002D188A" w:rsidRDefault="00E52E49" w:rsidP="002D188A">
            <w:pPr>
              <w:widowControl w:val="0"/>
              <w:suppressAutoHyphens/>
              <w:spacing w:line="276" w:lineRule="auto"/>
              <w:rPr>
                <w:rFonts w:ascii="Times New Roman" w:eastAsia="Calibri" w:hAnsi="Times New Roman" w:cs="Times New Roman"/>
                <w:b/>
                <w:bCs/>
                <w:sz w:val="24"/>
                <w:szCs w:val="24"/>
                <w:lang w:eastAsia="zh-CN"/>
              </w:rPr>
            </w:pPr>
            <w:r w:rsidRPr="002D188A">
              <w:rPr>
                <w:rFonts w:ascii="Times New Roman" w:eastAsia="Times New Roman" w:hAnsi="Times New Roman" w:cs="Times New Roman"/>
                <w:b/>
                <w:bCs/>
                <w:sz w:val="24"/>
                <w:szCs w:val="24"/>
                <w:lang w:eastAsia="zh-CN"/>
              </w:rPr>
              <w:t>Тема 1</w:t>
            </w:r>
            <w:r w:rsidR="000669AD" w:rsidRPr="002D188A">
              <w:rPr>
                <w:rFonts w:ascii="Times New Roman" w:eastAsia="Times New Roman" w:hAnsi="Times New Roman" w:cs="Times New Roman"/>
                <w:b/>
                <w:bCs/>
                <w:sz w:val="24"/>
                <w:szCs w:val="24"/>
                <w:lang w:eastAsia="zh-CN"/>
              </w:rPr>
              <w:t>.1</w:t>
            </w:r>
            <w:r w:rsidRPr="002D188A">
              <w:rPr>
                <w:rFonts w:ascii="Times New Roman" w:eastAsia="Times New Roman" w:hAnsi="Times New Roman" w:cs="Times New Roman"/>
                <w:b/>
                <w:bCs/>
                <w:sz w:val="24"/>
                <w:szCs w:val="24"/>
                <w:lang w:eastAsia="zh-CN"/>
              </w:rPr>
              <w:t xml:space="preserve"> Правовое регулирование производственных отношений</w:t>
            </w:r>
          </w:p>
          <w:p w14:paraId="3586CBFC" w14:textId="77777777" w:rsidR="00E52E49" w:rsidRPr="002D188A" w:rsidRDefault="00E52E49" w:rsidP="002D188A">
            <w:pPr>
              <w:widowControl w:val="0"/>
              <w:suppressAutoHyphens/>
              <w:spacing w:line="276" w:lineRule="auto"/>
              <w:rPr>
                <w:rFonts w:ascii="Times New Roman" w:eastAsia="Times New Roman" w:hAnsi="Times New Roman" w:cs="Times New Roman"/>
                <w:b/>
                <w:bCs/>
                <w:sz w:val="24"/>
                <w:szCs w:val="24"/>
                <w:lang w:eastAsia="zh-CN"/>
              </w:rPr>
            </w:pPr>
          </w:p>
        </w:tc>
        <w:tc>
          <w:tcPr>
            <w:tcW w:w="6378" w:type="dxa"/>
            <w:tcBorders>
              <w:top w:val="single" w:sz="4" w:space="0" w:color="000000"/>
              <w:left w:val="single" w:sz="4" w:space="0" w:color="000000"/>
              <w:bottom w:val="single" w:sz="4" w:space="0" w:color="000000"/>
              <w:right w:val="single" w:sz="4" w:space="0" w:color="000000"/>
            </w:tcBorders>
          </w:tcPr>
          <w:p w14:paraId="0F4C501A" w14:textId="77777777" w:rsidR="00E52E49" w:rsidRPr="002D188A" w:rsidRDefault="00E52E4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Содержание</w:t>
            </w:r>
          </w:p>
        </w:tc>
      </w:tr>
      <w:tr w:rsidR="00E52E49" w:rsidRPr="002D188A" w14:paraId="1DB077F4"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70BF5788"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778E005A" w14:textId="77777777" w:rsidR="00E52E49" w:rsidRPr="002D188A" w:rsidRDefault="00E52E4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zh-CN"/>
              </w:rPr>
              <w:t>Источники права, регулирующие экономические отношения в РФ. Конституция РФ. Основные права и обязанности, предусмотренные Конституцией РФ.  Понятие и содержание права собственности. Правомочия собственника. Формы собственности, предусмотренные Конституцией Российской Федерации.</w:t>
            </w:r>
          </w:p>
        </w:tc>
      </w:tr>
      <w:tr w:rsidR="00E52E49" w:rsidRPr="002D188A" w14:paraId="1A5F189A"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15F69DD7"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3111FE8C" w14:textId="77777777" w:rsidR="00E52E49" w:rsidRPr="002D188A" w:rsidRDefault="00E52E49" w:rsidP="002D188A">
            <w:pPr>
              <w:widowControl w:val="0"/>
              <w:suppressAutoHyphens/>
              <w:spacing w:line="276" w:lineRule="auto"/>
              <w:jc w:val="both"/>
              <w:rPr>
                <w:rFonts w:ascii="Times New Roman" w:eastAsia="Times New Roman"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52E49" w:rsidRPr="002D188A" w14:paraId="3014D36C"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4D3F9A52"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1C10157B" w14:textId="7355672D" w:rsidR="00E52E49" w:rsidRPr="0037754E" w:rsidRDefault="000669AD" w:rsidP="0037754E">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sidR="0037754E">
              <w:rPr>
                <w:rFonts w:ascii="Times New Roman" w:eastAsia="Times New Roman" w:hAnsi="Times New Roman" w:cs="Times New Roman"/>
                <w:b/>
                <w:bCs/>
                <w:sz w:val="24"/>
                <w:szCs w:val="24"/>
                <w:lang w:eastAsia="ru-RU"/>
              </w:rPr>
              <w:t>остоятельная работа обучающихся</w:t>
            </w:r>
          </w:p>
        </w:tc>
      </w:tr>
      <w:tr w:rsidR="00E52E49" w:rsidRPr="002D188A" w14:paraId="2BC3B13E"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7"/>
        </w:trPr>
        <w:tc>
          <w:tcPr>
            <w:tcW w:w="3369" w:type="dxa"/>
            <w:vMerge w:val="restart"/>
            <w:tcBorders>
              <w:top w:val="single" w:sz="4" w:space="0" w:color="000000"/>
              <w:left w:val="single" w:sz="4" w:space="0" w:color="000000"/>
              <w:bottom w:val="single" w:sz="4" w:space="0" w:color="000000"/>
              <w:right w:val="single" w:sz="4" w:space="0" w:color="000000"/>
            </w:tcBorders>
          </w:tcPr>
          <w:p w14:paraId="4C7DCF57" w14:textId="7523EB2B" w:rsidR="00E52E49" w:rsidRPr="002D188A" w:rsidRDefault="00E52E49" w:rsidP="0037754E">
            <w:pPr>
              <w:widowControl w:val="0"/>
              <w:suppressAutoHyphens/>
              <w:spacing w:line="276" w:lineRule="auto"/>
              <w:rPr>
                <w:rFonts w:ascii="Times New Roman" w:eastAsia="Calibri" w:hAnsi="Times New Roman" w:cs="Times New Roman"/>
                <w:b/>
                <w:bCs/>
                <w:sz w:val="24"/>
                <w:szCs w:val="24"/>
                <w:lang w:eastAsia="zh-CN"/>
              </w:rPr>
            </w:pPr>
            <w:r w:rsidRPr="002D188A">
              <w:rPr>
                <w:rFonts w:ascii="Times New Roman" w:eastAsia="Times New Roman" w:hAnsi="Times New Roman" w:cs="Times New Roman"/>
                <w:b/>
                <w:bCs/>
                <w:sz w:val="24"/>
                <w:szCs w:val="24"/>
                <w:lang w:eastAsia="zh-CN"/>
              </w:rPr>
              <w:t xml:space="preserve">Тема </w:t>
            </w:r>
            <w:r w:rsidR="000669AD" w:rsidRPr="002D188A">
              <w:rPr>
                <w:rFonts w:ascii="Times New Roman" w:eastAsia="Times New Roman" w:hAnsi="Times New Roman" w:cs="Times New Roman"/>
                <w:b/>
                <w:bCs/>
                <w:sz w:val="24"/>
                <w:szCs w:val="24"/>
                <w:lang w:eastAsia="zh-CN"/>
              </w:rPr>
              <w:t>1.</w:t>
            </w:r>
            <w:r w:rsidRPr="002D188A">
              <w:rPr>
                <w:rFonts w:ascii="Times New Roman" w:eastAsia="Times New Roman" w:hAnsi="Times New Roman" w:cs="Times New Roman"/>
                <w:b/>
                <w:bCs/>
                <w:sz w:val="24"/>
                <w:szCs w:val="24"/>
                <w:lang w:eastAsia="zh-CN"/>
              </w:rPr>
              <w:t>2</w:t>
            </w:r>
            <w:r w:rsidR="0037754E">
              <w:rPr>
                <w:rFonts w:ascii="Times New Roman" w:eastAsia="Times New Roman" w:hAnsi="Times New Roman" w:cs="Times New Roman"/>
                <w:b/>
                <w:bCs/>
                <w:sz w:val="24"/>
                <w:szCs w:val="24"/>
                <w:lang w:eastAsia="zh-CN"/>
              </w:rPr>
              <w:t xml:space="preserve"> </w:t>
            </w:r>
            <w:r w:rsidRPr="002D188A">
              <w:rPr>
                <w:rFonts w:ascii="Times New Roman" w:eastAsia="Times New Roman" w:hAnsi="Times New Roman" w:cs="Times New Roman"/>
                <w:b/>
                <w:bCs/>
                <w:sz w:val="24"/>
                <w:szCs w:val="24"/>
                <w:lang w:eastAsia="zh-CN"/>
              </w:rPr>
              <w:t>Правовое положение субъектов предпринимательской деятельности</w:t>
            </w:r>
          </w:p>
        </w:tc>
        <w:tc>
          <w:tcPr>
            <w:tcW w:w="6378" w:type="dxa"/>
            <w:tcBorders>
              <w:top w:val="single" w:sz="4" w:space="0" w:color="000000"/>
              <w:left w:val="single" w:sz="4" w:space="0" w:color="000000"/>
              <w:bottom w:val="single" w:sz="4" w:space="0" w:color="000000"/>
              <w:right w:val="single" w:sz="4" w:space="0" w:color="000000"/>
            </w:tcBorders>
          </w:tcPr>
          <w:p w14:paraId="11880F68" w14:textId="77777777" w:rsidR="00E52E49" w:rsidRPr="002D188A" w:rsidRDefault="00E52E4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Содержание</w:t>
            </w:r>
          </w:p>
        </w:tc>
      </w:tr>
      <w:tr w:rsidR="00E52E49" w:rsidRPr="002D188A" w14:paraId="79A76B14"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0D7374AA"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214F48C5" w14:textId="77777777" w:rsidR="00E52E49" w:rsidRPr="002D188A" w:rsidRDefault="00E52E4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zh-CN"/>
              </w:rPr>
              <w:t>Понятие предпринимательской деятельности и ее признаки. Виды и функции предпринимательства. Понятия и признаки ЮЛ. Организационно-правовые формы ЮЛ.</w:t>
            </w:r>
          </w:p>
        </w:tc>
      </w:tr>
      <w:tr w:rsidR="00E52E49" w:rsidRPr="002D188A" w14:paraId="3445B3FD"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26C3E357"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43F54ADC" w14:textId="77777777" w:rsidR="00E52E49" w:rsidRPr="002D188A" w:rsidRDefault="00E52E49" w:rsidP="002D188A">
            <w:pPr>
              <w:widowControl w:val="0"/>
              <w:suppressAutoHyphens/>
              <w:spacing w:line="276" w:lineRule="auto"/>
              <w:rPr>
                <w:rFonts w:ascii="Times New Roman" w:eastAsia="Times New Roman"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52E49" w:rsidRPr="002D188A" w14:paraId="27980705"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7116B11F"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0E95E5A8" w14:textId="5587254F" w:rsidR="00E52E49" w:rsidRPr="0037754E" w:rsidRDefault="000669AD" w:rsidP="0037754E">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sidR="0037754E">
              <w:rPr>
                <w:rFonts w:ascii="Times New Roman" w:eastAsia="Times New Roman" w:hAnsi="Times New Roman" w:cs="Times New Roman"/>
                <w:b/>
                <w:bCs/>
                <w:sz w:val="24"/>
                <w:szCs w:val="24"/>
                <w:lang w:eastAsia="ru-RU"/>
              </w:rPr>
              <w:t>остоятельная работа обучающихся</w:t>
            </w:r>
          </w:p>
        </w:tc>
      </w:tr>
      <w:tr w:rsidR="00E52E49" w:rsidRPr="002D188A" w14:paraId="223D46C1"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7"/>
        </w:trPr>
        <w:tc>
          <w:tcPr>
            <w:tcW w:w="3369" w:type="dxa"/>
            <w:vMerge w:val="restart"/>
            <w:tcBorders>
              <w:top w:val="single" w:sz="4" w:space="0" w:color="000000"/>
              <w:left w:val="single" w:sz="4" w:space="0" w:color="000000"/>
              <w:bottom w:val="single" w:sz="4" w:space="0" w:color="000000"/>
              <w:right w:val="single" w:sz="4" w:space="0" w:color="000000"/>
            </w:tcBorders>
          </w:tcPr>
          <w:p w14:paraId="0E520C02" w14:textId="38C31CB6" w:rsidR="00E52E49" w:rsidRPr="002D188A" w:rsidRDefault="00E52E49" w:rsidP="002D188A">
            <w:pPr>
              <w:widowControl w:val="0"/>
              <w:suppressAutoHyphens/>
              <w:spacing w:line="276" w:lineRule="auto"/>
              <w:rPr>
                <w:rFonts w:ascii="Times New Roman" w:eastAsia="Calibri" w:hAnsi="Times New Roman" w:cs="Times New Roman"/>
                <w:b/>
                <w:sz w:val="24"/>
                <w:szCs w:val="24"/>
                <w:lang w:eastAsia="zh-CN"/>
              </w:rPr>
            </w:pPr>
            <w:r w:rsidRPr="002D188A">
              <w:rPr>
                <w:rFonts w:ascii="Times New Roman" w:eastAsia="Times New Roman" w:hAnsi="Times New Roman" w:cs="Times New Roman"/>
                <w:b/>
                <w:sz w:val="24"/>
                <w:szCs w:val="24"/>
                <w:lang w:eastAsia="ru-RU"/>
              </w:rPr>
              <w:t xml:space="preserve">Тема </w:t>
            </w:r>
            <w:r w:rsidR="000669AD" w:rsidRPr="002D188A">
              <w:rPr>
                <w:rFonts w:ascii="Times New Roman" w:eastAsia="Times New Roman" w:hAnsi="Times New Roman" w:cs="Times New Roman"/>
                <w:b/>
                <w:sz w:val="24"/>
                <w:szCs w:val="24"/>
                <w:lang w:eastAsia="ru-RU"/>
              </w:rPr>
              <w:t>1.</w:t>
            </w:r>
            <w:r w:rsidRPr="002D188A">
              <w:rPr>
                <w:rFonts w:ascii="Times New Roman" w:eastAsia="Times New Roman" w:hAnsi="Times New Roman" w:cs="Times New Roman"/>
                <w:b/>
                <w:sz w:val="24"/>
                <w:szCs w:val="24"/>
                <w:lang w:eastAsia="ru-RU"/>
              </w:rPr>
              <w:t>3 Правовое регулирование договорных отношений в сфере профессиональной деятельности</w:t>
            </w:r>
          </w:p>
        </w:tc>
        <w:tc>
          <w:tcPr>
            <w:tcW w:w="6378" w:type="dxa"/>
            <w:tcBorders>
              <w:top w:val="single" w:sz="4" w:space="0" w:color="000000"/>
              <w:left w:val="single" w:sz="4" w:space="0" w:color="000000"/>
              <w:bottom w:val="single" w:sz="4" w:space="0" w:color="000000"/>
              <w:right w:val="single" w:sz="4" w:space="0" w:color="000000"/>
            </w:tcBorders>
          </w:tcPr>
          <w:p w14:paraId="7CA35D3F" w14:textId="77777777" w:rsidR="00E52E49" w:rsidRPr="002D188A" w:rsidRDefault="00E52E4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Содержание</w:t>
            </w:r>
          </w:p>
        </w:tc>
      </w:tr>
      <w:tr w:rsidR="00E52E49" w:rsidRPr="002D188A" w14:paraId="79174850"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2"/>
        </w:trPr>
        <w:tc>
          <w:tcPr>
            <w:tcW w:w="3369" w:type="dxa"/>
            <w:vMerge/>
            <w:tcBorders>
              <w:top w:val="single" w:sz="4" w:space="0" w:color="000000"/>
              <w:left w:val="single" w:sz="4" w:space="0" w:color="000000"/>
              <w:bottom w:val="single" w:sz="4" w:space="0" w:color="000000"/>
              <w:right w:val="single" w:sz="4" w:space="0" w:color="000000"/>
            </w:tcBorders>
          </w:tcPr>
          <w:p w14:paraId="23D0202C"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026F0B75" w14:textId="77777777" w:rsidR="00E52E49" w:rsidRPr="002D188A" w:rsidRDefault="00E52E4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ru-RU"/>
              </w:rPr>
              <w:t>Понятия и условия гражданско-правовых договоров. Их виды. Порядок заключения, изменения и расторжения гражданско-правовых договоров. Содержание договора: предмет и существенные условия. Форма договора. Ответственность сторон за нарушение обязательств по гражданско-правовому договору.</w:t>
            </w:r>
          </w:p>
        </w:tc>
      </w:tr>
      <w:tr w:rsidR="00E52E49" w:rsidRPr="002D188A" w14:paraId="091B96C4"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6"/>
        </w:trPr>
        <w:tc>
          <w:tcPr>
            <w:tcW w:w="3369" w:type="dxa"/>
            <w:vMerge/>
            <w:tcBorders>
              <w:top w:val="single" w:sz="4" w:space="0" w:color="000000"/>
              <w:left w:val="single" w:sz="4" w:space="0" w:color="000000"/>
              <w:bottom w:val="single" w:sz="4" w:space="0" w:color="000000"/>
              <w:right w:val="single" w:sz="4" w:space="0" w:color="000000"/>
            </w:tcBorders>
          </w:tcPr>
          <w:p w14:paraId="0D3E29D7"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24D7E291" w14:textId="77777777" w:rsidR="00E52E49" w:rsidRPr="002D188A" w:rsidRDefault="00E52E49" w:rsidP="002D188A">
            <w:pPr>
              <w:widowControl w:val="0"/>
              <w:suppressAutoHyphens/>
              <w:spacing w:line="276" w:lineRule="auto"/>
              <w:jc w:val="both"/>
              <w:rPr>
                <w:rFonts w:ascii="Times New Roman" w:eastAsia="Times New Roman" w:hAnsi="Times New Roman" w:cs="Times New Roman"/>
                <w:sz w:val="24"/>
                <w:szCs w:val="24"/>
                <w:lang w:eastAsia="ru-RU"/>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52E49" w:rsidRPr="002D188A" w14:paraId="155B73E8"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6"/>
        </w:trPr>
        <w:tc>
          <w:tcPr>
            <w:tcW w:w="3369" w:type="dxa"/>
            <w:vMerge/>
            <w:tcBorders>
              <w:top w:val="single" w:sz="4" w:space="0" w:color="000000"/>
              <w:left w:val="single" w:sz="4" w:space="0" w:color="000000"/>
              <w:bottom w:val="single" w:sz="4" w:space="0" w:color="000000"/>
              <w:right w:val="single" w:sz="4" w:space="0" w:color="000000"/>
            </w:tcBorders>
          </w:tcPr>
          <w:p w14:paraId="027398A0"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27B2E72D" w14:textId="669CB835" w:rsidR="00E52E49" w:rsidRPr="0037754E" w:rsidRDefault="000669AD" w:rsidP="0037754E">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sidR="0037754E">
              <w:rPr>
                <w:rFonts w:ascii="Times New Roman" w:eastAsia="Times New Roman" w:hAnsi="Times New Roman" w:cs="Times New Roman"/>
                <w:b/>
                <w:bCs/>
                <w:sz w:val="24"/>
                <w:szCs w:val="24"/>
                <w:lang w:eastAsia="ru-RU"/>
              </w:rPr>
              <w:t>остоятельная работа обучающихся</w:t>
            </w:r>
          </w:p>
        </w:tc>
      </w:tr>
      <w:tr w:rsidR="00E52E49" w:rsidRPr="002D188A" w14:paraId="1EAF142A"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9747" w:type="dxa"/>
            <w:gridSpan w:val="2"/>
            <w:tcBorders>
              <w:top w:val="single" w:sz="4" w:space="0" w:color="000000"/>
              <w:left w:val="single" w:sz="4" w:space="0" w:color="000000"/>
              <w:bottom w:val="single" w:sz="4" w:space="0" w:color="000000"/>
              <w:right w:val="single" w:sz="4" w:space="0" w:color="000000"/>
            </w:tcBorders>
            <w:vAlign w:val="center"/>
          </w:tcPr>
          <w:p w14:paraId="707A4B7E" w14:textId="591F9F68" w:rsidR="00E52E49" w:rsidRPr="002D188A" w:rsidRDefault="00E52E49" w:rsidP="002D188A">
            <w:pPr>
              <w:widowControl w:val="0"/>
              <w:suppressAutoHyphens/>
              <w:spacing w:line="276" w:lineRule="auto"/>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b/>
                <w:bCs/>
                <w:sz w:val="24"/>
                <w:szCs w:val="24"/>
                <w:lang w:eastAsia="zh-CN"/>
              </w:rPr>
              <w:t>Раздел 2. Труд и социальная защита</w:t>
            </w:r>
            <w:r w:rsidR="0037754E">
              <w:rPr>
                <w:rFonts w:ascii="Times New Roman" w:eastAsia="Times New Roman" w:hAnsi="Times New Roman" w:cs="Times New Roman"/>
                <w:b/>
                <w:bCs/>
                <w:sz w:val="24"/>
                <w:szCs w:val="24"/>
                <w:lang w:eastAsia="zh-CN"/>
              </w:rPr>
              <w:t xml:space="preserve">  (26 часов)</w:t>
            </w:r>
          </w:p>
        </w:tc>
      </w:tr>
      <w:tr w:rsidR="00E52E49" w:rsidRPr="002D188A" w14:paraId="4262F4B4"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val="restart"/>
            <w:tcBorders>
              <w:top w:val="single" w:sz="4" w:space="0" w:color="000000"/>
              <w:left w:val="single" w:sz="4" w:space="0" w:color="000000"/>
              <w:bottom w:val="single" w:sz="4" w:space="0" w:color="000000"/>
              <w:right w:val="single" w:sz="4" w:space="0" w:color="000000"/>
            </w:tcBorders>
          </w:tcPr>
          <w:p w14:paraId="3DA55E9B" w14:textId="70324169" w:rsidR="00E52E49" w:rsidRPr="002D188A" w:rsidRDefault="00E52E49" w:rsidP="002D188A">
            <w:pPr>
              <w:widowControl w:val="0"/>
              <w:suppressAutoHyphens/>
              <w:spacing w:line="276" w:lineRule="auto"/>
              <w:rPr>
                <w:rFonts w:ascii="Times New Roman" w:eastAsia="Times New Roman" w:hAnsi="Times New Roman" w:cs="Times New Roman"/>
                <w:b/>
                <w:bCs/>
                <w:sz w:val="24"/>
                <w:szCs w:val="24"/>
                <w:lang w:eastAsia="zh-CN"/>
              </w:rPr>
            </w:pPr>
            <w:r w:rsidRPr="002D188A">
              <w:rPr>
                <w:rFonts w:ascii="Times New Roman" w:eastAsia="Times New Roman" w:hAnsi="Times New Roman" w:cs="Times New Roman"/>
                <w:b/>
                <w:bCs/>
                <w:sz w:val="24"/>
                <w:szCs w:val="24"/>
                <w:lang w:eastAsia="zh-CN"/>
              </w:rPr>
              <w:t xml:space="preserve">Тема </w:t>
            </w:r>
            <w:r w:rsidR="000669AD" w:rsidRPr="002D188A">
              <w:rPr>
                <w:rFonts w:ascii="Times New Roman" w:eastAsia="Times New Roman" w:hAnsi="Times New Roman" w:cs="Times New Roman"/>
                <w:b/>
                <w:bCs/>
                <w:sz w:val="24"/>
                <w:szCs w:val="24"/>
                <w:lang w:eastAsia="zh-CN"/>
              </w:rPr>
              <w:t>2.1</w:t>
            </w:r>
            <w:r w:rsidRPr="002D188A">
              <w:rPr>
                <w:rFonts w:ascii="Times New Roman" w:eastAsia="Times New Roman" w:hAnsi="Times New Roman" w:cs="Times New Roman"/>
                <w:b/>
                <w:bCs/>
                <w:sz w:val="24"/>
                <w:szCs w:val="24"/>
                <w:lang w:eastAsia="zh-CN"/>
              </w:rPr>
              <w:t xml:space="preserve"> </w:t>
            </w:r>
          </w:p>
          <w:p w14:paraId="0C2B47DD" w14:textId="77777777" w:rsidR="00E52E49" w:rsidRPr="002D188A" w:rsidRDefault="00E52E49" w:rsidP="002D188A">
            <w:pPr>
              <w:widowControl w:val="0"/>
              <w:suppressAutoHyphens/>
              <w:spacing w:line="276" w:lineRule="auto"/>
              <w:rPr>
                <w:rFonts w:ascii="Times New Roman" w:eastAsia="Calibri" w:hAnsi="Times New Roman" w:cs="Times New Roman"/>
                <w:b/>
                <w:bCs/>
                <w:sz w:val="24"/>
                <w:szCs w:val="24"/>
                <w:lang w:eastAsia="zh-CN"/>
              </w:rPr>
            </w:pPr>
            <w:r w:rsidRPr="002D188A">
              <w:rPr>
                <w:rFonts w:ascii="Times New Roman" w:eastAsia="Times New Roman" w:hAnsi="Times New Roman" w:cs="Times New Roman"/>
                <w:b/>
                <w:bCs/>
                <w:sz w:val="24"/>
                <w:szCs w:val="24"/>
                <w:lang w:eastAsia="zh-CN"/>
              </w:rPr>
              <w:t>Трудовое право, как отрасль права</w:t>
            </w:r>
          </w:p>
        </w:tc>
        <w:tc>
          <w:tcPr>
            <w:tcW w:w="6378" w:type="dxa"/>
            <w:tcBorders>
              <w:top w:val="single" w:sz="4" w:space="0" w:color="000000"/>
              <w:left w:val="single" w:sz="4" w:space="0" w:color="000000"/>
              <w:bottom w:val="single" w:sz="4" w:space="0" w:color="000000"/>
              <w:right w:val="single" w:sz="4" w:space="0" w:color="000000"/>
            </w:tcBorders>
          </w:tcPr>
          <w:p w14:paraId="73709DCF" w14:textId="77777777" w:rsidR="00E52E49" w:rsidRPr="002D188A" w:rsidRDefault="00E52E4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Содержание</w:t>
            </w:r>
          </w:p>
        </w:tc>
      </w:tr>
      <w:tr w:rsidR="00E52E49" w:rsidRPr="002D188A" w14:paraId="4D028610"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69526372"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18BE0640" w14:textId="77777777" w:rsidR="00E52E49" w:rsidRPr="002D188A" w:rsidRDefault="00E52E4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zh-CN"/>
              </w:rPr>
              <w:t>Понятие, предмет и метод, система трудового права. Источники трудового права, Трудовой кодекс РФ. Основания возникновения, изменения и прекращения трудовых отношений. Структура трудового правоотношения. Субъекты трудового правоотношения.</w:t>
            </w:r>
          </w:p>
        </w:tc>
      </w:tr>
      <w:tr w:rsidR="00E52E49" w:rsidRPr="002D188A" w14:paraId="49E8AB66"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74DDF238"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zh-CN"/>
              </w:rPr>
            </w:pPr>
          </w:p>
        </w:tc>
        <w:tc>
          <w:tcPr>
            <w:tcW w:w="6378" w:type="dxa"/>
            <w:tcBorders>
              <w:top w:val="single" w:sz="4" w:space="0" w:color="000000"/>
              <w:left w:val="single" w:sz="4" w:space="0" w:color="000000"/>
              <w:bottom w:val="single" w:sz="4" w:space="0" w:color="000000"/>
              <w:right w:val="single" w:sz="4" w:space="0" w:color="000000"/>
            </w:tcBorders>
          </w:tcPr>
          <w:p w14:paraId="01A24974" w14:textId="77777777" w:rsidR="00E52E49" w:rsidRPr="002D188A" w:rsidRDefault="00E52E49" w:rsidP="002D188A">
            <w:pPr>
              <w:widowControl w:val="0"/>
              <w:suppressAutoHyphens/>
              <w:spacing w:line="276" w:lineRule="auto"/>
              <w:rPr>
                <w:rFonts w:ascii="Times New Roman" w:eastAsia="Times New Roman"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52E49" w:rsidRPr="002D188A" w14:paraId="3D3BAA78"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7E045419"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zh-CN"/>
              </w:rPr>
            </w:pPr>
          </w:p>
        </w:tc>
        <w:tc>
          <w:tcPr>
            <w:tcW w:w="6378" w:type="dxa"/>
            <w:tcBorders>
              <w:top w:val="single" w:sz="4" w:space="0" w:color="000000"/>
              <w:left w:val="single" w:sz="4" w:space="0" w:color="000000"/>
              <w:bottom w:val="single" w:sz="4" w:space="0" w:color="000000"/>
              <w:right w:val="single" w:sz="4" w:space="0" w:color="000000"/>
            </w:tcBorders>
          </w:tcPr>
          <w:p w14:paraId="071B4BE8" w14:textId="25D0C850" w:rsidR="00E52E49" w:rsidRPr="0037754E" w:rsidRDefault="000669AD" w:rsidP="0037754E">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обучающихся</w:t>
            </w:r>
          </w:p>
        </w:tc>
      </w:tr>
      <w:tr w:rsidR="00E52E49" w:rsidRPr="002D188A" w14:paraId="4ED29891"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val="restart"/>
            <w:tcBorders>
              <w:top w:val="single" w:sz="4" w:space="0" w:color="000000"/>
              <w:left w:val="single" w:sz="4" w:space="0" w:color="000000"/>
              <w:bottom w:val="single" w:sz="4" w:space="0" w:color="000000"/>
              <w:right w:val="single" w:sz="4" w:space="0" w:color="000000"/>
            </w:tcBorders>
          </w:tcPr>
          <w:p w14:paraId="3507975C" w14:textId="665CFC2F" w:rsidR="00E52E49" w:rsidRPr="002D188A" w:rsidRDefault="00E52E49" w:rsidP="002D188A">
            <w:pPr>
              <w:widowControl w:val="0"/>
              <w:suppressAutoHyphens/>
              <w:spacing w:line="276" w:lineRule="auto"/>
              <w:rPr>
                <w:rFonts w:ascii="Times New Roman" w:eastAsia="Times New Roman" w:hAnsi="Times New Roman" w:cs="Times New Roman"/>
                <w:b/>
                <w:sz w:val="24"/>
                <w:szCs w:val="24"/>
                <w:lang w:eastAsia="zh-CN"/>
              </w:rPr>
            </w:pPr>
            <w:r w:rsidRPr="002D188A">
              <w:rPr>
                <w:rFonts w:ascii="Times New Roman" w:eastAsia="Times New Roman" w:hAnsi="Times New Roman" w:cs="Times New Roman"/>
                <w:b/>
                <w:sz w:val="24"/>
                <w:szCs w:val="24"/>
                <w:lang w:eastAsia="zh-CN"/>
              </w:rPr>
              <w:t xml:space="preserve">Тема </w:t>
            </w:r>
            <w:r w:rsidR="000669AD" w:rsidRPr="002D188A">
              <w:rPr>
                <w:rFonts w:ascii="Times New Roman" w:eastAsia="Times New Roman" w:hAnsi="Times New Roman" w:cs="Times New Roman"/>
                <w:b/>
                <w:sz w:val="24"/>
                <w:szCs w:val="24"/>
                <w:lang w:eastAsia="zh-CN"/>
              </w:rPr>
              <w:t>2.2</w:t>
            </w:r>
            <w:r w:rsidRPr="002D188A">
              <w:rPr>
                <w:rFonts w:ascii="Times New Roman" w:eastAsia="Times New Roman" w:hAnsi="Times New Roman" w:cs="Times New Roman"/>
                <w:b/>
                <w:sz w:val="24"/>
                <w:szCs w:val="24"/>
                <w:lang w:eastAsia="zh-CN"/>
              </w:rPr>
              <w:t xml:space="preserve"> </w:t>
            </w:r>
          </w:p>
          <w:p w14:paraId="7F466F1F" w14:textId="77777777" w:rsidR="00E52E49" w:rsidRPr="002D188A" w:rsidRDefault="00E52E49" w:rsidP="002D188A">
            <w:pPr>
              <w:widowControl w:val="0"/>
              <w:suppressAutoHyphens/>
              <w:spacing w:line="276" w:lineRule="auto"/>
              <w:rPr>
                <w:rFonts w:ascii="Times New Roman" w:eastAsia="Calibri" w:hAnsi="Times New Roman" w:cs="Times New Roman"/>
                <w:b/>
                <w:sz w:val="24"/>
                <w:szCs w:val="24"/>
                <w:lang w:eastAsia="zh-CN"/>
              </w:rPr>
            </w:pPr>
            <w:r w:rsidRPr="002D188A">
              <w:rPr>
                <w:rFonts w:ascii="Times New Roman" w:eastAsia="Times New Roman" w:hAnsi="Times New Roman" w:cs="Times New Roman"/>
                <w:b/>
                <w:sz w:val="24"/>
                <w:szCs w:val="24"/>
                <w:lang w:eastAsia="zh-CN"/>
              </w:rPr>
              <w:t>Правовое регулирование занятости и трудоустройства</w:t>
            </w:r>
          </w:p>
        </w:tc>
        <w:tc>
          <w:tcPr>
            <w:tcW w:w="6378" w:type="dxa"/>
            <w:tcBorders>
              <w:top w:val="single" w:sz="4" w:space="0" w:color="000000"/>
              <w:left w:val="single" w:sz="4" w:space="0" w:color="000000"/>
              <w:bottom w:val="single" w:sz="4" w:space="0" w:color="000000"/>
              <w:right w:val="single" w:sz="4" w:space="0" w:color="000000"/>
            </w:tcBorders>
          </w:tcPr>
          <w:p w14:paraId="4C21FC23" w14:textId="77777777" w:rsidR="00E52E49" w:rsidRPr="002D188A" w:rsidRDefault="00E52E4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Содержание</w:t>
            </w:r>
          </w:p>
        </w:tc>
      </w:tr>
      <w:tr w:rsidR="00E52E49" w:rsidRPr="002D188A" w14:paraId="3EBB3BFA"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0033C1F4"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5CA467DC" w14:textId="77777777" w:rsidR="00E52E49" w:rsidRPr="002D188A" w:rsidRDefault="00E52E4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zh-CN"/>
              </w:rPr>
              <w:t>Понятие и виды занятости. Порядок и условия признания гражданина безработным.</w:t>
            </w:r>
          </w:p>
          <w:p w14:paraId="2A3141EF" w14:textId="77777777" w:rsidR="00E52E49" w:rsidRPr="002D188A" w:rsidRDefault="00E52E4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zh-CN"/>
              </w:rPr>
              <w:t>Правовой статус безработного. Пособие по безработице. Повышение квалификации и переподготовка безработных граждан.</w:t>
            </w:r>
          </w:p>
        </w:tc>
      </w:tr>
      <w:tr w:rsidR="00E52E49" w:rsidRPr="002D188A" w14:paraId="666F9249"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2FF8AA9B"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71B5CC67" w14:textId="77777777" w:rsidR="00E52E49" w:rsidRPr="002D188A" w:rsidRDefault="00E52E49" w:rsidP="002D188A">
            <w:pPr>
              <w:widowControl w:val="0"/>
              <w:suppressAutoHyphens/>
              <w:spacing w:line="276" w:lineRule="auto"/>
              <w:rPr>
                <w:rFonts w:ascii="Times New Roman" w:eastAsia="Times New Roman"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52E49" w:rsidRPr="002D188A" w14:paraId="29040FC1"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614BF8EC"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zh-CN"/>
              </w:rPr>
            </w:pPr>
          </w:p>
        </w:tc>
        <w:tc>
          <w:tcPr>
            <w:tcW w:w="6378" w:type="dxa"/>
            <w:tcBorders>
              <w:top w:val="single" w:sz="4" w:space="0" w:color="000000"/>
              <w:left w:val="single" w:sz="4" w:space="0" w:color="000000"/>
              <w:bottom w:val="single" w:sz="4" w:space="0" w:color="000000"/>
              <w:right w:val="single" w:sz="4" w:space="0" w:color="000000"/>
            </w:tcBorders>
          </w:tcPr>
          <w:p w14:paraId="3A995FFC" w14:textId="415F33D4" w:rsidR="00E52E49" w:rsidRPr="0037754E" w:rsidRDefault="000669AD" w:rsidP="0037754E">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sidR="0037754E">
              <w:rPr>
                <w:rFonts w:ascii="Times New Roman" w:eastAsia="Times New Roman" w:hAnsi="Times New Roman" w:cs="Times New Roman"/>
                <w:b/>
                <w:bCs/>
                <w:sz w:val="24"/>
                <w:szCs w:val="24"/>
                <w:lang w:eastAsia="ru-RU"/>
              </w:rPr>
              <w:t>остоятельная работа обучающихся</w:t>
            </w:r>
          </w:p>
        </w:tc>
      </w:tr>
      <w:tr w:rsidR="00E52E49" w:rsidRPr="002D188A" w14:paraId="0C1FD09C"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val="restart"/>
            <w:tcBorders>
              <w:top w:val="single" w:sz="4" w:space="0" w:color="000000"/>
              <w:left w:val="single" w:sz="4" w:space="0" w:color="000000"/>
              <w:bottom w:val="single" w:sz="4" w:space="0" w:color="000000"/>
              <w:right w:val="single" w:sz="4" w:space="0" w:color="000000"/>
            </w:tcBorders>
          </w:tcPr>
          <w:p w14:paraId="1BDD2459" w14:textId="06875FF0" w:rsidR="00E52E49" w:rsidRPr="002D188A" w:rsidRDefault="00E52E49" w:rsidP="002D188A">
            <w:pPr>
              <w:widowControl w:val="0"/>
              <w:tabs>
                <w:tab w:val="left" w:pos="245"/>
              </w:tabs>
              <w:suppressAutoHyphens/>
              <w:spacing w:line="276" w:lineRule="auto"/>
              <w:rPr>
                <w:rFonts w:ascii="Times New Roman" w:eastAsia="Calibri" w:hAnsi="Times New Roman" w:cs="Times New Roman"/>
                <w:b/>
                <w:bCs/>
                <w:sz w:val="24"/>
                <w:szCs w:val="24"/>
                <w:lang w:eastAsia="zh-CN"/>
              </w:rPr>
            </w:pPr>
            <w:r w:rsidRPr="002D188A">
              <w:rPr>
                <w:rFonts w:ascii="Times New Roman" w:eastAsia="Times New Roman" w:hAnsi="Times New Roman" w:cs="Times New Roman"/>
                <w:b/>
                <w:bCs/>
                <w:sz w:val="24"/>
                <w:szCs w:val="24"/>
                <w:lang w:eastAsia="zh-CN"/>
              </w:rPr>
              <w:t xml:space="preserve">Тема </w:t>
            </w:r>
            <w:r w:rsidR="000669AD" w:rsidRPr="002D188A">
              <w:rPr>
                <w:rFonts w:ascii="Times New Roman" w:eastAsia="Times New Roman" w:hAnsi="Times New Roman" w:cs="Times New Roman"/>
                <w:b/>
                <w:bCs/>
                <w:sz w:val="24"/>
                <w:szCs w:val="24"/>
                <w:lang w:eastAsia="zh-CN"/>
              </w:rPr>
              <w:t>2.3</w:t>
            </w:r>
          </w:p>
          <w:p w14:paraId="0DC83DE1" w14:textId="77777777" w:rsidR="00E52E49" w:rsidRPr="002D188A" w:rsidRDefault="00E52E49" w:rsidP="002D188A">
            <w:pPr>
              <w:widowControl w:val="0"/>
              <w:suppressAutoHyphens/>
              <w:spacing w:line="276" w:lineRule="auto"/>
              <w:rPr>
                <w:rFonts w:ascii="Times New Roman" w:eastAsia="Calibri" w:hAnsi="Times New Roman" w:cs="Times New Roman"/>
                <w:b/>
                <w:bCs/>
                <w:sz w:val="24"/>
                <w:szCs w:val="24"/>
                <w:lang w:eastAsia="zh-CN"/>
              </w:rPr>
            </w:pPr>
            <w:r w:rsidRPr="002D188A">
              <w:rPr>
                <w:rFonts w:ascii="Times New Roman" w:eastAsia="Times New Roman" w:hAnsi="Times New Roman" w:cs="Times New Roman"/>
                <w:b/>
                <w:bCs/>
                <w:sz w:val="24"/>
                <w:szCs w:val="24"/>
                <w:lang w:eastAsia="zh-CN"/>
              </w:rPr>
              <w:t>Трудовой договор</w:t>
            </w:r>
          </w:p>
        </w:tc>
        <w:tc>
          <w:tcPr>
            <w:tcW w:w="6378" w:type="dxa"/>
            <w:tcBorders>
              <w:top w:val="single" w:sz="4" w:space="0" w:color="000000"/>
              <w:left w:val="single" w:sz="4" w:space="0" w:color="000000"/>
              <w:bottom w:val="single" w:sz="4" w:space="0" w:color="000000"/>
              <w:right w:val="single" w:sz="4" w:space="0" w:color="000000"/>
            </w:tcBorders>
          </w:tcPr>
          <w:p w14:paraId="55FAA885" w14:textId="77777777" w:rsidR="00E52E49" w:rsidRPr="002D188A" w:rsidRDefault="00E52E4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Содержание</w:t>
            </w:r>
          </w:p>
        </w:tc>
      </w:tr>
      <w:tr w:rsidR="00E52E49" w:rsidRPr="002D188A" w14:paraId="2697A2A9"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3B929F6D"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02FAFFA1" w14:textId="77777777" w:rsidR="00E52E49" w:rsidRPr="002D188A" w:rsidRDefault="00E52E4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zh-CN"/>
              </w:rPr>
              <w:t xml:space="preserve">Понятие трудового договора. </w:t>
            </w:r>
          </w:p>
          <w:p w14:paraId="722D6D98" w14:textId="77777777" w:rsidR="00E52E49" w:rsidRPr="002D188A" w:rsidRDefault="00E52E4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zh-CN"/>
              </w:rPr>
              <w:t>Порядок заключения трудового договора. Испытательный срок.</w:t>
            </w:r>
          </w:p>
          <w:p w14:paraId="53D26392" w14:textId="77777777" w:rsidR="00E52E49" w:rsidRPr="002D188A" w:rsidRDefault="00E52E4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zh-CN"/>
              </w:rPr>
              <w:t>Права и обязанности работника. Права и обязанности работодателя.</w:t>
            </w:r>
          </w:p>
          <w:p w14:paraId="4942B27A" w14:textId="77777777" w:rsidR="00E52E49" w:rsidRPr="002D188A" w:rsidRDefault="00E52E4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zh-CN"/>
              </w:rPr>
              <w:t xml:space="preserve">Заключение трудового договора </w:t>
            </w:r>
            <w:r w:rsidRPr="002D188A">
              <w:rPr>
                <w:rFonts w:ascii="Times New Roman" w:eastAsia="Times New Roman" w:hAnsi="Times New Roman" w:cs="Times New Roman"/>
                <w:sz w:val="24"/>
                <w:szCs w:val="24"/>
                <w:shd w:val="clear" w:color="auto" w:fill="FFFFFF"/>
                <w:lang w:eastAsia="zh-CN"/>
              </w:rPr>
              <w:t>для работников, занятых на вредных и опасных работах</w:t>
            </w:r>
            <w:r w:rsidRPr="002D188A">
              <w:rPr>
                <w:rFonts w:ascii="Times New Roman" w:eastAsia="Times New Roman" w:hAnsi="Times New Roman" w:cs="Times New Roman"/>
                <w:sz w:val="24"/>
                <w:szCs w:val="24"/>
                <w:lang w:eastAsia="zh-CN"/>
              </w:rPr>
              <w:t>.</w:t>
            </w:r>
          </w:p>
          <w:p w14:paraId="1EC5D561" w14:textId="77777777" w:rsidR="00E52E49" w:rsidRPr="002D188A" w:rsidRDefault="00E52E4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zh-CN"/>
              </w:rPr>
              <w:t xml:space="preserve">Прекращение трудового договора. </w:t>
            </w:r>
          </w:p>
        </w:tc>
      </w:tr>
      <w:tr w:rsidR="00E52E49" w:rsidRPr="002D188A" w14:paraId="75DBF58E"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2247FE9E"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3EFFC957" w14:textId="77777777" w:rsidR="00E52E49" w:rsidRPr="002D188A" w:rsidRDefault="00E52E4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52E49" w:rsidRPr="002D188A" w14:paraId="2035892F"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12683875"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434A9B53" w14:textId="77777777" w:rsidR="00E52E49" w:rsidRPr="002D188A" w:rsidRDefault="00E52E4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zh-CN"/>
              </w:rPr>
              <w:t>Практическое занятие 1.</w:t>
            </w:r>
            <w:r w:rsidRPr="002D188A">
              <w:rPr>
                <w:rFonts w:ascii="Times New Roman" w:eastAsia="Times New Roman" w:hAnsi="Times New Roman" w:cs="Times New Roman"/>
                <w:b/>
                <w:sz w:val="24"/>
                <w:szCs w:val="24"/>
                <w:lang w:eastAsia="zh-CN"/>
              </w:rPr>
              <w:t xml:space="preserve"> </w:t>
            </w:r>
            <w:r w:rsidRPr="002D188A">
              <w:rPr>
                <w:rFonts w:ascii="Times New Roman" w:eastAsia="Times New Roman" w:hAnsi="Times New Roman" w:cs="Times New Roman"/>
                <w:sz w:val="24"/>
                <w:szCs w:val="24"/>
                <w:lang w:eastAsia="zh-CN"/>
              </w:rPr>
              <w:t>Составление проекта заявления о приеме на работу, об увольнении. Составление проекта трудового договора.</w:t>
            </w:r>
          </w:p>
        </w:tc>
      </w:tr>
      <w:tr w:rsidR="00E52E49" w:rsidRPr="002D188A" w14:paraId="20338DC8"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40DC953C"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6955EB5F" w14:textId="77777777" w:rsidR="00E52E49" w:rsidRPr="002D188A" w:rsidRDefault="00E52E49" w:rsidP="002D188A">
            <w:pPr>
              <w:widowControl w:val="0"/>
              <w:suppressAutoHyphens/>
              <w:spacing w:line="276" w:lineRule="auto"/>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zh-CN"/>
              </w:rPr>
              <w:t>Практические занятие 2 Решение ситуационных задач</w:t>
            </w:r>
          </w:p>
        </w:tc>
      </w:tr>
      <w:tr w:rsidR="00E52E49" w:rsidRPr="002D188A" w14:paraId="4F38F889"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74D2E534" w14:textId="77777777" w:rsidR="00E52E49" w:rsidRPr="002D188A" w:rsidRDefault="00E52E49" w:rsidP="002D188A">
            <w:pPr>
              <w:widowControl w:val="0"/>
              <w:suppressAutoHyphens/>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59AFFAE5" w14:textId="77777777" w:rsidR="00E52E49" w:rsidRPr="002D188A" w:rsidRDefault="00E52E49" w:rsidP="002D188A">
            <w:pPr>
              <w:widowControl w:val="0"/>
              <w:suppressAutoHyphens/>
              <w:spacing w:line="276" w:lineRule="auto"/>
              <w:rPr>
                <w:rFonts w:ascii="Times New Roman" w:eastAsia="Times New Roman" w:hAnsi="Times New Roman" w:cs="Times New Roman"/>
                <w:sz w:val="24"/>
                <w:szCs w:val="24"/>
                <w:lang w:eastAsia="zh-CN"/>
              </w:rPr>
            </w:pPr>
            <w:r w:rsidRPr="002D188A">
              <w:rPr>
                <w:rFonts w:ascii="Times New Roman" w:eastAsia="Batang;Arial Unicode MS" w:hAnsi="Times New Roman" w:cs="Times New Roman"/>
                <w:b/>
                <w:bCs/>
                <w:sz w:val="24"/>
                <w:szCs w:val="24"/>
                <w:lang w:eastAsia="ru-RU"/>
              </w:rPr>
              <w:t>Самостоятельная работа обучающихся</w:t>
            </w:r>
          </w:p>
        </w:tc>
      </w:tr>
      <w:tr w:rsidR="00E52E49" w:rsidRPr="002D188A" w14:paraId="44CC37DE"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val="restart"/>
            <w:tcBorders>
              <w:top w:val="single" w:sz="4" w:space="0" w:color="000000"/>
              <w:left w:val="single" w:sz="4" w:space="0" w:color="000000"/>
              <w:bottom w:val="single" w:sz="4" w:space="0" w:color="000000"/>
              <w:right w:val="single" w:sz="4" w:space="0" w:color="000000"/>
            </w:tcBorders>
          </w:tcPr>
          <w:p w14:paraId="4C0C1B9F" w14:textId="3749586B" w:rsidR="00E52E49" w:rsidRPr="002D188A" w:rsidRDefault="00E52E49" w:rsidP="002D188A">
            <w:pPr>
              <w:widowControl w:val="0"/>
              <w:spacing w:line="276" w:lineRule="auto"/>
              <w:rPr>
                <w:rFonts w:ascii="Times New Roman" w:hAnsi="Times New Roman" w:cs="Times New Roman"/>
                <w:b/>
                <w:bCs/>
                <w:sz w:val="24"/>
                <w:szCs w:val="24"/>
              </w:rPr>
            </w:pPr>
            <w:r w:rsidRPr="002D188A">
              <w:rPr>
                <w:rFonts w:ascii="Times New Roman" w:eastAsia="Times New Roman" w:hAnsi="Times New Roman" w:cs="Times New Roman"/>
                <w:b/>
                <w:bCs/>
                <w:sz w:val="24"/>
                <w:szCs w:val="24"/>
              </w:rPr>
              <w:t xml:space="preserve">Тема </w:t>
            </w:r>
            <w:r w:rsidR="000669AD" w:rsidRPr="002D188A">
              <w:rPr>
                <w:rFonts w:ascii="Times New Roman" w:eastAsia="Times New Roman" w:hAnsi="Times New Roman" w:cs="Times New Roman"/>
                <w:b/>
                <w:bCs/>
                <w:sz w:val="24"/>
                <w:szCs w:val="24"/>
              </w:rPr>
              <w:t>2.4</w:t>
            </w:r>
          </w:p>
          <w:p w14:paraId="078C7B2E" w14:textId="77777777" w:rsidR="00E52E49" w:rsidRPr="002D188A" w:rsidRDefault="00E52E49" w:rsidP="002D188A">
            <w:pPr>
              <w:widowControl w:val="0"/>
              <w:spacing w:line="276" w:lineRule="auto"/>
              <w:rPr>
                <w:rFonts w:ascii="Times New Roman" w:hAnsi="Times New Roman" w:cs="Times New Roman"/>
                <w:b/>
                <w:bCs/>
                <w:sz w:val="24"/>
                <w:szCs w:val="24"/>
              </w:rPr>
            </w:pPr>
            <w:r w:rsidRPr="002D188A">
              <w:rPr>
                <w:rFonts w:ascii="Times New Roman" w:eastAsia="Times New Roman" w:hAnsi="Times New Roman" w:cs="Times New Roman"/>
                <w:b/>
                <w:bCs/>
                <w:sz w:val="24"/>
                <w:szCs w:val="24"/>
              </w:rPr>
              <w:t>Рабочее время и время отдыха</w:t>
            </w:r>
          </w:p>
        </w:tc>
        <w:tc>
          <w:tcPr>
            <w:tcW w:w="6378" w:type="dxa"/>
            <w:tcBorders>
              <w:top w:val="single" w:sz="4" w:space="0" w:color="000000"/>
              <w:left w:val="single" w:sz="4" w:space="0" w:color="000000"/>
              <w:bottom w:val="single" w:sz="4" w:space="0" w:color="000000"/>
              <w:right w:val="single" w:sz="4" w:space="0" w:color="000000"/>
            </w:tcBorders>
          </w:tcPr>
          <w:p w14:paraId="335E5413"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Batang;Arial Unicode MS" w:hAnsi="Times New Roman" w:cs="Times New Roman"/>
                <w:b/>
                <w:bCs/>
                <w:sz w:val="24"/>
                <w:szCs w:val="24"/>
                <w:lang w:eastAsia="ru-RU"/>
              </w:rPr>
              <w:t>Содержание</w:t>
            </w:r>
          </w:p>
        </w:tc>
      </w:tr>
      <w:tr w:rsidR="00E52E49" w:rsidRPr="002D188A" w14:paraId="5F31C2DB"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698806C1"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2278026A"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Понятие и виды рабочего времени.</w:t>
            </w:r>
          </w:p>
          <w:p w14:paraId="7101705A"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 xml:space="preserve">Режим и учет рабочего времени, порядок его установления. Режим рабочего времени </w:t>
            </w:r>
            <w:r w:rsidRPr="002D188A">
              <w:rPr>
                <w:rFonts w:ascii="Times New Roman" w:eastAsia="Times New Roman" w:hAnsi="Times New Roman" w:cs="Times New Roman"/>
                <w:sz w:val="24"/>
                <w:szCs w:val="24"/>
                <w:shd w:val="clear" w:color="auto" w:fill="FFFFFF"/>
              </w:rPr>
              <w:t xml:space="preserve">для работников, занятых на вредных и опасных работах. </w:t>
            </w:r>
            <w:r w:rsidRPr="002D188A">
              <w:rPr>
                <w:rFonts w:ascii="Times New Roman" w:eastAsia="Times New Roman" w:hAnsi="Times New Roman" w:cs="Times New Roman"/>
                <w:sz w:val="24"/>
                <w:szCs w:val="24"/>
              </w:rPr>
              <w:t xml:space="preserve">Понятие и виды времени отдыха. </w:t>
            </w:r>
          </w:p>
          <w:p w14:paraId="5F401059"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Ежегодный очередной и дополнительный отпуск, порядок его предоставления.</w:t>
            </w:r>
          </w:p>
          <w:p w14:paraId="37C016A6"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 xml:space="preserve">Дополнительный отпуск, </w:t>
            </w:r>
            <w:r w:rsidRPr="002D188A">
              <w:rPr>
                <w:rFonts w:ascii="Times New Roman" w:eastAsia="Times New Roman" w:hAnsi="Times New Roman" w:cs="Times New Roman"/>
                <w:sz w:val="24"/>
                <w:szCs w:val="24"/>
                <w:shd w:val="clear" w:color="auto" w:fill="FFFFFF"/>
              </w:rPr>
              <w:t>для работников, занятых на вредных и опасных работах.</w:t>
            </w:r>
          </w:p>
        </w:tc>
      </w:tr>
      <w:tr w:rsidR="00E52E49" w:rsidRPr="002D188A" w14:paraId="64228951"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130D429F"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7EC19949"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52E49" w:rsidRPr="002D188A" w14:paraId="3362D3D7"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1BFAD5C0"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00E6DAC1"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Практическое занятие 3 Решение ситуационных задач</w:t>
            </w:r>
          </w:p>
        </w:tc>
      </w:tr>
      <w:tr w:rsidR="00E52E49" w:rsidRPr="002D188A" w14:paraId="42F8EDE5"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71659BA5"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62110BA7" w14:textId="1B8557E5" w:rsidR="00E52E49" w:rsidRPr="0037754E" w:rsidRDefault="000669AD" w:rsidP="0037754E">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sidR="0037754E">
              <w:rPr>
                <w:rFonts w:ascii="Times New Roman" w:eastAsia="Times New Roman" w:hAnsi="Times New Roman" w:cs="Times New Roman"/>
                <w:b/>
                <w:bCs/>
                <w:sz w:val="24"/>
                <w:szCs w:val="24"/>
                <w:lang w:eastAsia="ru-RU"/>
              </w:rPr>
              <w:t>остоятельная работа обучающихся</w:t>
            </w:r>
          </w:p>
        </w:tc>
      </w:tr>
      <w:tr w:rsidR="00E52E49" w:rsidRPr="002D188A" w14:paraId="49519CAD"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val="restart"/>
            <w:tcBorders>
              <w:top w:val="single" w:sz="4" w:space="0" w:color="000000"/>
              <w:left w:val="single" w:sz="4" w:space="0" w:color="000000"/>
              <w:bottom w:val="single" w:sz="4" w:space="0" w:color="000000"/>
              <w:right w:val="single" w:sz="4" w:space="0" w:color="000000"/>
            </w:tcBorders>
          </w:tcPr>
          <w:p w14:paraId="62CB3711" w14:textId="299F6433" w:rsidR="00E52E49" w:rsidRPr="002D188A" w:rsidRDefault="00E52E49" w:rsidP="002D188A">
            <w:pPr>
              <w:widowControl w:val="0"/>
              <w:spacing w:line="276" w:lineRule="auto"/>
              <w:rPr>
                <w:rFonts w:ascii="Times New Roman" w:eastAsia="Times New Roman" w:hAnsi="Times New Roman" w:cs="Times New Roman"/>
                <w:b/>
                <w:bCs/>
                <w:sz w:val="24"/>
                <w:szCs w:val="24"/>
              </w:rPr>
            </w:pPr>
            <w:r w:rsidRPr="002D188A">
              <w:rPr>
                <w:rFonts w:ascii="Times New Roman" w:eastAsia="Times New Roman" w:hAnsi="Times New Roman" w:cs="Times New Roman"/>
                <w:b/>
                <w:bCs/>
                <w:sz w:val="24"/>
                <w:szCs w:val="24"/>
              </w:rPr>
              <w:t xml:space="preserve">Тема </w:t>
            </w:r>
            <w:r w:rsidR="000669AD" w:rsidRPr="002D188A">
              <w:rPr>
                <w:rFonts w:ascii="Times New Roman" w:eastAsia="Times New Roman" w:hAnsi="Times New Roman" w:cs="Times New Roman"/>
                <w:b/>
                <w:bCs/>
                <w:sz w:val="24"/>
                <w:szCs w:val="24"/>
              </w:rPr>
              <w:t>2.5</w:t>
            </w:r>
            <w:r w:rsidRPr="002D188A">
              <w:rPr>
                <w:rFonts w:ascii="Times New Roman" w:eastAsia="Times New Roman" w:hAnsi="Times New Roman" w:cs="Times New Roman"/>
                <w:b/>
                <w:bCs/>
                <w:sz w:val="24"/>
                <w:szCs w:val="24"/>
              </w:rPr>
              <w:t xml:space="preserve"> </w:t>
            </w:r>
          </w:p>
          <w:p w14:paraId="290C6EF4" w14:textId="77777777" w:rsidR="00E52E49" w:rsidRPr="002D188A" w:rsidRDefault="00E52E49" w:rsidP="002D188A">
            <w:pPr>
              <w:widowControl w:val="0"/>
              <w:spacing w:line="276" w:lineRule="auto"/>
              <w:rPr>
                <w:rFonts w:ascii="Times New Roman" w:hAnsi="Times New Roman" w:cs="Times New Roman"/>
                <w:b/>
                <w:bCs/>
                <w:sz w:val="24"/>
                <w:szCs w:val="24"/>
              </w:rPr>
            </w:pPr>
            <w:r w:rsidRPr="002D188A">
              <w:rPr>
                <w:rFonts w:ascii="Times New Roman" w:eastAsia="Times New Roman" w:hAnsi="Times New Roman" w:cs="Times New Roman"/>
                <w:b/>
                <w:bCs/>
                <w:sz w:val="24"/>
                <w:szCs w:val="24"/>
              </w:rPr>
              <w:t xml:space="preserve">Заработная плата </w:t>
            </w:r>
          </w:p>
        </w:tc>
        <w:tc>
          <w:tcPr>
            <w:tcW w:w="6378" w:type="dxa"/>
            <w:tcBorders>
              <w:top w:val="single" w:sz="4" w:space="0" w:color="000000"/>
              <w:left w:val="single" w:sz="4" w:space="0" w:color="000000"/>
              <w:bottom w:val="single" w:sz="4" w:space="0" w:color="000000"/>
              <w:right w:val="single" w:sz="4" w:space="0" w:color="000000"/>
            </w:tcBorders>
          </w:tcPr>
          <w:p w14:paraId="5D095012"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Batang;Arial Unicode MS" w:hAnsi="Times New Roman" w:cs="Times New Roman"/>
                <w:b/>
                <w:bCs/>
                <w:sz w:val="24"/>
                <w:szCs w:val="24"/>
                <w:lang w:eastAsia="ru-RU"/>
              </w:rPr>
              <w:t>Содержание</w:t>
            </w:r>
          </w:p>
        </w:tc>
      </w:tr>
      <w:tr w:rsidR="00E52E49" w:rsidRPr="002D188A" w14:paraId="3948026F"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5AF48664"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71D49998"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Понятие заработной платы. МРОТ РФ.</w:t>
            </w:r>
            <w:r w:rsidRPr="002D188A">
              <w:rPr>
                <w:rFonts w:ascii="Times New Roman" w:eastAsia="Times New Roman" w:hAnsi="Times New Roman" w:cs="Times New Roman"/>
                <w:sz w:val="24"/>
                <w:szCs w:val="24"/>
              </w:rPr>
              <w:br w:type="textWrapping" w:clear="all"/>
              <w:t>Система оплаты труда в РФ.</w:t>
            </w:r>
          </w:p>
          <w:p w14:paraId="0415524F"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shd w:val="clear" w:color="auto" w:fill="FFFFFF"/>
              </w:rPr>
              <w:t>Оплата труда работников, занятых на работах с вредными и (или) опасными и иными особыми условиями труда.</w:t>
            </w:r>
          </w:p>
          <w:p w14:paraId="41035E5E"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Порядок выплаты З\П.</w:t>
            </w:r>
          </w:p>
        </w:tc>
      </w:tr>
      <w:tr w:rsidR="00E52E49" w:rsidRPr="002D188A" w14:paraId="647C8C9E"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1A921E57"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rPr>
            </w:pPr>
          </w:p>
        </w:tc>
        <w:tc>
          <w:tcPr>
            <w:tcW w:w="6378" w:type="dxa"/>
            <w:tcBorders>
              <w:top w:val="single" w:sz="4" w:space="0" w:color="000000"/>
              <w:left w:val="single" w:sz="4" w:space="0" w:color="000000"/>
              <w:bottom w:val="single" w:sz="4" w:space="0" w:color="000000"/>
              <w:right w:val="single" w:sz="4" w:space="0" w:color="000000"/>
            </w:tcBorders>
          </w:tcPr>
          <w:p w14:paraId="72A2A40D" w14:textId="77777777" w:rsidR="00E52E49" w:rsidRPr="002D188A" w:rsidRDefault="00E52E49" w:rsidP="002D188A">
            <w:pPr>
              <w:widowControl w:val="0"/>
              <w:spacing w:line="276" w:lineRule="auto"/>
              <w:rPr>
                <w:rFonts w:ascii="Times New Roman" w:eastAsia="Times New Roman" w:hAnsi="Times New Roman" w:cs="Times New Roman"/>
                <w:sz w:val="24"/>
                <w:szCs w:val="24"/>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52E49" w:rsidRPr="002D188A" w14:paraId="504A3F87"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192B7A05"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rPr>
            </w:pPr>
          </w:p>
        </w:tc>
        <w:tc>
          <w:tcPr>
            <w:tcW w:w="6378" w:type="dxa"/>
            <w:tcBorders>
              <w:top w:val="single" w:sz="4" w:space="0" w:color="000000"/>
              <w:left w:val="single" w:sz="4" w:space="0" w:color="000000"/>
              <w:bottom w:val="single" w:sz="4" w:space="0" w:color="000000"/>
              <w:right w:val="single" w:sz="4" w:space="0" w:color="000000"/>
            </w:tcBorders>
          </w:tcPr>
          <w:p w14:paraId="33F4C585" w14:textId="603E1926" w:rsidR="00E52E49" w:rsidRPr="0037754E" w:rsidRDefault="000669AD" w:rsidP="0037754E">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sidR="0037754E">
              <w:rPr>
                <w:rFonts w:ascii="Times New Roman" w:eastAsia="Times New Roman" w:hAnsi="Times New Roman" w:cs="Times New Roman"/>
                <w:b/>
                <w:bCs/>
                <w:sz w:val="24"/>
                <w:szCs w:val="24"/>
                <w:lang w:eastAsia="ru-RU"/>
              </w:rPr>
              <w:t>остоятельная работа обучающихся</w:t>
            </w:r>
          </w:p>
        </w:tc>
      </w:tr>
      <w:tr w:rsidR="00E52E49" w:rsidRPr="002D188A" w14:paraId="714D1408"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val="restart"/>
            <w:tcBorders>
              <w:top w:val="single" w:sz="4" w:space="0" w:color="000000"/>
              <w:left w:val="single" w:sz="4" w:space="0" w:color="000000"/>
              <w:bottom w:val="single" w:sz="4" w:space="0" w:color="000000"/>
              <w:right w:val="single" w:sz="4" w:space="0" w:color="000000"/>
            </w:tcBorders>
          </w:tcPr>
          <w:p w14:paraId="4B74116F" w14:textId="23906A2F" w:rsidR="00E52E49" w:rsidRPr="002D188A" w:rsidRDefault="00E52E49" w:rsidP="002D188A">
            <w:pPr>
              <w:widowControl w:val="0"/>
              <w:spacing w:line="276" w:lineRule="auto"/>
              <w:rPr>
                <w:rFonts w:ascii="Times New Roman" w:hAnsi="Times New Roman" w:cs="Times New Roman"/>
                <w:b/>
                <w:bCs/>
                <w:sz w:val="24"/>
                <w:szCs w:val="24"/>
              </w:rPr>
            </w:pPr>
            <w:r w:rsidRPr="002D188A">
              <w:rPr>
                <w:rFonts w:ascii="Times New Roman" w:eastAsia="Times New Roman" w:hAnsi="Times New Roman" w:cs="Times New Roman"/>
                <w:b/>
                <w:bCs/>
                <w:sz w:val="24"/>
                <w:szCs w:val="24"/>
              </w:rPr>
              <w:t xml:space="preserve">Тема </w:t>
            </w:r>
            <w:r w:rsidR="000669AD" w:rsidRPr="002D188A">
              <w:rPr>
                <w:rFonts w:ascii="Times New Roman" w:eastAsia="Times New Roman" w:hAnsi="Times New Roman" w:cs="Times New Roman"/>
                <w:b/>
                <w:bCs/>
                <w:sz w:val="24"/>
                <w:szCs w:val="24"/>
              </w:rPr>
              <w:t>2.6</w:t>
            </w:r>
            <w:r w:rsidRPr="002D188A">
              <w:rPr>
                <w:rFonts w:ascii="Times New Roman" w:eastAsia="Times New Roman" w:hAnsi="Times New Roman" w:cs="Times New Roman"/>
                <w:b/>
                <w:bCs/>
                <w:sz w:val="24"/>
                <w:szCs w:val="24"/>
              </w:rPr>
              <w:t xml:space="preserve"> Гарантии и компенсации </w:t>
            </w:r>
          </w:p>
        </w:tc>
        <w:tc>
          <w:tcPr>
            <w:tcW w:w="6378" w:type="dxa"/>
            <w:tcBorders>
              <w:top w:val="single" w:sz="4" w:space="0" w:color="000000"/>
              <w:left w:val="single" w:sz="4" w:space="0" w:color="000000"/>
              <w:bottom w:val="single" w:sz="4" w:space="0" w:color="000000"/>
              <w:right w:val="single" w:sz="4" w:space="0" w:color="000000"/>
            </w:tcBorders>
          </w:tcPr>
          <w:p w14:paraId="3ECD9EAC"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Batang;Arial Unicode MS" w:hAnsi="Times New Roman" w:cs="Times New Roman"/>
                <w:b/>
                <w:bCs/>
                <w:sz w:val="24"/>
                <w:szCs w:val="24"/>
                <w:lang w:eastAsia="ru-RU"/>
              </w:rPr>
              <w:t>Содержание</w:t>
            </w:r>
          </w:p>
        </w:tc>
      </w:tr>
      <w:tr w:rsidR="00E52E49" w:rsidRPr="002D188A" w14:paraId="761FE7EC"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35067829"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543C7D1B"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Понятие гарантий и компенсаций.</w:t>
            </w:r>
          </w:p>
          <w:p w14:paraId="2F986833"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Случаи предоставления гарантий и компенсаций.</w:t>
            </w:r>
          </w:p>
          <w:p w14:paraId="04E23BE1"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shd w:val="clear" w:color="auto" w:fill="FFFFFF"/>
              </w:rPr>
              <w:t>Гарантии и льготы, положенные сотрудникам, работающим во вредных условиях труда.</w:t>
            </w:r>
          </w:p>
        </w:tc>
      </w:tr>
      <w:tr w:rsidR="00E52E49" w:rsidRPr="002D188A" w14:paraId="522CABA7"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411149FC"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rPr>
            </w:pPr>
          </w:p>
        </w:tc>
        <w:tc>
          <w:tcPr>
            <w:tcW w:w="6378" w:type="dxa"/>
            <w:tcBorders>
              <w:top w:val="single" w:sz="4" w:space="0" w:color="000000"/>
              <w:left w:val="single" w:sz="4" w:space="0" w:color="000000"/>
              <w:bottom w:val="single" w:sz="4" w:space="0" w:color="000000"/>
              <w:right w:val="single" w:sz="4" w:space="0" w:color="000000"/>
            </w:tcBorders>
          </w:tcPr>
          <w:p w14:paraId="4F502F20" w14:textId="77777777" w:rsidR="00E52E49" w:rsidRPr="002D188A" w:rsidRDefault="00E52E49" w:rsidP="002D188A">
            <w:pPr>
              <w:widowControl w:val="0"/>
              <w:spacing w:line="276" w:lineRule="auto"/>
              <w:rPr>
                <w:rFonts w:ascii="Times New Roman" w:eastAsia="Times New Roman" w:hAnsi="Times New Roman" w:cs="Times New Roman"/>
                <w:sz w:val="24"/>
                <w:szCs w:val="24"/>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52E49" w:rsidRPr="002D188A" w14:paraId="4B453B40"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16C1F505"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rPr>
            </w:pPr>
          </w:p>
        </w:tc>
        <w:tc>
          <w:tcPr>
            <w:tcW w:w="6378" w:type="dxa"/>
            <w:tcBorders>
              <w:top w:val="single" w:sz="4" w:space="0" w:color="000000"/>
              <w:left w:val="single" w:sz="4" w:space="0" w:color="000000"/>
              <w:bottom w:val="single" w:sz="4" w:space="0" w:color="000000"/>
              <w:right w:val="single" w:sz="4" w:space="0" w:color="000000"/>
            </w:tcBorders>
          </w:tcPr>
          <w:p w14:paraId="29E18201" w14:textId="4961F41C" w:rsidR="00E52E49" w:rsidRPr="0037754E" w:rsidRDefault="000669AD" w:rsidP="0037754E">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sidR="0037754E">
              <w:rPr>
                <w:rFonts w:ascii="Times New Roman" w:eastAsia="Times New Roman" w:hAnsi="Times New Roman" w:cs="Times New Roman"/>
                <w:b/>
                <w:bCs/>
                <w:sz w:val="24"/>
                <w:szCs w:val="24"/>
                <w:lang w:eastAsia="ru-RU"/>
              </w:rPr>
              <w:t>остоятельная работа обучающихся</w:t>
            </w:r>
          </w:p>
        </w:tc>
      </w:tr>
      <w:tr w:rsidR="00E52E49" w:rsidRPr="002D188A" w14:paraId="7B086174"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val="restart"/>
            <w:tcBorders>
              <w:top w:val="single" w:sz="4" w:space="0" w:color="000000"/>
              <w:left w:val="single" w:sz="4" w:space="0" w:color="000000"/>
              <w:bottom w:val="single" w:sz="4" w:space="0" w:color="000000"/>
              <w:right w:val="single" w:sz="4" w:space="0" w:color="000000"/>
            </w:tcBorders>
          </w:tcPr>
          <w:p w14:paraId="39FEECC1" w14:textId="745B0BB7" w:rsidR="00E52E49" w:rsidRPr="002D188A" w:rsidRDefault="00E52E49" w:rsidP="002D188A">
            <w:pPr>
              <w:widowControl w:val="0"/>
              <w:spacing w:line="276" w:lineRule="auto"/>
              <w:rPr>
                <w:rFonts w:ascii="Times New Roman" w:hAnsi="Times New Roman" w:cs="Times New Roman"/>
                <w:b/>
                <w:bCs/>
                <w:sz w:val="24"/>
                <w:szCs w:val="24"/>
              </w:rPr>
            </w:pPr>
            <w:r w:rsidRPr="002D188A">
              <w:rPr>
                <w:rFonts w:ascii="Times New Roman" w:eastAsia="Times New Roman" w:hAnsi="Times New Roman" w:cs="Times New Roman"/>
                <w:b/>
                <w:bCs/>
                <w:sz w:val="24"/>
                <w:szCs w:val="24"/>
              </w:rPr>
              <w:t>Тема</w:t>
            </w:r>
            <w:r w:rsidR="000669AD" w:rsidRPr="002D188A">
              <w:rPr>
                <w:rFonts w:ascii="Times New Roman" w:eastAsia="Times New Roman" w:hAnsi="Times New Roman" w:cs="Times New Roman"/>
                <w:b/>
                <w:bCs/>
                <w:sz w:val="24"/>
                <w:szCs w:val="24"/>
              </w:rPr>
              <w:t xml:space="preserve"> 2.7</w:t>
            </w:r>
            <w:r w:rsidRPr="002D188A">
              <w:rPr>
                <w:rFonts w:ascii="Times New Roman" w:eastAsia="Times New Roman" w:hAnsi="Times New Roman" w:cs="Times New Roman"/>
                <w:b/>
                <w:bCs/>
                <w:sz w:val="24"/>
                <w:szCs w:val="24"/>
              </w:rPr>
              <w:t xml:space="preserve"> Трудовой распорядок и дисциплина труда</w:t>
            </w:r>
          </w:p>
        </w:tc>
        <w:tc>
          <w:tcPr>
            <w:tcW w:w="6378" w:type="dxa"/>
            <w:tcBorders>
              <w:top w:val="single" w:sz="4" w:space="0" w:color="000000"/>
              <w:left w:val="single" w:sz="4" w:space="0" w:color="000000"/>
              <w:bottom w:val="single" w:sz="4" w:space="0" w:color="000000"/>
              <w:right w:val="single" w:sz="4" w:space="0" w:color="000000"/>
            </w:tcBorders>
          </w:tcPr>
          <w:p w14:paraId="03CD6E2D"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Batang;Arial Unicode MS" w:hAnsi="Times New Roman" w:cs="Times New Roman"/>
                <w:b/>
                <w:bCs/>
                <w:sz w:val="24"/>
                <w:szCs w:val="24"/>
                <w:lang w:eastAsia="ru-RU"/>
              </w:rPr>
              <w:t>Содержание</w:t>
            </w:r>
          </w:p>
        </w:tc>
      </w:tr>
      <w:tr w:rsidR="00E52E49" w:rsidRPr="002D188A" w14:paraId="415CA617"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0B8F8652"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1C20AFEA"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 xml:space="preserve">Понятие внутреннего трудового распорядка. </w:t>
            </w:r>
          </w:p>
          <w:p w14:paraId="2D09595C"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Правила внутреннего трудового распорядка.</w:t>
            </w:r>
          </w:p>
          <w:p w14:paraId="5AB5DE7C"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Меры поощрения. Дисциплина работников организаций, эксплуатирующих особо радиационно опасные и ядерно опасные производства и объекты в области использования атомной энергии.</w:t>
            </w:r>
          </w:p>
          <w:p w14:paraId="0E252081"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Дисциплинарная ответственность.</w:t>
            </w:r>
          </w:p>
        </w:tc>
      </w:tr>
      <w:tr w:rsidR="00E52E49" w:rsidRPr="002D188A" w14:paraId="71441737"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1A5CA729"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rPr>
            </w:pPr>
          </w:p>
        </w:tc>
        <w:tc>
          <w:tcPr>
            <w:tcW w:w="6378" w:type="dxa"/>
            <w:tcBorders>
              <w:top w:val="single" w:sz="4" w:space="0" w:color="000000"/>
              <w:left w:val="single" w:sz="4" w:space="0" w:color="000000"/>
              <w:bottom w:val="single" w:sz="4" w:space="0" w:color="000000"/>
              <w:right w:val="single" w:sz="4" w:space="0" w:color="000000"/>
            </w:tcBorders>
          </w:tcPr>
          <w:p w14:paraId="6F858B76" w14:textId="77777777" w:rsidR="00E52E49" w:rsidRPr="002D188A" w:rsidRDefault="00E52E49" w:rsidP="002D188A">
            <w:pPr>
              <w:widowControl w:val="0"/>
              <w:spacing w:line="276" w:lineRule="auto"/>
              <w:rPr>
                <w:rFonts w:ascii="Times New Roman" w:eastAsia="Times New Roman" w:hAnsi="Times New Roman" w:cs="Times New Roman"/>
                <w:sz w:val="24"/>
                <w:szCs w:val="24"/>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52E49" w:rsidRPr="002D188A" w14:paraId="0FFA57C3"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5C3B81CE"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rPr>
            </w:pPr>
          </w:p>
        </w:tc>
        <w:tc>
          <w:tcPr>
            <w:tcW w:w="6378" w:type="dxa"/>
            <w:tcBorders>
              <w:top w:val="single" w:sz="4" w:space="0" w:color="000000"/>
              <w:left w:val="single" w:sz="4" w:space="0" w:color="000000"/>
              <w:bottom w:val="single" w:sz="4" w:space="0" w:color="000000"/>
              <w:right w:val="single" w:sz="4" w:space="0" w:color="000000"/>
            </w:tcBorders>
          </w:tcPr>
          <w:p w14:paraId="71EF9A2B" w14:textId="34CA8491" w:rsidR="00E52E49" w:rsidRPr="0037754E" w:rsidRDefault="000669AD" w:rsidP="0037754E">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sidR="0037754E">
              <w:rPr>
                <w:rFonts w:ascii="Times New Roman" w:eastAsia="Times New Roman" w:hAnsi="Times New Roman" w:cs="Times New Roman"/>
                <w:b/>
                <w:bCs/>
                <w:sz w:val="24"/>
                <w:szCs w:val="24"/>
                <w:lang w:eastAsia="ru-RU"/>
              </w:rPr>
              <w:t>остоятельная работа обучающихся</w:t>
            </w:r>
          </w:p>
        </w:tc>
      </w:tr>
      <w:tr w:rsidR="00E52E49" w:rsidRPr="002D188A" w14:paraId="713AE107"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val="restart"/>
            <w:tcBorders>
              <w:top w:val="single" w:sz="4" w:space="0" w:color="000000"/>
              <w:left w:val="single" w:sz="4" w:space="0" w:color="000000"/>
              <w:bottom w:val="single" w:sz="4" w:space="0" w:color="000000"/>
              <w:right w:val="single" w:sz="4" w:space="0" w:color="000000"/>
            </w:tcBorders>
          </w:tcPr>
          <w:p w14:paraId="12059C4C" w14:textId="4216E655" w:rsidR="00E52E49" w:rsidRPr="002D188A" w:rsidRDefault="00E52E49" w:rsidP="002D188A">
            <w:pPr>
              <w:widowControl w:val="0"/>
              <w:spacing w:line="276" w:lineRule="auto"/>
              <w:rPr>
                <w:rFonts w:ascii="Times New Roman" w:hAnsi="Times New Roman" w:cs="Times New Roman"/>
                <w:b/>
                <w:bCs/>
                <w:sz w:val="24"/>
                <w:szCs w:val="24"/>
              </w:rPr>
            </w:pPr>
            <w:r w:rsidRPr="002D188A">
              <w:rPr>
                <w:rFonts w:ascii="Times New Roman" w:eastAsia="Times New Roman" w:hAnsi="Times New Roman" w:cs="Times New Roman"/>
                <w:b/>
                <w:bCs/>
                <w:sz w:val="24"/>
                <w:szCs w:val="24"/>
              </w:rPr>
              <w:t xml:space="preserve">Тема </w:t>
            </w:r>
            <w:r w:rsidR="000669AD" w:rsidRPr="002D188A">
              <w:rPr>
                <w:rFonts w:ascii="Times New Roman" w:eastAsia="Times New Roman" w:hAnsi="Times New Roman" w:cs="Times New Roman"/>
                <w:b/>
                <w:bCs/>
                <w:sz w:val="24"/>
                <w:szCs w:val="24"/>
              </w:rPr>
              <w:t>2.8</w:t>
            </w:r>
          </w:p>
          <w:p w14:paraId="7C49DBE2" w14:textId="77777777" w:rsidR="00E52E49" w:rsidRPr="002D188A" w:rsidRDefault="00E52E49" w:rsidP="002D188A">
            <w:pPr>
              <w:widowControl w:val="0"/>
              <w:spacing w:line="276" w:lineRule="auto"/>
              <w:rPr>
                <w:rFonts w:ascii="Times New Roman" w:hAnsi="Times New Roman" w:cs="Times New Roman"/>
                <w:b/>
                <w:bCs/>
                <w:sz w:val="24"/>
                <w:szCs w:val="24"/>
              </w:rPr>
            </w:pPr>
            <w:r w:rsidRPr="002D188A">
              <w:rPr>
                <w:rFonts w:ascii="Times New Roman" w:eastAsia="Times New Roman" w:hAnsi="Times New Roman" w:cs="Times New Roman"/>
                <w:b/>
                <w:bCs/>
                <w:sz w:val="24"/>
                <w:szCs w:val="24"/>
              </w:rPr>
              <w:t>Материальная ответственность сторон трудового договора</w:t>
            </w:r>
          </w:p>
        </w:tc>
        <w:tc>
          <w:tcPr>
            <w:tcW w:w="6378" w:type="dxa"/>
            <w:tcBorders>
              <w:top w:val="single" w:sz="4" w:space="0" w:color="000000"/>
              <w:left w:val="single" w:sz="4" w:space="0" w:color="000000"/>
              <w:bottom w:val="single" w:sz="4" w:space="0" w:color="000000"/>
              <w:right w:val="single" w:sz="4" w:space="0" w:color="000000"/>
            </w:tcBorders>
          </w:tcPr>
          <w:p w14:paraId="388569DC"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Batang;Arial Unicode MS" w:hAnsi="Times New Roman" w:cs="Times New Roman"/>
                <w:b/>
                <w:bCs/>
                <w:sz w:val="24"/>
                <w:szCs w:val="24"/>
                <w:lang w:eastAsia="ru-RU"/>
              </w:rPr>
              <w:t>Содержание</w:t>
            </w:r>
          </w:p>
        </w:tc>
      </w:tr>
      <w:tr w:rsidR="00E52E49" w:rsidRPr="002D188A" w14:paraId="502D34B3"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7AD7CE03"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44074EB0"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Понятие и субъекты материальной ответственности по трудовому праву.</w:t>
            </w:r>
          </w:p>
          <w:p w14:paraId="67628AAE"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Виды материальной ответственности работников.</w:t>
            </w:r>
          </w:p>
          <w:p w14:paraId="4A6F1FC2"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Материальная ответственность работника и работодателя.</w:t>
            </w:r>
          </w:p>
          <w:p w14:paraId="24223A8F"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Порядок рассмотрения заявлений о возмещении вреда.</w:t>
            </w:r>
          </w:p>
        </w:tc>
      </w:tr>
      <w:tr w:rsidR="00E52E49" w:rsidRPr="002D188A" w14:paraId="6E24B853"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714B8C11"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rPr>
            </w:pPr>
          </w:p>
        </w:tc>
        <w:tc>
          <w:tcPr>
            <w:tcW w:w="6378" w:type="dxa"/>
            <w:tcBorders>
              <w:top w:val="single" w:sz="4" w:space="0" w:color="000000"/>
              <w:left w:val="single" w:sz="4" w:space="0" w:color="000000"/>
              <w:bottom w:val="single" w:sz="4" w:space="0" w:color="000000"/>
              <w:right w:val="single" w:sz="4" w:space="0" w:color="000000"/>
            </w:tcBorders>
          </w:tcPr>
          <w:p w14:paraId="7A496E98" w14:textId="77777777" w:rsidR="00E52E49" w:rsidRPr="002D188A" w:rsidRDefault="00E52E49" w:rsidP="002D188A">
            <w:pPr>
              <w:widowControl w:val="0"/>
              <w:spacing w:line="276" w:lineRule="auto"/>
              <w:rPr>
                <w:rFonts w:ascii="Times New Roman" w:eastAsia="Times New Roman" w:hAnsi="Times New Roman" w:cs="Times New Roman"/>
                <w:sz w:val="24"/>
                <w:szCs w:val="24"/>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52E49" w:rsidRPr="002D188A" w14:paraId="6EE94AAE"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11C032C7"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rPr>
            </w:pPr>
          </w:p>
        </w:tc>
        <w:tc>
          <w:tcPr>
            <w:tcW w:w="6378" w:type="dxa"/>
            <w:tcBorders>
              <w:top w:val="single" w:sz="4" w:space="0" w:color="000000"/>
              <w:left w:val="single" w:sz="4" w:space="0" w:color="000000"/>
              <w:bottom w:val="single" w:sz="4" w:space="0" w:color="000000"/>
              <w:right w:val="single" w:sz="4" w:space="0" w:color="000000"/>
            </w:tcBorders>
          </w:tcPr>
          <w:p w14:paraId="1568C20E" w14:textId="77777777" w:rsidR="00E52E49" w:rsidRPr="002D188A" w:rsidRDefault="00E52E49" w:rsidP="002D188A">
            <w:pPr>
              <w:widowControl w:val="0"/>
              <w:spacing w:line="276" w:lineRule="auto"/>
              <w:rPr>
                <w:rFonts w:ascii="Times New Roman" w:eastAsia="Times New Roman" w:hAnsi="Times New Roman" w:cs="Times New Roman"/>
                <w:sz w:val="24"/>
                <w:szCs w:val="24"/>
              </w:rPr>
            </w:pPr>
            <w:r w:rsidRPr="002D188A">
              <w:rPr>
                <w:rFonts w:ascii="Times New Roman" w:eastAsia="Batang;Arial Unicode MS" w:hAnsi="Times New Roman" w:cs="Times New Roman"/>
                <w:b/>
                <w:bCs/>
                <w:sz w:val="24"/>
                <w:szCs w:val="24"/>
                <w:lang w:eastAsia="ru-RU"/>
              </w:rPr>
              <w:t>Самостоятельная работа обучающихся</w:t>
            </w:r>
          </w:p>
        </w:tc>
      </w:tr>
      <w:tr w:rsidR="00E52E49" w:rsidRPr="002D188A" w14:paraId="7CFF8971"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val="restart"/>
            <w:tcBorders>
              <w:top w:val="single" w:sz="4" w:space="0" w:color="000000"/>
              <w:left w:val="single" w:sz="4" w:space="0" w:color="000000"/>
              <w:bottom w:val="single" w:sz="4" w:space="0" w:color="000000"/>
              <w:right w:val="single" w:sz="4" w:space="0" w:color="000000"/>
            </w:tcBorders>
          </w:tcPr>
          <w:p w14:paraId="06E2ECE0" w14:textId="4357B59C" w:rsidR="00E52E49" w:rsidRPr="002D188A" w:rsidRDefault="00E52E49" w:rsidP="002D188A">
            <w:pPr>
              <w:widowControl w:val="0"/>
              <w:spacing w:line="276" w:lineRule="auto"/>
              <w:rPr>
                <w:rFonts w:ascii="Times New Roman" w:hAnsi="Times New Roman" w:cs="Times New Roman"/>
                <w:b/>
                <w:bCs/>
                <w:sz w:val="24"/>
                <w:szCs w:val="24"/>
              </w:rPr>
            </w:pPr>
            <w:r w:rsidRPr="002D188A">
              <w:rPr>
                <w:rFonts w:ascii="Times New Roman" w:eastAsia="Times New Roman" w:hAnsi="Times New Roman" w:cs="Times New Roman"/>
                <w:b/>
                <w:bCs/>
                <w:sz w:val="24"/>
                <w:szCs w:val="24"/>
              </w:rPr>
              <w:t xml:space="preserve">Тема </w:t>
            </w:r>
            <w:r w:rsidR="000669AD" w:rsidRPr="002D188A">
              <w:rPr>
                <w:rFonts w:ascii="Times New Roman" w:eastAsia="Times New Roman" w:hAnsi="Times New Roman" w:cs="Times New Roman"/>
                <w:b/>
                <w:bCs/>
                <w:sz w:val="24"/>
                <w:szCs w:val="24"/>
              </w:rPr>
              <w:t>2.9</w:t>
            </w:r>
          </w:p>
          <w:p w14:paraId="4AA603FF" w14:textId="77777777" w:rsidR="00E52E49" w:rsidRPr="002D188A" w:rsidRDefault="00E52E49" w:rsidP="002D188A">
            <w:pPr>
              <w:widowControl w:val="0"/>
              <w:spacing w:line="276" w:lineRule="auto"/>
              <w:rPr>
                <w:rFonts w:ascii="Times New Roman" w:hAnsi="Times New Roman" w:cs="Times New Roman"/>
                <w:b/>
                <w:bCs/>
                <w:sz w:val="24"/>
                <w:szCs w:val="24"/>
              </w:rPr>
            </w:pPr>
            <w:r w:rsidRPr="002D188A">
              <w:rPr>
                <w:rFonts w:ascii="Times New Roman" w:eastAsia="Times New Roman" w:hAnsi="Times New Roman" w:cs="Times New Roman"/>
                <w:b/>
                <w:bCs/>
                <w:sz w:val="24"/>
                <w:szCs w:val="24"/>
              </w:rPr>
              <w:t>Трудовые споры</w:t>
            </w:r>
          </w:p>
        </w:tc>
        <w:tc>
          <w:tcPr>
            <w:tcW w:w="6378" w:type="dxa"/>
            <w:tcBorders>
              <w:top w:val="single" w:sz="4" w:space="0" w:color="000000"/>
              <w:left w:val="single" w:sz="4" w:space="0" w:color="000000"/>
              <w:bottom w:val="single" w:sz="4" w:space="0" w:color="000000"/>
              <w:right w:val="single" w:sz="4" w:space="0" w:color="000000"/>
            </w:tcBorders>
          </w:tcPr>
          <w:p w14:paraId="5DF4376F"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Batang;Arial Unicode MS" w:hAnsi="Times New Roman" w:cs="Times New Roman"/>
                <w:b/>
                <w:bCs/>
                <w:sz w:val="24"/>
                <w:szCs w:val="24"/>
                <w:lang w:eastAsia="ru-RU"/>
              </w:rPr>
              <w:t>Содержание</w:t>
            </w:r>
          </w:p>
        </w:tc>
      </w:tr>
      <w:tr w:rsidR="00E52E49" w:rsidRPr="002D188A" w14:paraId="65556879"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7248B85F"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6AD60C52"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Понятие трудовых споров.</w:t>
            </w:r>
          </w:p>
          <w:p w14:paraId="30A390B7"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Органы по разрешению трудовых споров их система.</w:t>
            </w:r>
          </w:p>
          <w:p w14:paraId="0DF377C1"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Подведомственность трудовых споров.</w:t>
            </w:r>
          </w:p>
          <w:p w14:paraId="5045CE3A"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Коллективные трудовые споры.</w:t>
            </w:r>
          </w:p>
          <w:p w14:paraId="210559DE"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Реализация решений по индивидуальным и коллективным трудовым спорам.</w:t>
            </w:r>
            <w:r w:rsidRPr="002D188A">
              <w:rPr>
                <w:rFonts w:ascii="Times New Roman" w:eastAsia="Times New Roman" w:hAnsi="Times New Roman" w:cs="Times New Roman"/>
                <w:bCs/>
                <w:sz w:val="24"/>
                <w:szCs w:val="24"/>
              </w:rPr>
              <w:t xml:space="preserve"> </w:t>
            </w:r>
          </w:p>
        </w:tc>
      </w:tr>
      <w:tr w:rsidR="00E52E49" w:rsidRPr="002D188A" w14:paraId="3A47173C"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1895C718"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rPr>
            </w:pPr>
          </w:p>
        </w:tc>
        <w:tc>
          <w:tcPr>
            <w:tcW w:w="6378" w:type="dxa"/>
            <w:tcBorders>
              <w:top w:val="single" w:sz="4" w:space="0" w:color="000000"/>
              <w:left w:val="single" w:sz="4" w:space="0" w:color="000000"/>
              <w:bottom w:val="single" w:sz="4" w:space="0" w:color="000000"/>
              <w:right w:val="single" w:sz="4" w:space="0" w:color="000000"/>
            </w:tcBorders>
          </w:tcPr>
          <w:p w14:paraId="4503B517" w14:textId="77777777" w:rsidR="00E52E49" w:rsidRPr="002D188A" w:rsidRDefault="00E52E49" w:rsidP="002D188A">
            <w:pPr>
              <w:widowControl w:val="0"/>
              <w:spacing w:line="276" w:lineRule="auto"/>
              <w:rPr>
                <w:rFonts w:ascii="Times New Roman" w:eastAsia="Times New Roman" w:hAnsi="Times New Roman" w:cs="Times New Roman"/>
                <w:sz w:val="24"/>
                <w:szCs w:val="24"/>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52E49" w:rsidRPr="002D188A" w14:paraId="6E0788BF"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54533781"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rPr>
            </w:pPr>
          </w:p>
        </w:tc>
        <w:tc>
          <w:tcPr>
            <w:tcW w:w="6378" w:type="dxa"/>
            <w:tcBorders>
              <w:top w:val="single" w:sz="4" w:space="0" w:color="000000"/>
              <w:left w:val="single" w:sz="4" w:space="0" w:color="000000"/>
              <w:bottom w:val="single" w:sz="4" w:space="0" w:color="000000"/>
              <w:right w:val="single" w:sz="4" w:space="0" w:color="000000"/>
            </w:tcBorders>
          </w:tcPr>
          <w:p w14:paraId="1785407C" w14:textId="6DA3F0EA" w:rsidR="00E52E49" w:rsidRPr="0037754E" w:rsidRDefault="000669AD" w:rsidP="0037754E">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w:t>
            </w:r>
            <w:r w:rsidR="0037754E">
              <w:rPr>
                <w:rFonts w:ascii="Times New Roman" w:eastAsia="Times New Roman" w:hAnsi="Times New Roman" w:cs="Times New Roman"/>
                <w:b/>
                <w:bCs/>
                <w:sz w:val="24"/>
                <w:szCs w:val="24"/>
                <w:lang w:eastAsia="ru-RU"/>
              </w:rPr>
              <w:t>ная работа обучающихся</w:t>
            </w:r>
          </w:p>
        </w:tc>
      </w:tr>
      <w:tr w:rsidR="00E52E49" w:rsidRPr="002D188A" w14:paraId="62519E18"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val="restart"/>
            <w:tcBorders>
              <w:top w:val="single" w:sz="4" w:space="0" w:color="000000"/>
              <w:left w:val="single" w:sz="4" w:space="0" w:color="000000"/>
              <w:bottom w:val="single" w:sz="4" w:space="0" w:color="000000"/>
              <w:right w:val="single" w:sz="4" w:space="0" w:color="000000"/>
            </w:tcBorders>
          </w:tcPr>
          <w:p w14:paraId="3215EDF7" w14:textId="2454E610" w:rsidR="00E52E49" w:rsidRPr="002D188A" w:rsidRDefault="00E52E49" w:rsidP="002D188A">
            <w:pPr>
              <w:widowControl w:val="0"/>
              <w:tabs>
                <w:tab w:val="left" w:pos="360"/>
                <w:tab w:val="left" w:pos="4495"/>
              </w:tabs>
              <w:spacing w:line="276" w:lineRule="auto"/>
              <w:rPr>
                <w:rFonts w:ascii="Times New Roman" w:hAnsi="Times New Roman" w:cs="Times New Roman"/>
                <w:b/>
                <w:bCs/>
                <w:sz w:val="24"/>
                <w:szCs w:val="24"/>
              </w:rPr>
            </w:pPr>
            <w:r w:rsidRPr="002D188A">
              <w:rPr>
                <w:rFonts w:ascii="Times New Roman" w:eastAsia="Times New Roman" w:hAnsi="Times New Roman" w:cs="Times New Roman"/>
                <w:b/>
                <w:bCs/>
                <w:sz w:val="24"/>
                <w:szCs w:val="24"/>
              </w:rPr>
              <w:t xml:space="preserve">Тема </w:t>
            </w:r>
            <w:r w:rsidR="000669AD" w:rsidRPr="002D188A">
              <w:rPr>
                <w:rFonts w:ascii="Times New Roman" w:eastAsia="Times New Roman" w:hAnsi="Times New Roman" w:cs="Times New Roman"/>
                <w:b/>
                <w:bCs/>
                <w:sz w:val="24"/>
                <w:szCs w:val="24"/>
              </w:rPr>
              <w:t>2.10</w:t>
            </w:r>
          </w:p>
          <w:p w14:paraId="0E56E9D6" w14:textId="77777777" w:rsidR="00E52E49" w:rsidRPr="002D188A" w:rsidRDefault="00E52E49" w:rsidP="002D188A">
            <w:pPr>
              <w:widowControl w:val="0"/>
              <w:tabs>
                <w:tab w:val="left" w:pos="360"/>
                <w:tab w:val="left" w:pos="4495"/>
              </w:tabs>
              <w:spacing w:line="276" w:lineRule="auto"/>
              <w:rPr>
                <w:rFonts w:ascii="Times New Roman" w:hAnsi="Times New Roman" w:cs="Times New Roman"/>
                <w:b/>
                <w:bCs/>
                <w:sz w:val="24"/>
                <w:szCs w:val="24"/>
              </w:rPr>
            </w:pPr>
            <w:r w:rsidRPr="002D188A">
              <w:rPr>
                <w:rFonts w:ascii="Times New Roman" w:eastAsia="Times New Roman" w:hAnsi="Times New Roman" w:cs="Times New Roman"/>
                <w:b/>
                <w:bCs/>
                <w:sz w:val="24"/>
                <w:szCs w:val="24"/>
              </w:rPr>
              <w:t>Социальное обеспечение граждан</w:t>
            </w:r>
          </w:p>
        </w:tc>
        <w:tc>
          <w:tcPr>
            <w:tcW w:w="6378" w:type="dxa"/>
            <w:tcBorders>
              <w:top w:val="single" w:sz="4" w:space="0" w:color="000000"/>
              <w:left w:val="single" w:sz="4" w:space="0" w:color="000000"/>
              <w:bottom w:val="single" w:sz="4" w:space="0" w:color="000000"/>
              <w:right w:val="single" w:sz="4" w:space="0" w:color="000000"/>
            </w:tcBorders>
          </w:tcPr>
          <w:p w14:paraId="375566B2" w14:textId="77777777"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Batang;Arial Unicode MS" w:hAnsi="Times New Roman" w:cs="Times New Roman"/>
                <w:b/>
                <w:bCs/>
                <w:sz w:val="24"/>
                <w:szCs w:val="24"/>
                <w:lang w:eastAsia="ru-RU"/>
              </w:rPr>
              <w:t>Содержание</w:t>
            </w:r>
          </w:p>
        </w:tc>
      </w:tr>
      <w:tr w:rsidR="00E52E49" w:rsidRPr="002D188A" w14:paraId="0F24BCE5"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702AD9FB"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16450427" w14:textId="26831B82" w:rsidR="00E52E49" w:rsidRPr="002D188A" w:rsidRDefault="00E52E49" w:rsidP="002D188A">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sz w:val="24"/>
                <w:szCs w:val="24"/>
              </w:rPr>
              <w:t>Виды социальной помощи.</w:t>
            </w:r>
            <w:r w:rsidR="0037754E">
              <w:rPr>
                <w:rFonts w:ascii="Times New Roman" w:eastAsia="Times New Roman" w:hAnsi="Times New Roman" w:cs="Times New Roman"/>
                <w:sz w:val="24"/>
                <w:szCs w:val="24"/>
              </w:rPr>
              <w:t xml:space="preserve"> </w:t>
            </w:r>
            <w:r w:rsidRPr="002D188A">
              <w:rPr>
                <w:rFonts w:ascii="Times New Roman" w:eastAsia="Times New Roman" w:hAnsi="Times New Roman" w:cs="Times New Roman"/>
                <w:sz w:val="24"/>
                <w:szCs w:val="24"/>
              </w:rPr>
              <w:t>Виды пенсий.</w:t>
            </w:r>
          </w:p>
          <w:p w14:paraId="1E070A59" w14:textId="643A9413" w:rsidR="00E52E49" w:rsidRPr="002D188A" w:rsidRDefault="00E52E49" w:rsidP="0037754E">
            <w:pPr>
              <w:widowControl w:val="0"/>
              <w:spacing w:line="276" w:lineRule="auto"/>
              <w:rPr>
                <w:rFonts w:ascii="Times New Roman" w:hAnsi="Times New Roman" w:cs="Times New Roman"/>
                <w:sz w:val="24"/>
                <w:szCs w:val="24"/>
              </w:rPr>
            </w:pPr>
            <w:r w:rsidRPr="002D188A">
              <w:rPr>
                <w:rFonts w:ascii="Times New Roman" w:eastAsia="Times New Roman" w:hAnsi="Times New Roman" w:cs="Times New Roman"/>
                <w:bCs/>
                <w:sz w:val="24"/>
                <w:szCs w:val="24"/>
                <w:shd w:val="clear" w:color="auto" w:fill="FFFFFF"/>
              </w:rPr>
              <w:t>Льготная пенсия</w:t>
            </w:r>
            <w:r w:rsidRPr="002D188A">
              <w:rPr>
                <w:rFonts w:ascii="Times New Roman" w:eastAsia="Times New Roman" w:hAnsi="Times New Roman" w:cs="Times New Roman"/>
                <w:sz w:val="24"/>
                <w:szCs w:val="24"/>
                <w:shd w:val="clear" w:color="auto" w:fill="FFFFFF"/>
              </w:rPr>
              <w:t xml:space="preserve"> для работников, занятых на работах с вредными и (или) опасными и иными особыми условиями труда.</w:t>
            </w:r>
            <w:r w:rsidR="0037754E">
              <w:rPr>
                <w:rFonts w:ascii="Times New Roman" w:eastAsia="Times New Roman" w:hAnsi="Times New Roman" w:cs="Times New Roman"/>
                <w:sz w:val="24"/>
                <w:szCs w:val="24"/>
                <w:shd w:val="clear" w:color="auto" w:fill="FFFFFF"/>
              </w:rPr>
              <w:t xml:space="preserve"> </w:t>
            </w:r>
            <w:r w:rsidRPr="002D188A">
              <w:rPr>
                <w:rFonts w:ascii="Times New Roman" w:eastAsia="Times New Roman" w:hAnsi="Times New Roman" w:cs="Times New Roman"/>
                <w:sz w:val="24"/>
                <w:szCs w:val="24"/>
              </w:rPr>
              <w:t>Условия и порядок назначения пенсии.</w:t>
            </w:r>
          </w:p>
        </w:tc>
      </w:tr>
      <w:tr w:rsidR="00E52E49" w:rsidRPr="002D188A" w14:paraId="07B2BCE1"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0F6F5863"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3D9E9479" w14:textId="77777777" w:rsidR="00E52E49" w:rsidRPr="002D188A" w:rsidRDefault="00E52E49" w:rsidP="002D188A">
            <w:pPr>
              <w:widowControl w:val="0"/>
              <w:spacing w:line="276" w:lineRule="auto"/>
              <w:rPr>
                <w:rFonts w:ascii="Times New Roman" w:eastAsia="Times New Roman" w:hAnsi="Times New Roman" w:cs="Times New Roman"/>
                <w:sz w:val="24"/>
                <w:szCs w:val="24"/>
              </w:rPr>
            </w:pPr>
            <w:r w:rsidRPr="002D188A">
              <w:rPr>
                <w:rFonts w:ascii="Times New Roman" w:eastAsia="Batang;Arial Unicode MS" w:hAnsi="Times New Roman" w:cs="Times New Roman"/>
                <w:b/>
                <w:bCs/>
                <w:sz w:val="24"/>
                <w:szCs w:val="24"/>
                <w:lang w:eastAsia="ru-RU"/>
              </w:rPr>
              <w:t>В том числе практических занятий и лабораторных работ</w:t>
            </w:r>
          </w:p>
        </w:tc>
      </w:tr>
      <w:tr w:rsidR="00E52E49" w:rsidRPr="002D188A" w14:paraId="470622D4"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3369" w:type="dxa"/>
            <w:vMerge/>
            <w:tcBorders>
              <w:top w:val="single" w:sz="4" w:space="0" w:color="000000"/>
              <w:left w:val="single" w:sz="4" w:space="0" w:color="000000"/>
              <w:bottom w:val="single" w:sz="4" w:space="0" w:color="000000"/>
              <w:right w:val="single" w:sz="4" w:space="0" w:color="000000"/>
            </w:tcBorders>
          </w:tcPr>
          <w:p w14:paraId="6F04ABD3" w14:textId="77777777" w:rsidR="00E52E49" w:rsidRPr="002D188A" w:rsidRDefault="00E52E49" w:rsidP="002D188A">
            <w:pPr>
              <w:widowControl w:val="0"/>
              <w:snapToGrid w:val="0"/>
              <w:spacing w:line="276" w:lineRule="auto"/>
              <w:rPr>
                <w:rFonts w:ascii="Times New Roman" w:eastAsia="Times New Roman" w:hAnsi="Times New Roman" w:cs="Times New Roman"/>
                <w:b/>
                <w:bCs/>
                <w:sz w:val="24"/>
                <w:szCs w:val="24"/>
                <w:lang w:eastAsia="ru-RU"/>
              </w:rPr>
            </w:pPr>
          </w:p>
        </w:tc>
        <w:tc>
          <w:tcPr>
            <w:tcW w:w="6378" w:type="dxa"/>
            <w:tcBorders>
              <w:top w:val="single" w:sz="4" w:space="0" w:color="000000"/>
              <w:left w:val="single" w:sz="4" w:space="0" w:color="000000"/>
              <w:bottom w:val="single" w:sz="4" w:space="0" w:color="000000"/>
              <w:right w:val="single" w:sz="4" w:space="0" w:color="000000"/>
            </w:tcBorders>
          </w:tcPr>
          <w:p w14:paraId="21409E50" w14:textId="792FBF9E" w:rsidR="00E52E49" w:rsidRPr="0037754E" w:rsidRDefault="000669AD" w:rsidP="0037754E">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sidR="0037754E">
              <w:rPr>
                <w:rFonts w:ascii="Times New Roman" w:eastAsia="Times New Roman" w:hAnsi="Times New Roman" w:cs="Times New Roman"/>
                <w:b/>
                <w:bCs/>
                <w:sz w:val="24"/>
                <w:szCs w:val="24"/>
                <w:lang w:eastAsia="ru-RU"/>
              </w:rPr>
              <w:t>остоятельная работа обучающихся</w:t>
            </w:r>
          </w:p>
        </w:tc>
      </w:tr>
      <w:tr w:rsidR="000669AD" w:rsidRPr="002D188A" w14:paraId="6A5C8C71"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9747" w:type="dxa"/>
            <w:gridSpan w:val="2"/>
            <w:tcBorders>
              <w:top w:val="single" w:sz="4" w:space="0" w:color="000000"/>
              <w:left w:val="single" w:sz="4" w:space="0" w:color="000000"/>
              <w:bottom w:val="single" w:sz="4" w:space="0" w:color="000000"/>
            </w:tcBorders>
          </w:tcPr>
          <w:p w14:paraId="0BB64408" w14:textId="2A681DCA" w:rsidR="000669AD" w:rsidRPr="002D188A" w:rsidRDefault="000669AD" w:rsidP="002D188A">
            <w:pPr>
              <w:widowControl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i/>
                <w:sz w:val="24"/>
                <w:szCs w:val="24"/>
                <w:lang w:eastAsia="ru-RU"/>
              </w:rPr>
              <w:t xml:space="preserve">Промежуточная аттестация </w:t>
            </w:r>
            <w:r w:rsidR="0037754E">
              <w:rPr>
                <w:rFonts w:ascii="Times New Roman" w:eastAsia="Times New Roman" w:hAnsi="Times New Roman" w:cs="Times New Roman"/>
                <w:b/>
                <w:bCs/>
                <w:sz w:val="24"/>
                <w:szCs w:val="24"/>
                <w:lang w:eastAsia="ru-RU"/>
              </w:rPr>
              <w:t>(2 часа</w:t>
            </w:r>
            <w:r w:rsidRPr="002D188A">
              <w:rPr>
                <w:rFonts w:ascii="Times New Roman" w:eastAsia="Times New Roman" w:hAnsi="Times New Roman" w:cs="Times New Roman"/>
                <w:b/>
                <w:bCs/>
                <w:sz w:val="24"/>
                <w:szCs w:val="24"/>
                <w:lang w:eastAsia="ru-RU"/>
              </w:rPr>
              <w:t>)</w:t>
            </w:r>
          </w:p>
        </w:tc>
      </w:tr>
      <w:tr w:rsidR="000669AD" w:rsidRPr="002D188A" w14:paraId="53DB076B" w14:textId="77777777" w:rsidTr="0006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
        </w:trPr>
        <w:tc>
          <w:tcPr>
            <w:tcW w:w="9747" w:type="dxa"/>
            <w:gridSpan w:val="2"/>
            <w:tcBorders>
              <w:top w:val="single" w:sz="4" w:space="0" w:color="000000"/>
              <w:left w:val="single" w:sz="4" w:space="0" w:color="000000"/>
              <w:bottom w:val="single" w:sz="4" w:space="0" w:color="000000"/>
            </w:tcBorders>
          </w:tcPr>
          <w:p w14:paraId="54A833E0" w14:textId="38E98440" w:rsidR="000669AD" w:rsidRPr="002D188A" w:rsidRDefault="000669AD" w:rsidP="0037754E">
            <w:pPr>
              <w:widowControl w:val="0"/>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 xml:space="preserve">Всего (количество часов = </w:t>
            </w:r>
            <w:r w:rsidR="0037754E">
              <w:rPr>
                <w:rFonts w:ascii="Times New Roman" w:eastAsia="Times New Roman" w:hAnsi="Times New Roman" w:cs="Times New Roman"/>
                <w:b/>
                <w:bCs/>
                <w:sz w:val="24"/>
                <w:szCs w:val="24"/>
                <w:lang w:eastAsia="ru-RU"/>
              </w:rPr>
              <w:t>32</w:t>
            </w:r>
            <w:r w:rsidRPr="002D188A">
              <w:rPr>
                <w:rFonts w:ascii="Times New Roman" w:eastAsia="Times New Roman" w:hAnsi="Times New Roman" w:cs="Times New Roman"/>
                <w:b/>
                <w:bCs/>
                <w:sz w:val="24"/>
                <w:szCs w:val="24"/>
                <w:lang w:eastAsia="ru-RU"/>
              </w:rPr>
              <w:t>)</w:t>
            </w:r>
          </w:p>
        </w:tc>
      </w:tr>
    </w:tbl>
    <w:p w14:paraId="6447BF4C" w14:textId="77777777" w:rsidR="000669AD" w:rsidRPr="002D188A" w:rsidRDefault="000669AD" w:rsidP="002D188A">
      <w:pPr>
        <w:keepNext/>
        <w:spacing w:line="276" w:lineRule="auto"/>
        <w:jc w:val="center"/>
        <w:outlineLvl w:val="0"/>
        <w:rPr>
          <w:rFonts w:ascii="Times New Roman" w:eastAsia="Segoe UI" w:hAnsi="Times New Roman" w:cs="Times New Roman"/>
          <w:b/>
          <w:bCs/>
          <w:caps/>
          <w:kern w:val="32"/>
          <w:sz w:val="24"/>
          <w:szCs w:val="24"/>
          <w:lang w:val="x-none" w:eastAsia="x-none"/>
        </w:rPr>
      </w:pPr>
    </w:p>
    <w:p w14:paraId="4BE13353" w14:textId="0BFC2C9A"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3. Условия реализации </w:t>
      </w:r>
      <w:r w:rsidRPr="002D188A">
        <w:rPr>
          <w:rFonts w:ascii="Times New Roman" w:eastAsia="Segoe UI" w:hAnsi="Times New Roman" w:cs="Times New Roman"/>
          <w:b/>
          <w:bCs/>
          <w:caps/>
          <w:kern w:val="32"/>
          <w:sz w:val="24"/>
          <w:szCs w:val="24"/>
          <w:lang w:eastAsia="x-none"/>
        </w:rPr>
        <w:t>ДИСЦИПЛИНЫ</w:t>
      </w:r>
    </w:p>
    <w:p w14:paraId="197AD650"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3.1. Материально-техническое обеспечение</w:t>
      </w:r>
    </w:p>
    <w:p w14:paraId="187C88C4" w14:textId="58371BD2" w:rsidR="0007711C" w:rsidRPr="002D188A" w:rsidRDefault="0007711C" w:rsidP="002D188A">
      <w:pPr>
        <w:suppressAutoHyphens/>
        <w:spacing w:line="276" w:lineRule="auto"/>
        <w:ind w:firstLine="709"/>
        <w:jc w:val="both"/>
        <w:rPr>
          <w:rFonts w:ascii="Times New Roman" w:hAnsi="Times New Roman" w:cs="Times New Roman"/>
          <w:bCs/>
          <w:sz w:val="24"/>
          <w:szCs w:val="24"/>
        </w:rPr>
      </w:pPr>
      <w:r w:rsidRPr="002D188A">
        <w:rPr>
          <w:rFonts w:ascii="Times New Roman" w:hAnsi="Times New Roman" w:cs="Times New Roman"/>
          <w:bCs/>
          <w:sz w:val="24"/>
          <w:szCs w:val="24"/>
        </w:rPr>
        <w:t>Кабинет</w:t>
      </w:r>
      <w:r w:rsidRPr="002D188A">
        <w:rPr>
          <w:rFonts w:ascii="Times New Roman" w:hAnsi="Times New Roman" w:cs="Times New Roman"/>
          <w:bCs/>
          <w:i/>
          <w:sz w:val="24"/>
          <w:szCs w:val="24"/>
        </w:rPr>
        <w:t xml:space="preserve"> </w:t>
      </w:r>
      <w:r w:rsidR="00917B70" w:rsidRPr="002E75A6">
        <w:rPr>
          <w:rFonts w:ascii="Times New Roman" w:eastAsia="Times New Roman" w:hAnsi="Times New Roman" w:cs="Times New Roman"/>
          <w:bCs/>
          <w:sz w:val="24"/>
          <w:szCs w:val="24"/>
          <w:lang w:eastAsia="ru-RU"/>
        </w:rPr>
        <w:t>«</w:t>
      </w:r>
      <w:r w:rsidR="002E75A6" w:rsidRPr="002E75A6">
        <w:rPr>
          <w:rFonts w:ascii="Times New Roman" w:eastAsia="Times New Roman" w:hAnsi="Times New Roman" w:cs="Times New Roman"/>
          <w:bCs/>
          <w:sz w:val="24"/>
          <w:szCs w:val="24"/>
          <w:lang w:eastAsia="ru-RU"/>
        </w:rPr>
        <w:t>Социально-</w:t>
      </w:r>
      <w:r w:rsidR="002E75A6" w:rsidRPr="002E75A6">
        <w:rPr>
          <w:rFonts w:ascii="Times New Roman" w:hAnsi="Times New Roman" w:cs="Times New Roman"/>
          <w:sz w:val="24"/>
          <w:szCs w:val="24"/>
        </w:rPr>
        <w:t>г</w:t>
      </w:r>
      <w:r w:rsidR="00917B70" w:rsidRPr="002E75A6">
        <w:rPr>
          <w:rFonts w:ascii="Times New Roman" w:hAnsi="Times New Roman" w:cs="Times New Roman"/>
          <w:sz w:val="24"/>
          <w:szCs w:val="24"/>
        </w:rPr>
        <w:t>уманитарных</w:t>
      </w:r>
      <w:r w:rsidR="00917B70" w:rsidRPr="002D188A">
        <w:rPr>
          <w:rFonts w:ascii="Times New Roman" w:hAnsi="Times New Roman" w:cs="Times New Roman"/>
          <w:sz w:val="24"/>
          <w:szCs w:val="24"/>
        </w:rPr>
        <w:t xml:space="preserve"> дисциплин</w:t>
      </w:r>
      <w:r w:rsidR="00917B70" w:rsidRPr="002D188A">
        <w:rPr>
          <w:rFonts w:ascii="Times New Roman" w:hAnsi="Times New Roman" w:cs="Times New Roman"/>
          <w:bCs/>
          <w:i/>
          <w:sz w:val="24"/>
          <w:szCs w:val="24"/>
        </w:rPr>
        <w:t>»</w:t>
      </w:r>
      <w:r w:rsidRPr="002D188A">
        <w:rPr>
          <w:rFonts w:ascii="Times New Roman" w:hAnsi="Times New Roman" w:cs="Times New Roman"/>
          <w:bCs/>
          <w:i/>
          <w:sz w:val="24"/>
          <w:szCs w:val="24"/>
        </w:rPr>
        <w:t xml:space="preserve">, </w:t>
      </w:r>
      <w:r w:rsidRPr="002D188A">
        <w:rPr>
          <w:rFonts w:ascii="Times New Roman" w:hAnsi="Times New Roman" w:cs="Times New Roman"/>
          <w:bCs/>
          <w:sz w:val="24"/>
          <w:szCs w:val="24"/>
        </w:rPr>
        <w:t xml:space="preserve">оснащенный(е) </w:t>
      </w:r>
      <w:r w:rsidRPr="002D188A">
        <w:rPr>
          <w:rFonts w:ascii="Times New Roman" w:hAnsi="Times New Roman" w:cs="Times New Roman"/>
          <w:bCs/>
          <w:iCs/>
          <w:sz w:val="24"/>
          <w:szCs w:val="24"/>
        </w:rPr>
        <w:t>в соответствии с приложением 3 ПОП</w:t>
      </w:r>
      <w:r w:rsidRPr="002D188A">
        <w:rPr>
          <w:rFonts w:ascii="Times New Roman" w:hAnsi="Times New Roman" w:cs="Times New Roman"/>
          <w:bCs/>
          <w:sz w:val="24"/>
          <w:szCs w:val="24"/>
        </w:rPr>
        <w:t xml:space="preserve">. </w:t>
      </w:r>
    </w:p>
    <w:p w14:paraId="1D0ADB57" w14:textId="77777777" w:rsidR="0007711C" w:rsidRPr="002D188A" w:rsidRDefault="0007711C" w:rsidP="002D188A">
      <w:pPr>
        <w:spacing w:line="276" w:lineRule="auto"/>
        <w:rPr>
          <w:rFonts w:ascii="Times New Roman" w:hAnsi="Times New Roman" w:cs="Times New Roman"/>
          <w:sz w:val="24"/>
          <w:szCs w:val="24"/>
        </w:rPr>
      </w:pPr>
    </w:p>
    <w:p w14:paraId="448D6662" w14:textId="77777777" w:rsidR="0007711C" w:rsidRPr="002D188A" w:rsidRDefault="0007711C" w:rsidP="002D188A">
      <w:pPr>
        <w:spacing w:line="276" w:lineRule="auto"/>
        <w:ind w:firstLine="709"/>
        <w:outlineLvl w:val="1"/>
        <w:rPr>
          <w:rFonts w:ascii="Times New Roman" w:eastAsia="Times New Roman" w:hAnsi="Times New Roman" w:cs="Times New Roman"/>
          <w:b/>
          <w:bCs/>
          <w:sz w:val="24"/>
          <w:szCs w:val="24"/>
          <w:lang w:eastAsia="ru-RU"/>
        </w:rPr>
      </w:pPr>
      <w:r w:rsidRPr="002D188A">
        <w:rPr>
          <w:rFonts w:ascii="Times New Roman" w:eastAsia="Segoe UI" w:hAnsi="Times New Roman" w:cs="Times New Roman"/>
          <w:b/>
          <w:bCs/>
          <w:sz w:val="24"/>
          <w:szCs w:val="24"/>
          <w:lang w:eastAsia="ru-RU"/>
        </w:rPr>
        <w:t>3.2. Учебно-методическое обеспечение</w:t>
      </w:r>
    </w:p>
    <w:p w14:paraId="7F9D85E7" w14:textId="77777777" w:rsidR="0007711C" w:rsidRPr="002D188A" w:rsidRDefault="0007711C" w:rsidP="002D188A">
      <w:pPr>
        <w:spacing w:line="276" w:lineRule="auto"/>
        <w:ind w:firstLine="709"/>
        <w:contextualSpacing/>
        <w:jc w:val="both"/>
        <w:rPr>
          <w:rFonts w:ascii="Times New Roman" w:hAnsi="Times New Roman" w:cs="Times New Roman"/>
          <w:bCs/>
          <w:sz w:val="24"/>
          <w:szCs w:val="24"/>
        </w:rPr>
      </w:pPr>
      <w:r w:rsidRPr="002D188A">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2D188A">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D188A">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926F9FC" w14:textId="77777777" w:rsidR="0007711C" w:rsidRPr="002D188A" w:rsidRDefault="0007711C" w:rsidP="002D188A">
      <w:pPr>
        <w:spacing w:line="276" w:lineRule="auto"/>
        <w:ind w:firstLine="709"/>
        <w:contextualSpacing/>
        <w:jc w:val="both"/>
        <w:rPr>
          <w:rFonts w:ascii="Times New Roman" w:hAnsi="Times New Roman" w:cs="Times New Roman"/>
          <w:bCs/>
          <w:sz w:val="24"/>
          <w:szCs w:val="24"/>
        </w:rPr>
      </w:pPr>
    </w:p>
    <w:p w14:paraId="4751172E" w14:textId="77777777" w:rsidR="0007711C" w:rsidRPr="002D188A" w:rsidRDefault="0007711C" w:rsidP="002D188A">
      <w:pPr>
        <w:spacing w:line="276" w:lineRule="auto"/>
        <w:ind w:firstLine="709"/>
        <w:contextualSpacing/>
        <w:rPr>
          <w:rFonts w:ascii="Times New Roman" w:hAnsi="Times New Roman" w:cs="Times New Roman"/>
          <w:b/>
          <w:sz w:val="24"/>
          <w:szCs w:val="24"/>
        </w:rPr>
      </w:pPr>
      <w:r w:rsidRPr="002D188A">
        <w:rPr>
          <w:rFonts w:ascii="Times New Roman" w:hAnsi="Times New Roman" w:cs="Times New Roman"/>
          <w:b/>
          <w:sz w:val="24"/>
          <w:szCs w:val="24"/>
        </w:rPr>
        <w:t>3.2.1. Основные печатные и/или электронные издания</w:t>
      </w:r>
    </w:p>
    <w:p w14:paraId="67A9D6E4" w14:textId="77777777" w:rsidR="00917B70" w:rsidRPr="002D188A" w:rsidRDefault="00917B70" w:rsidP="002D188A">
      <w:pPr>
        <w:numPr>
          <w:ilvl w:val="0"/>
          <w:numId w:val="43"/>
        </w:numPr>
        <w:tabs>
          <w:tab w:val="left" w:pos="655"/>
        </w:tabs>
        <w:suppressAutoHyphens/>
        <w:spacing w:line="276" w:lineRule="auto"/>
        <w:ind w:left="0" w:firstLine="709"/>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Михеева Е. В. Практикум по информационным технологиям в профессиональной деятельности: учебник для студ. учреждений сред. проф. образования / Е. В. Михеева, О.И. Титова. - 5-е изд., испр. - М. : Издательский центр «Академия», 2021. - 288 с. ISBN 978-5-4468-9942-5</w:t>
      </w:r>
    </w:p>
    <w:p w14:paraId="79A5D1B9" w14:textId="77777777" w:rsidR="00917B70" w:rsidRPr="002D188A" w:rsidRDefault="00917B70" w:rsidP="002D188A">
      <w:pPr>
        <w:numPr>
          <w:ilvl w:val="0"/>
          <w:numId w:val="43"/>
        </w:numPr>
        <w:tabs>
          <w:tab w:val="left" w:pos="284"/>
          <w:tab w:val="left" w:pos="720"/>
          <w:tab w:val="left" w:pos="993"/>
        </w:tabs>
        <w:suppressAutoHyphens/>
        <w:spacing w:line="276" w:lineRule="auto"/>
        <w:ind w:left="0" w:firstLine="709"/>
        <w:contextualSpacing/>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 xml:space="preserve">Афанасьев, И. В.  Правовое обеспечение профессиональной деятельности : учебное пособие для среднего профессионального образования / И. В. Афанасьев, И. В. Афанасьева. — Москва: Издательство Юрайт, 2023. — 155 с. — (Профессиональное образование). — ISBN 978-5-534-10774-6. — Текст: электронный // Образовательная платформа Юрайт [сайт]. — URL: </w:t>
      </w:r>
      <w:hyperlink r:id="rId40" w:tgtFrame="_blank">
        <w:r w:rsidRPr="002D188A">
          <w:rPr>
            <w:rFonts w:ascii="Times New Roman" w:eastAsia="Calibri" w:hAnsi="Times New Roman" w:cs="Times New Roman"/>
            <w:sz w:val="24"/>
            <w:szCs w:val="24"/>
            <w:u w:val="single"/>
            <w:lang w:eastAsia="zh-CN"/>
          </w:rPr>
          <w:t>https://urait.ru/bcode/517189</w:t>
        </w:r>
      </w:hyperlink>
      <w:r w:rsidRPr="002D188A">
        <w:rPr>
          <w:rFonts w:ascii="Times New Roman" w:eastAsia="Calibri" w:hAnsi="Times New Roman" w:cs="Times New Roman"/>
          <w:sz w:val="24"/>
          <w:szCs w:val="24"/>
          <w:lang w:eastAsia="zh-CN"/>
        </w:rPr>
        <w:t xml:space="preserve"> </w:t>
      </w:r>
    </w:p>
    <w:p w14:paraId="696BB1CC" w14:textId="77777777" w:rsidR="00917B70" w:rsidRPr="002D188A" w:rsidRDefault="00917B70" w:rsidP="002D188A">
      <w:pPr>
        <w:numPr>
          <w:ilvl w:val="0"/>
          <w:numId w:val="43"/>
        </w:numPr>
        <w:tabs>
          <w:tab w:val="left" w:pos="284"/>
          <w:tab w:val="left" w:pos="720"/>
          <w:tab w:val="left" w:pos="993"/>
        </w:tabs>
        <w:suppressAutoHyphens/>
        <w:spacing w:line="276" w:lineRule="auto"/>
        <w:ind w:left="0" w:firstLine="709"/>
        <w:contextualSpacing/>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 xml:space="preserve">Волков, А. М.  Правововые основы профессиональной деятельности: учебник для среднего профессионального образования / А. М. Волков. — 2-е изд., перераб. и доп. — Москва: Издательство Юрайт, 2023. — 345 с. — (Профессиональное образование). — ISBN 978-5-534-16170-0. — Текст: электронный // Образовательная платформа Юрайт [сайт]. — URL: </w:t>
      </w:r>
      <w:hyperlink r:id="rId41" w:tgtFrame="_blank">
        <w:r w:rsidRPr="002D188A">
          <w:rPr>
            <w:rFonts w:ascii="Times New Roman" w:eastAsia="Calibri" w:hAnsi="Times New Roman" w:cs="Times New Roman"/>
            <w:sz w:val="24"/>
            <w:szCs w:val="24"/>
            <w:u w:val="single"/>
            <w:lang w:eastAsia="zh-CN"/>
          </w:rPr>
          <w:t>https://urait.ru/bcode/530555</w:t>
        </w:r>
      </w:hyperlink>
      <w:r w:rsidRPr="002D188A">
        <w:rPr>
          <w:rFonts w:ascii="Times New Roman" w:eastAsia="Calibri" w:hAnsi="Times New Roman" w:cs="Times New Roman"/>
          <w:sz w:val="24"/>
          <w:szCs w:val="24"/>
          <w:lang w:eastAsia="zh-CN"/>
        </w:rPr>
        <w:t xml:space="preserve"> </w:t>
      </w:r>
    </w:p>
    <w:p w14:paraId="6390C83B" w14:textId="77777777" w:rsidR="00917B70" w:rsidRPr="002D188A" w:rsidRDefault="00917B70" w:rsidP="002D188A">
      <w:pPr>
        <w:numPr>
          <w:ilvl w:val="0"/>
          <w:numId w:val="43"/>
        </w:numPr>
        <w:tabs>
          <w:tab w:val="left" w:pos="284"/>
          <w:tab w:val="left" w:pos="720"/>
          <w:tab w:val="left" w:pos="993"/>
        </w:tabs>
        <w:suppressAutoHyphens/>
        <w:spacing w:line="276" w:lineRule="auto"/>
        <w:ind w:left="0" w:firstLine="709"/>
        <w:contextualSpacing/>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 xml:space="preserve">Николюкин, С. В.  Правовое обеспечение профессиональной деятельности: учебник и практикум для среднего профессионального образования / С. В. Николюкин. — Москва: Издательство Юрайт, 2023. — 248 с. — (Профессиональное образование). — ISBN 978-5-534-14511-3. — Текст: электронный // Образовательная платформа Юрайт [сайт]. — URL: </w:t>
      </w:r>
      <w:hyperlink r:id="rId42" w:tgtFrame="_blank">
        <w:r w:rsidRPr="002D188A">
          <w:rPr>
            <w:rFonts w:ascii="Times New Roman" w:eastAsia="Calibri" w:hAnsi="Times New Roman" w:cs="Times New Roman"/>
            <w:sz w:val="24"/>
            <w:szCs w:val="24"/>
            <w:u w:val="single"/>
            <w:lang w:eastAsia="zh-CN"/>
          </w:rPr>
          <w:t>https://urait.ru/bcode/520191</w:t>
        </w:r>
      </w:hyperlink>
      <w:r w:rsidRPr="002D188A">
        <w:rPr>
          <w:rFonts w:ascii="Times New Roman" w:eastAsia="Calibri" w:hAnsi="Times New Roman" w:cs="Times New Roman"/>
          <w:sz w:val="24"/>
          <w:szCs w:val="24"/>
          <w:lang w:eastAsia="zh-CN"/>
        </w:rPr>
        <w:t xml:space="preserve"> </w:t>
      </w:r>
    </w:p>
    <w:p w14:paraId="445E7991" w14:textId="77777777" w:rsidR="00917B70" w:rsidRPr="002D188A" w:rsidRDefault="00917B70" w:rsidP="002D188A">
      <w:pPr>
        <w:numPr>
          <w:ilvl w:val="0"/>
          <w:numId w:val="43"/>
        </w:numPr>
        <w:tabs>
          <w:tab w:val="left" w:pos="72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Румынина В. В. Правовое обеспечение профессиональной деятельности : учеб. для студ. учреждений сред. проф. образования / В. В. Румынина. - 4-е изд., испр. и доп. - М. : Издательский центр «Академия», 2021. - 224 с. ISBN 978-5-0054-0251-6</w:t>
      </w:r>
    </w:p>
    <w:p w14:paraId="776A8C5C" w14:textId="77777777" w:rsidR="00917B70" w:rsidRPr="002D188A" w:rsidRDefault="00917B70" w:rsidP="002D188A">
      <w:pPr>
        <w:numPr>
          <w:ilvl w:val="0"/>
          <w:numId w:val="43"/>
        </w:numPr>
        <w:tabs>
          <w:tab w:val="left" w:pos="72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jc w:val="both"/>
        <w:rPr>
          <w:rFonts w:ascii="Times New Roman" w:eastAsia="Calibri" w:hAnsi="Times New Roman" w:cs="Times New Roman"/>
          <w:sz w:val="24"/>
          <w:szCs w:val="24"/>
          <w:lang w:eastAsia="zh-CN"/>
        </w:rPr>
      </w:pPr>
      <w:r w:rsidRPr="002D188A">
        <w:rPr>
          <w:rFonts w:ascii="Times New Roman" w:eastAsia="Calibri" w:hAnsi="Times New Roman" w:cs="Times New Roman"/>
          <w:sz w:val="24"/>
          <w:szCs w:val="24"/>
          <w:lang w:eastAsia="zh-CN"/>
        </w:rPr>
        <w:t xml:space="preserve">Тыщенко, А. И. Правовое обеспечение профессиональной деятельности : учебник / А.И. Тыщенко. — 4-е изд. — Москва : РИОР : ИНФРА-М, 2022. — 221 с. — (Среднее профессиональное образование). - </w:t>
      </w:r>
      <w:bookmarkStart w:id="20" w:name="_Hlk142586291"/>
      <w:r w:rsidRPr="002D188A">
        <w:rPr>
          <w:rFonts w:ascii="Times New Roman" w:eastAsia="Calibri" w:hAnsi="Times New Roman" w:cs="Times New Roman"/>
          <w:sz w:val="24"/>
          <w:szCs w:val="24"/>
          <w:lang w:eastAsia="zh-CN"/>
        </w:rPr>
        <w:t>ISBN 978-5-369-01657-2</w:t>
      </w:r>
      <w:bookmarkEnd w:id="20"/>
    </w:p>
    <w:p w14:paraId="4D9799B6" w14:textId="77777777" w:rsidR="00917B70" w:rsidRPr="002D188A" w:rsidRDefault="00917B70" w:rsidP="002D188A">
      <w:pPr>
        <w:tabs>
          <w:tab w:val="left" w:pos="284"/>
          <w:tab w:val="left" w:pos="993"/>
        </w:tabs>
        <w:suppressAutoHyphens/>
        <w:spacing w:line="276" w:lineRule="auto"/>
        <w:ind w:firstLine="709"/>
        <w:contextualSpacing/>
        <w:rPr>
          <w:rFonts w:ascii="Times New Roman" w:eastAsia="Times New Roman" w:hAnsi="Times New Roman" w:cs="Times New Roman"/>
          <w:b/>
          <w:sz w:val="24"/>
          <w:szCs w:val="24"/>
          <w:lang w:eastAsia="ru-RU"/>
        </w:rPr>
      </w:pPr>
    </w:p>
    <w:p w14:paraId="4BF0B15C" w14:textId="77777777" w:rsidR="00917B70" w:rsidRPr="002D188A" w:rsidRDefault="00917B70" w:rsidP="002D188A">
      <w:pPr>
        <w:tabs>
          <w:tab w:val="left" w:pos="284"/>
          <w:tab w:val="left" w:pos="993"/>
        </w:tabs>
        <w:suppressAutoHyphens/>
        <w:spacing w:line="276" w:lineRule="auto"/>
        <w:ind w:firstLine="709"/>
        <w:contextualSpacing/>
        <w:rPr>
          <w:rFonts w:ascii="Times New Roman" w:eastAsia="Calibri" w:hAnsi="Times New Roman" w:cs="Times New Roman"/>
          <w:sz w:val="24"/>
          <w:szCs w:val="24"/>
          <w:lang w:eastAsia="zh-CN"/>
        </w:rPr>
      </w:pPr>
      <w:r w:rsidRPr="002D188A">
        <w:rPr>
          <w:rFonts w:ascii="Times New Roman" w:eastAsia="Times New Roman" w:hAnsi="Times New Roman" w:cs="Times New Roman"/>
          <w:b/>
          <w:sz w:val="24"/>
          <w:szCs w:val="24"/>
          <w:lang w:eastAsia="ru-RU"/>
        </w:rPr>
        <w:t xml:space="preserve">3.2.2. Электронные издания </w:t>
      </w:r>
    </w:p>
    <w:p w14:paraId="6BD0F2E2" w14:textId="77777777" w:rsidR="00917B70" w:rsidRPr="002D188A" w:rsidRDefault="00917B70" w:rsidP="002D188A">
      <w:pPr>
        <w:tabs>
          <w:tab w:val="left" w:pos="284"/>
          <w:tab w:val="left" w:pos="993"/>
        </w:tabs>
        <w:suppressAutoHyphens/>
        <w:spacing w:line="276" w:lineRule="auto"/>
        <w:ind w:firstLine="709"/>
        <w:contextualSpacing/>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zh-CN"/>
        </w:rPr>
        <w:t xml:space="preserve">1.  </w:t>
      </w:r>
      <w:r w:rsidRPr="002D188A">
        <w:rPr>
          <w:rFonts w:ascii="Times New Roman" w:eastAsia="Calibri" w:hAnsi="Times New Roman" w:cs="Times New Roman"/>
          <w:sz w:val="24"/>
          <w:szCs w:val="24"/>
          <w:lang w:eastAsia="zh-CN"/>
        </w:rPr>
        <w:t xml:space="preserve">Правовое обеспечение профессиональной деятельности: учебник и практикум для среднего профессионального образования / А. П. Анисимов, А. Я. Рыженков, А. Ю. Осетрова, О. В. Попова; под редакцией А. Я. Рыженкова.— 6-е изд., перераб. и доп. — Москва: Издательство Юрайт, 2023. — 344 с. — (Профессиональное образование). — ISBN 978-5-534-16129-8. — Текст : электронный // Образовательная платформа Юрайт [сайт]. — URL: </w:t>
      </w:r>
      <w:hyperlink r:id="rId43" w:tgtFrame="_blank">
        <w:r w:rsidRPr="002D188A">
          <w:rPr>
            <w:rFonts w:ascii="Times New Roman" w:eastAsia="Calibri" w:hAnsi="Times New Roman" w:cs="Times New Roman"/>
            <w:sz w:val="24"/>
            <w:szCs w:val="24"/>
            <w:u w:val="single"/>
            <w:lang w:eastAsia="zh-CN"/>
          </w:rPr>
          <w:t>https://urait.ru/bcode/530506</w:t>
        </w:r>
      </w:hyperlink>
      <w:r w:rsidRPr="002D188A">
        <w:rPr>
          <w:rFonts w:ascii="Times New Roman" w:eastAsia="Calibri" w:hAnsi="Times New Roman" w:cs="Times New Roman"/>
          <w:sz w:val="24"/>
          <w:szCs w:val="24"/>
          <w:lang w:eastAsia="zh-CN"/>
        </w:rPr>
        <w:t xml:space="preserve"> </w:t>
      </w:r>
    </w:p>
    <w:p w14:paraId="4A02A77C" w14:textId="77777777" w:rsidR="00917B70" w:rsidRPr="002D188A" w:rsidRDefault="00917B70" w:rsidP="002D188A">
      <w:pPr>
        <w:tabs>
          <w:tab w:val="left" w:pos="284"/>
          <w:tab w:val="left" w:pos="993"/>
        </w:tabs>
        <w:suppressAutoHyphens/>
        <w:spacing w:line="276" w:lineRule="auto"/>
        <w:ind w:firstLine="709"/>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sz w:val="24"/>
          <w:szCs w:val="24"/>
          <w:lang w:eastAsia="zh-CN"/>
        </w:rPr>
        <w:t xml:space="preserve">2. Справочно - правовая система «Консультант плюс» [Электронный ресурс]. – Режим доступа : http: / /www.consultant.ru </w:t>
      </w:r>
    </w:p>
    <w:p w14:paraId="62E022BA" w14:textId="77777777" w:rsidR="00917B70" w:rsidRPr="002D188A" w:rsidRDefault="00917B70" w:rsidP="002D188A">
      <w:pPr>
        <w:tabs>
          <w:tab w:val="left" w:pos="284"/>
          <w:tab w:val="left" w:pos="993"/>
        </w:tabs>
        <w:suppressAutoHyphens/>
        <w:spacing w:line="276" w:lineRule="auto"/>
        <w:ind w:firstLine="709"/>
        <w:contextualSpacing/>
        <w:rPr>
          <w:rFonts w:ascii="Times New Roman" w:eastAsia="Times New Roman" w:hAnsi="Times New Roman" w:cs="Times New Roman"/>
          <w:b/>
          <w:sz w:val="24"/>
          <w:szCs w:val="24"/>
          <w:lang w:eastAsia="ru-RU"/>
        </w:rPr>
      </w:pPr>
    </w:p>
    <w:p w14:paraId="4BA11BE0" w14:textId="77777777" w:rsidR="00917B70" w:rsidRPr="002D188A" w:rsidRDefault="00917B70" w:rsidP="002D188A">
      <w:pPr>
        <w:tabs>
          <w:tab w:val="left" w:pos="284"/>
          <w:tab w:val="left" w:pos="993"/>
        </w:tabs>
        <w:suppressAutoHyphens/>
        <w:spacing w:line="276" w:lineRule="auto"/>
        <w:ind w:firstLine="709"/>
        <w:contextualSpacing/>
        <w:jc w:val="both"/>
        <w:rPr>
          <w:rFonts w:ascii="Times New Roman" w:eastAsia="Calibri" w:hAnsi="Times New Roman" w:cs="Times New Roman"/>
          <w:sz w:val="24"/>
          <w:szCs w:val="24"/>
          <w:lang w:eastAsia="zh-CN"/>
        </w:rPr>
      </w:pPr>
      <w:r w:rsidRPr="002D188A">
        <w:rPr>
          <w:rFonts w:ascii="Times New Roman" w:eastAsia="Times New Roman" w:hAnsi="Times New Roman" w:cs="Times New Roman"/>
          <w:b/>
          <w:bCs/>
          <w:sz w:val="24"/>
          <w:szCs w:val="24"/>
          <w:lang w:eastAsia="ru-RU"/>
        </w:rPr>
        <w:t>3.2.3. Дополнительные источники</w:t>
      </w:r>
    </w:p>
    <w:p w14:paraId="7EB74633" w14:textId="77777777" w:rsidR="00917B70" w:rsidRPr="002D188A" w:rsidRDefault="00917B70" w:rsidP="002D188A">
      <w:pPr>
        <w:numPr>
          <w:ilvl w:val="0"/>
          <w:numId w:val="44"/>
        </w:numPr>
        <w:tabs>
          <w:tab w:val="left" w:pos="993"/>
        </w:tabs>
        <w:suppressAutoHyphens/>
        <w:spacing w:line="276" w:lineRule="auto"/>
        <w:ind w:left="0" w:firstLine="709"/>
        <w:jc w:val="both"/>
        <w:rPr>
          <w:rFonts w:ascii="Times New Roman" w:eastAsia="Times New Roman" w:hAnsi="Times New Roman" w:cs="Times New Roman"/>
          <w:sz w:val="24"/>
          <w:szCs w:val="24"/>
          <w:shd w:val="clear" w:color="auto" w:fill="FFFFFF"/>
          <w:lang w:eastAsia="zh-CN"/>
        </w:rPr>
      </w:pPr>
      <w:r w:rsidRPr="002D188A">
        <w:rPr>
          <w:rFonts w:ascii="Times New Roman" w:eastAsia="Times New Roman" w:hAnsi="Times New Roman" w:cs="Times New Roman"/>
          <w:sz w:val="24"/>
          <w:szCs w:val="24"/>
          <w:shd w:val="clear" w:color="auto" w:fill="FFFFFF"/>
          <w:lang w:eastAsia="zh-CN"/>
        </w:rPr>
        <w:t>Гражданский кодекс РФ (1-4 части) [Электронный ресурс]/ — Электрон. Текстовые данные.—, 2015.— 581 c.— Режим доступа: http://www.iprbookshop.ru/1246.— ЭБС «IPRbooks», по паролю</w:t>
      </w:r>
    </w:p>
    <w:p w14:paraId="580D0CF6" w14:textId="77777777" w:rsidR="00917B70" w:rsidRPr="002D188A" w:rsidRDefault="00917B70" w:rsidP="002D188A">
      <w:pPr>
        <w:numPr>
          <w:ilvl w:val="0"/>
          <w:numId w:val="44"/>
        </w:numPr>
        <w:tabs>
          <w:tab w:val="left" w:pos="720"/>
          <w:tab w:val="left" w:pos="993"/>
          <w:tab w:val="left" w:pos="1418"/>
        </w:tabs>
        <w:suppressAutoHyphens/>
        <w:spacing w:line="276" w:lineRule="auto"/>
        <w:ind w:left="0" w:firstLine="709"/>
        <w:contextualSpacing/>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Потапова, А. А. Трудовое право: конспект лекций / А. А. Потапова. - Москва: Проспект, 2016. - 149 с.</w:t>
      </w:r>
    </w:p>
    <w:p w14:paraId="144936DC" w14:textId="77777777" w:rsidR="00917B70" w:rsidRPr="002D188A" w:rsidRDefault="00917B70" w:rsidP="002D188A">
      <w:pPr>
        <w:spacing w:line="276" w:lineRule="auto"/>
        <w:rPr>
          <w:rFonts w:ascii="Times New Roman" w:eastAsia="Segoe UI" w:hAnsi="Times New Roman" w:cs="Times New Roman"/>
          <w:b/>
          <w:bCs/>
          <w:caps/>
          <w:kern w:val="32"/>
          <w:sz w:val="24"/>
          <w:szCs w:val="24"/>
          <w:lang w:val="x-none" w:eastAsia="x-none"/>
        </w:rPr>
      </w:pPr>
      <w:r w:rsidRPr="002D188A">
        <w:rPr>
          <w:rFonts w:ascii="Times New Roman" w:eastAsia="Segoe UI" w:hAnsi="Times New Roman" w:cs="Times New Roman"/>
          <w:b/>
          <w:bCs/>
          <w:caps/>
          <w:kern w:val="32"/>
          <w:sz w:val="24"/>
          <w:szCs w:val="24"/>
          <w:lang w:val="x-none" w:eastAsia="x-none"/>
        </w:rPr>
        <w:br w:type="page"/>
      </w:r>
    </w:p>
    <w:p w14:paraId="282F4FC0" w14:textId="2D0BA675"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4. Контроль и оценка результатов </w:t>
      </w:r>
      <w:r w:rsidRPr="002D188A">
        <w:rPr>
          <w:rFonts w:ascii="Times New Roman" w:eastAsia="Segoe UI" w:hAnsi="Times New Roman" w:cs="Times New Roman"/>
          <w:b/>
          <w:bCs/>
          <w:caps/>
          <w:kern w:val="32"/>
          <w:sz w:val="24"/>
          <w:szCs w:val="24"/>
          <w:lang w:val="x-none" w:eastAsia="x-none"/>
        </w:rPr>
        <w:br/>
        <w:t xml:space="preserve">освоения </w:t>
      </w:r>
      <w:r w:rsidRPr="002D188A">
        <w:rPr>
          <w:rFonts w:ascii="Times New Roman" w:eastAsia="Segoe UI" w:hAnsi="Times New Roman" w:cs="Times New Roman"/>
          <w:b/>
          <w:bCs/>
          <w:caps/>
          <w:kern w:val="32"/>
          <w:sz w:val="24"/>
          <w:szCs w:val="24"/>
          <w:lang w:eastAsia="x-none"/>
        </w:rPr>
        <w:t>ДИСЦИПЛИНЫ</w:t>
      </w:r>
    </w:p>
    <w:p w14:paraId="455DCCB0" w14:textId="77777777" w:rsidR="00917B70" w:rsidRPr="002D188A" w:rsidRDefault="00917B70" w:rsidP="002D188A">
      <w:pPr>
        <w:keepNext/>
        <w:spacing w:line="276" w:lineRule="auto"/>
        <w:jc w:val="center"/>
        <w:outlineLvl w:val="0"/>
        <w:rPr>
          <w:rFonts w:ascii="Times New Roman" w:eastAsia="Segoe UI" w:hAnsi="Times New Roman" w:cs="Times New Roman"/>
          <w:caps/>
          <w:kern w:val="32"/>
          <w:sz w:val="24"/>
          <w:szCs w:val="24"/>
          <w:lang w:eastAsia="x-none"/>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07711C" w:rsidRPr="002D188A" w14:paraId="3492F1AD" w14:textId="77777777" w:rsidTr="0007711C">
        <w:trPr>
          <w:trHeight w:val="519"/>
        </w:trPr>
        <w:tc>
          <w:tcPr>
            <w:tcW w:w="1498" w:type="pct"/>
            <w:vAlign w:val="center"/>
          </w:tcPr>
          <w:p w14:paraId="3A133571" w14:textId="77777777" w:rsidR="0007711C" w:rsidRPr="002D188A" w:rsidRDefault="0007711C" w:rsidP="002D188A">
            <w:pPr>
              <w:suppressAutoHyphens/>
              <w:spacing w:line="276" w:lineRule="auto"/>
              <w:contextualSpacing/>
              <w:jc w:val="center"/>
              <w:rPr>
                <w:rFonts w:ascii="Times New Roman" w:hAnsi="Times New Roman" w:cs="Times New Roman"/>
                <w:b/>
                <w:iCs/>
                <w:sz w:val="24"/>
                <w:szCs w:val="24"/>
              </w:rPr>
            </w:pPr>
            <w:r w:rsidRPr="002D188A">
              <w:rPr>
                <w:rFonts w:ascii="Times New Roman" w:hAnsi="Times New Roman" w:cs="Times New Roman"/>
                <w:b/>
                <w:iCs/>
                <w:sz w:val="24"/>
                <w:szCs w:val="24"/>
              </w:rPr>
              <w:t>Результаты обучения</w:t>
            </w:r>
          </w:p>
        </w:tc>
        <w:tc>
          <w:tcPr>
            <w:tcW w:w="1787" w:type="pct"/>
            <w:vAlign w:val="center"/>
          </w:tcPr>
          <w:p w14:paraId="0DF60ED7" w14:textId="77777777" w:rsidR="0007711C" w:rsidRPr="002D188A" w:rsidRDefault="0007711C" w:rsidP="002D188A">
            <w:pPr>
              <w:suppressAutoHyphens/>
              <w:spacing w:line="276" w:lineRule="auto"/>
              <w:contextualSpacing/>
              <w:jc w:val="center"/>
              <w:rPr>
                <w:rFonts w:ascii="Times New Roman" w:hAnsi="Times New Roman" w:cs="Times New Roman"/>
                <w:b/>
                <w:sz w:val="24"/>
                <w:szCs w:val="24"/>
              </w:rPr>
            </w:pPr>
            <w:r w:rsidRPr="002D188A">
              <w:rPr>
                <w:rFonts w:ascii="Times New Roman" w:hAnsi="Times New Roman" w:cs="Times New Roman"/>
                <w:b/>
                <w:iCs/>
                <w:sz w:val="24"/>
                <w:szCs w:val="24"/>
              </w:rPr>
              <w:t>Показатели освоенности компетенций</w:t>
            </w:r>
          </w:p>
        </w:tc>
        <w:tc>
          <w:tcPr>
            <w:tcW w:w="1715" w:type="pct"/>
            <w:vAlign w:val="center"/>
          </w:tcPr>
          <w:p w14:paraId="33A3F8F7" w14:textId="77777777" w:rsidR="0007711C" w:rsidRPr="002D188A" w:rsidRDefault="0007711C" w:rsidP="002D188A">
            <w:pPr>
              <w:suppressAutoHyphens/>
              <w:spacing w:line="276" w:lineRule="auto"/>
              <w:contextualSpacing/>
              <w:jc w:val="center"/>
              <w:rPr>
                <w:rFonts w:ascii="Times New Roman" w:hAnsi="Times New Roman" w:cs="Times New Roman"/>
                <w:b/>
                <w:sz w:val="24"/>
                <w:szCs w:val="24"/>
              </w:rPr>
            </w:pPr>
            <w:r w:rsidRPr="002D188A">
              <w:rPr>
                <w:rFonts w:ascii="Times New Roman" w:hAnsi="Times New Roman" w:cs="Times New Roman"/>
                <w:b/>
                <w:sz w:val="24"/>
                <w:szCs w:val="24"/>
              </w:rPr>
              <w:t>Методы оценки</w:t>
            </w:r>
          </w:p>
        </w:tc>
      </w:tr>
      <w:tr w:rsidR="0007711C" w:rsidRPr="002D188A" w14:paraId="2F8A1416" w14:textId="77777777" w:rsidTr="0007711C">
        <w:trPr>
          <w:trHeight w:val="698"/>
        </w:trPr>
        <w:tc>
          <w:tcPr>
            <w:tcW w:w="1498" w:type="pct"/>
          </w:tcPr>
          <w:p w14:paraId="42378082" w14:textId="77777777" w:rsidR="00C22F99" w:rsidRPr="002D188A" w:rsidRDefault="00C22F99" w:rsidP="002D188A">
            <w:pPr>
              <w:widowControl w:val="0"/>
              <w:suppressAutoHyphens/>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Знает:</w:t>
            </w:r>
          </w:p>
          <w:p w14:paraId="6649C70D" w14:textId="77777777" w:rsidR="00C22F99" w:rsidRPr="002D188A" w:rsidRDefault="00C22F99" w:rsidP="002D188A">
            <w:pPr>
              <w:widowControl w:val="0"/>
              <w:suppressAutoHyphens/>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-основные положения</w:t>
            </w:r>
          </w:p>
          <w:p w14:paraId="37663708" w14:textId="77777777" w:rsidR="00C22F99" w:rsidRPr="002D188A" w:rsidRDefault="00C22F99" w:rsidP="002D188A">
            <w:pPr>
              <w:widowControl w:val="0"/>
              <w:suppressAutoHyphens/>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Конституции Российской</w:t>
            </w:r>
          </w:p>
          <w:p w14:paraId="675A0AAA" w14:textId="77777777" w:rsidR="00C22F99" w:rsidRPr="002D188A" w:rsidRDefault="00C22F99" w:rsidP="002D188A">
            <w:pPr>
              <w:widowControl w:val="0"/>
              <w:suppressAutoHyphens/>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Федерации;</w:t>
            </w:r>
          </w:p>
          <w:p w14:paraId="0809D23E" w14:textId="7D05E5F3" w:rsidR="00C22F99" w:rsidRPr="002D188A" w:rsidRDefault="00C22F99" w:rsidP="002D188A">
            <w:pPr>
              <w:widowControl w:val="0"/>
              <w:suppressAutoHyphens/>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-права и свободы человека и гражданина, механизмы их реализации;</w:t>
            </w:r>
          </w:p>
          <w:p w14:paraId="7BD34A05" w14:textId="77777777" w:rsidR="00C22F99" w:rsidRPr="002D188A" w:rsidRDefault="00C22F99" w:rsidP="002D188A">
            <w:pPr>
              <w:widowControl w:val="0"/>
              <w:suppressAutoHyphens/>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-понятие правового</w:t>
            </w:r>
          </w:p>
          <w:p w14:paraId="73CB962D" w14:textId="77777777" w:rsidR="00C22F99" w:rsidRPr="002D188A" w:rsidRDefault="00C22F99" w:rsidP="002D188A">
            <w:pPr>
              <w:widowControl w:val="0"/>
              <w:suppressAutoHyphens/>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регулирования в сфере</w:t>
            </w:r>
          </w:p>
          <w:p w14:paraId="644D3FFF" w14:textId="77777777" w:rsidR="00C22F99" w:rsidRPr="002D188A" w:rsidRDefault="00C22F99" w:rsidP="002D188A">
            <w:pPr>
              <w:widowControl w:val="0"/>
              <w:suppressAutoHyphens/>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профессиональной</w:t>
            </w:r>
          </w:p>
          <w:p w14:paraId="029CF906" w14:textId="77777777" w:rsidR="00C22F99" w:rsidRPr="002D188A" w:rsidRDefault="00C22F99" w:rsidP="002D188A">
            <w:pPr>
              <w:widowControl w:val="0"/>
              <w:suppressAutoHyphens/>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деятельности;</w:t>
            </w:r>
          </w:p>
          <w:p w14:paraId="5B0A176C" w14:textId="77777777" w:rsidR="00C22F99" w:rsidRPr="002D188A" w:rsidRDefault="00C22F99" w:rsidP="002D188A">
            <w:pPr>
              <w:widowControl w:val="0"/>
              <w:suppressAutoHyphens/>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-законодательные акты и</w:t>
            </w:r>
          </w:p>
          <w:p w14:paraId="2D316593" w14:textId="77777777" w:rsidR="00C22F99" w:rsidRPr="002D188A" w:rsidRDefault="00C22F99" w:rsidP="002D188A">
            <w:pPr>
              <w:widowControl w:val="0"/>
              <w:suppressAutoHyphens/>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другие нормативные</w:t>
            </w:r>
          </w:p>
          <w:p w14:paraId="5B1292FD" w14:textId="77777777" w:rsidR="00C22F99" w:rsidRPr="002D188A" w:rsidRDefault="00C22F99" w:rsidP="002D188A">
            <w:pPr>
              <w:widowControl w:val="0"/>
              <w:suppressAutoHyphens/>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документы, регулирующие</w:t>
            </w:r>
          </w:p>
          <w:p w14:paraId="2E634876" w14:textId="30529180" w:rsidR="00C22F99" w:rsidRPr="002D188A" w:rsidRDefault="00C22F99" w:rsidP="002D188A">
            <w:pPr>
              <w:widowControl w:val="0"/>
              <w:suppressAutoHyphens/>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правоотношения в процессе профессиональной</w:t>
            </w:r>
          </w:p>
          <w:p w14:paraId="31DFA8EA" w14:textId="77777777" w:rsidR="00C22F99" w:rsidRPr="002D188A" w:rsidRDefault="00C22F99" w:rsidP="002D188A">
            <w:pPr>
              <w:widowControl w:val="0"/>
              <w:suppressAutoHyphens/>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деятельности;</w:t>
            </w:r>
          </w:p>
          <w:p w14:paraId="6C5FEEE0" w14:textId="77777777" w:rsidR="00C22F99" w:rsidRPr="002D188A" w:rsidRDefault="00C22F99" w:rsidP="002D188A">
            <w:pPr>
              <w:widowControl w:val="0"/>
              <w:suppressAutoHyphens/>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-права и обязанности</w:t>
            </w:r>
          </w:p>
          <w:p w14:paraId="375BE75C" w14:textId="77777777" w:rsidR="00C22F99" w:rsidRPr="002D188A" w:rsidRDefault="00C22F99" w:rsidP="002D188A">
            <w:pPr>
              <w:widowControl w:val="0"/>
              <w:suppressAutoHyphens/>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работников в сфере</w:t>
            </w:r>
          </w:p>
          <w:p w14:paraId="5BC7821F" w14:textId="77777777" w:rsidR="00C22F99" w:rsidRPr="002D188A" w:rsidRDefault="00C22F99" w:rsidP="002D188A">
            <w:pPr>
              <w:widowControl w:val="0"/>
              <w:suppressAutoHyphens/>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профессиональной</w:t>
            </w:r>
          </w:p>
          <w:p w14:paraId="0FD7C6F7" w14:textId="77777777" w:rsidR="00C22F99" w:rsidRPr="002D188A" w:rsidRDefault="00C22F99" w:rsidP="002D188A">
            <w:pPr>
              <w:widowControl w:val="0"/>
              <w:suppressAutoHyphens/>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деятельности.</w:t>
            </w:r>
          </w:p>
          <w:p w14:paraId="63F8B431" w14:textId="77777777" w:rsidR="00C22F99" w:rsidRPr="002D188A" w:rsidRDefault="00C22F99" w:rsidP="002D188A">
            <w:pPr>
              <w:widowControl w:val="0"/>
              <w:suppressAutoHyphens/>
              <w:spacing w:line="276" w:lineRule="auto"/>
              <w:rPr>
                <w:rFonts w:ascii="Times New Roman" w:eastAsia="Times New Roman" w:hAnsi="Times New Roman" w:cs="Times New Roman"/>
                <w:bCs/>
                <w:sz w:val="24"/>
                <w:szCs w:val="24"/>
                <w:lang w:eastAsia="ru-RU"/>
              </w:rPr>
            </w:pPr>
            <w:r w:rsidRPr="002D188A">
              <w:rPr>
                <w:rFonts w:ascii="Times New Roman" w:eastAsia="Batang;Arial Unicode MS" w:hAnsi="Times New Roman" w:cs="Times New Roman"/>
                <w:bCs/>
                <w:i/>
                <w:iCs/>
                <w:sz w:val="24"/>
                <w:szCs w:val="24"/>
                <w:lang w:eastAsia="ru-RU"/>
              </w:rPr>
              <w:t xml:space="preserve">Умеет: </w:t>
            </w:r>
          </w:p>
          <w:p w14:paraId="57259A0F" w14:textId="77777777" w:rsidR="00C22F99" w:rsidRPr="002D188A" w:rsidRDefault="00C22F99" w:rsidP="002D188A">
            <w:pPr>
              <w:widowControl w:val="0"/>
              <w:suppressAutoHyphens/>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 использовать нормативные</w:t>
            </w:r>
          </w:p>
          <w:p w14:paraId="58941E9E" w14:textId="77777777" w:rsidR="00C22F99" w:rsidRPr="002D188A" w:rsidRDefault="00C22F99" w:rsidP="002D188A">
            <w:pPr>
              <w:widowControl w:val="0"/>
              <w:suppressAutoHyphens/>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правовые документы,</w:t>
            </w:r>
          </w:p>
          <w:p w14:paraId="45678630" w14:textId="77777777" w:rsidR="00C22F99" w:rsidRPr="002D188A" w:rsidRDefault="00C22F99" w:rsidP="002D188A">
            <w:pPr>
              <w:widowControl w:val="0"/>
              <w:suppressAutoHyphens/>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регламентирующие</w:t>
            </w:r>
          </w:p>
          <w:p w14:paraId="2F93C3C5" w14:textId="77777777" w:rsidR="00C22F99" w:rsidRPr="002D188A" w:rsidRDefault="00C22F99" w:rsidP="002D188A">
            <w:pPr>
              <w:widowControl w:val="0"/>
              <w:suppressAutoHyphens/>
              <w:spacing w:line="276" w:lineRule="auto"/>
              <w:rPr>
                <w:rFonts w:ascii="Times New Roman" w:hAnsi="Times New Roman" w:cs="Times New Roman"/>
                <w:sz w:val="24"/>
                <w:szCs w:val="24"/>
              </w:rPr>
            </w:pPr>
            <w:r w:rsidRPr="002D188A">
              <w:rPr>
                <w:rFonts w:ascii="Times New Roman" w:eastAsia="Times New Roman" w:hAnsi="Times New Roman" w:cs="Times New Roman"/>
                <w:bCs/>
                <w:sz w:val="24"/>
                <w:szCs w:val="24"/>
                <w:lang w:eastAsia="ru-RU"/>
              </w:rPr>
              <w:t>профессиональную деятельность;</w:t>
            </w:r>
            <w:r w:rsidRPr="002D188A">
              <w:rPr>
                <w:rFonts w:ascii="Times New Roman" w:hAnsi="Times New Roman" w:cs="Times New Roman"/>
                <w:sz w:val="24"/>
                <w:szCs w:val="24"/>
              </w:rPr>
              <w:t xml:space="preserve"> </w:t>
            </w:r>
          </w:p>
          <w:p w14:paraId="22569BA0" w14:textId="2E155950" w:rsidR="0007711C" w:rsidRPr="002D188A" w:rsidRDefault="00C22F99" w:rsidP="002D188A">
            <w:pPr>
              <w:widowControl w:val="0"/>
              <w:suppressAutoHyphens/>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 анализировать и оценивать результаты и последствия деятельности (бездействия) с правовой точки зрения</w:t>
            </w:r>
          </w:p>
        </w:tc>
        <w:tc>
          <w:tcPr>
            <w:tcW w:w="1787" w:type="pct"/>
          </w:tcPr>
          <w:p w14:paraId="71849B92"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iCs/>
                <w:sz w:val="24"/>
                <w:szCs w:val="24"/>
                <w:lang w:eastAsia="ru-RU"/>
              </w:rPr>
              <w:t xml:space="preserve">- демонстрирует </w:t>
            </w:r>
            <w:r w:rsidRPr="002D188A">
              <w:rPr>
                <w:rFonts w:ascii="Times New Roman" w:eastAsia="Times New Roman" w:hAnsi="Times New Roman" w:cs="Times New Roman"/>
                <w:bCs/>
                <w:sz w:val="24"/>
                <w:szCs w:val="24"/>
                <w:lang w:eastAsia="ru-RU"/>
              </w:rPr>
              <w:t>умение использовать нормативные правовые документы,</w:t>
            </w:r>
          </w:p>
          <w:p w14:paraId="07511D5D"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регламентирующие</w:t>
            </w:r>
          </w:p>
          <w:p w14:paraId="4DE02CDC"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профессиональную деятельность;</w:t>
            </w:r>
          </w:p>
          <w:p w14:paraId="2C25D6FB"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 демонстрирует умение</w:t>
            </w:r>
          </w:p>
          <w:p w14:paraId="42B5139B"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анализировать</w:t>
            </w:r>
            <w:r w:rsidRPr="002D188A">
              <w:rPr>
                <w:rFonts w:ascii="Times New Roman" w:eastAsia="Times New Roman" w:hAnsi="Times New Roman" w:cs="Times New Roman"/>
                <w:bCs/>
                <w:iCs/>
                <w:sz w:val="24"/>
                <w:szCs w:val="24"/>
                <w:lang w:eastAsia="ru-RU"/>
              </w:rPr>
              <w:t xml:space="preserve"> и оценивать</w:t>
            </w:r>
          </w:p>
          <w:p w14:paraId="37BDF288"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результаты и последствия</w:t>
            </w:r>
          </w:p>
          <w:p w14:paraId="0D0E215A"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деятельности (бездействия) с</w:t>
            </w:r>
          </w:p>
          <w:p w14:paraId="72223A48"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правовой точки зрения;</w:t>
            </w:r>
          </w:p>
          <w:p w14:paraId="2622CC07"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 xml:space="preserve">- демонстрирует </w:t>
            </w:r>
            <w:r w:rsidRPr="002D188A">
              <w:rPr>
                <w:rFonts w:ascii="Times New Roman" w:eastAsia="Times New Roman" w:hAnsi="Times New Roman" w:cs="Times New Roman"/>
                <w:bCs/>
                <w:sz w:val="24"/>
                <w:szCs w:val="24"/>
                <w:lang w:eastAsia="ru-RU"/>
              </w:rPr>
              <w:t xml:space="preserve">умение </w:t>
            </w:r>
            <w:r w:rsidRPr="002D188A">
              <w:rPr>
                <w:rFonts w:ascii="Times New Roman" w:eastAsia="Times New Roman" w:hAnsi="Times New Roman" w:cs="Times New Roman"/>
                <w:bCs/>
                <w:iCs/>
                <w:sz w:val="24"/>
                <w:szCs w:val="24"/>
                <w:lang w:eastAsia="ru-RU"/>
              </w:rPr>
              <w:t>защищать свои права в</w:t>
            </w:r>
          </w:p>
          <w:p w14:paraId="1FF9E35D"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соответствии с гражданским,</w:t>
            </w:r>
          </w:p>
          <w:p w14:paraId="509430D0"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гражданско-процессуальным и трудовым законодательством;</w:t>
            </w:r>
          </w:p>
          <w:p w14:paraId="60218715"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 xml:space="preserve">- демонстрирует </w:t>
            </w:r>
            <w:r w:rsidRPr="002D188A">
              <w:rPr>
                <w:rFonts w:ascii="Times New Roman" w:eastAsia="Times New Roman" w:hAnsi="Times New Roman" w:cs="Times New Roman"/>
                <w:bCs/>
                <w:sz w:val="24"/>
                <w:szCs w:val="24"/>
                <w:lang w:eastAsia="ru-RU"/>
              </w:rPr>
              <w:t>знание</w:t>
            </w:r>
            <w:r w:rsidRPr="002D188A">
              <w:rPr>
                <w:rFonts w:ascii="Times New Roman" w:eastAsia="Times New Roman" w:hAnsi="Times New Roman" w:cs="Times New Roman"/>
                <w:bCs/>
                <w:iCs/>
                <w:sz w:val="24"/>
                <w:szCs w:val="24"/>
                <w:lang w:eastAsia="ru-RU"/>
              </w:rPr>
              <w:t xml:space="preserve"> видов административных</w:t>
            </w:r>
          </w:p>
          <w:p w14:paraId="01482393"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правонарушений и</w:t>
            </w:r>
          </w:p>
          <w:p w14:paraId="478963F1"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административной</w:t>
            </w:r>
          </w:p>
          <w:p w14:paraId="7CCBEE76"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ответственности;</w:t>
            </w:r>
          </w:p>
          <w:p w14:paraId="36882F56"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 xml:space="preserve">- классификацию, основные </w:t>
            </w:r>
          </w:p>
          <w:p w14:paraId="218CC37F"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 xml:space="preserve">- демонстрирует </w:t>
            </w:r>
            <w:r w:rsidRPr="002D188A">
              <w:rPr>
                <w:rFonts w:ascii="Times New Roman" w:eastAsia="Times New Roman" w:hAnsi="Times New Roman" w:cs="Times New Roman"/>
                <w:bCs/>
                <w:sz w:val="24"/>
                <w:szCs w:val="24"/>
                <w:lang w:eastAsia="ru-RU"/>
              </w:rPr>
              <w:t>знание</w:t>
            </w:r>
            <w:r w:rsidRPr="002D188A">
              <w:rPr>
                <w:rFonts w:ascii="Times New Roman" w:eastAsia="Times New Roman" w:hAnsi="Times New Roman" w:cs="Times New Roman"/>
                <w:bCs/>
                <w:iCs/>
                <w:sz w:val="24"/>
                <w:szCs w:val="24"/>
                <w:lang w:eastAsia="ru-RU"/>
              </w:rPr>
              <w:t xml:space="preserve"> основных положений</w:t>
            </w:r>
          </w:p>
          <w:p w14:paraId="30349D07"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Конституции Российской</w:t>
            </w:r>
          </w:p>
          <w:p w14:paraId="6D78F0BA"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Федерации, действующих</w:t>
            </w:r>
          </w:p>
          <w:p w14:paraId="53B811F2"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законодательных и иных</w:t>
            </w:r>
          </w:p>
          <w:p w14:paraId="57954CDA"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нормативно-правовых актов,</w:t>
            </w:r>
          </w:p>
          <w:p w14:paraId="6CEF5058" w14:textId="1F97A59C"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регулирующих правоотношения в</w:t>
            </w:r>
            <w:r w:rsidR="0037754E">
              <w:rPr>
                <w:rFonts w:ascii="Times New Roman" w:eastAsia="Times New Roman" w:hAnsi="Times New Roman" w:cs="Times New Roman"/>
                <w:bCs/>
                <w:iCs/>
                <w:sz w:val="24"/>
                <w:szCs w:val="24"/>
                <w:lang w:eastAsia="ru-RU"/>
              </w:rPr>
              <w:t xml:space="preserve"> </w:t>
            </w:r>
            <w:r w:rsidRPr="002D188A">
              <w:rPr>
                <w:rFonts w:ascii="Times New Roman" w:eastAsia="Times New Roman" w:hAnsi="Times New Roman" w:cs="Times New Roman"/>
                <w:bCs/>
                <w:iCs/>
                <w:sz w:val="24"/>
                <w:szCs w:val="24"/>
                <w:lang w:eastAsia="ru-RU"/>
              </w:rPr>
              <w:t>процессе профессиональной</w:t>
            </w:r>
          </w:p>
          <w:p w14:paraId="33EA3F0C"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(трудовой) деятельности;</w:t>
            </w:r>
          </w:p>
          <w:p w14:paraId="3C818B99"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 xml:space="preserve">- демонстрирует </w:t>
            </w:r>
            <w:r w:rsidRPr="002D188A">
              <w:rPr>
                <w:rFonts w:ascii="Times New Roman" w:eastAsia="Times New Roman" w:hAnsi="Times New Roman" w:cs="Times New Roman"/>
                <w:bCs/>
                <w:sz w:val="24"/>
                <w:szCs w:val="24"/>
                <w:lang w:eastAsia="ru-RU"/>
              </w:rPr>
              <w:t>знание</w:t>
            </w:r>
            <w:r w:rsidRPr="002D188A">
              <w:rPr>
                <w:rFonts w:ascii="Times New Roman" w:eastAsia="Times New Roman" w:hAnsi="Times New Roman" w:cs="Times New Roman"/>
                <w:bCs/>
                <w:iCs/>
                <w:sz w:val="24"/>
                <w:szCs w:val="24"/>
                <w:lang w:eastAsia="ru-RU"/>
              </w:rPr>
              <w:t xml:space="preserve"> норм дисциплинарной и</w:t>
            </w:r>
          </w:p>
          <w:p w14:paraId="50D5370F"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материальной ответственности работника;</w:t>
            </w:r>
          </w:p>
          <w:p w14:paraId="1EAE296C"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 xml:space="preserve">- демонстрирует </w:t>
            </w:r>
            <w:r w:rsidRPr="002D188A">
              <w:rPr>
                <w:rFonts w:ascii="Times New Roman" w:eastAsia="Times New Roman" w:hAnsi="Times New Roman" w:cs="Times New Roman"/>
                <w:bCs/>
                <w:sz w:val="24"/>
                <w:szCs w:val="24"/>
                <w:lang w:eastAsia="ru-RU"/>
              </w:rPr>
              <w:t>знание</w:t>
            </w:r>
            <w:r w:rsidRPr="002D188A">
              <w:rPr>
                <w:rFonts w:ascii="Times New Roman" w:eastAsia="Times New Roman" w:hAnsi="Times New Roman" w:cs="Times New Roman"/>
                <w:bCs/>
                <w:iCs/>
                <w:sz w:val="24"/>
                <w:szCs w:val="24"/>
                <w:lang w:eastAsia="ru-RU"/>
              </w:rPr>
              <w:t xml:space="preserve">  правового регулирования</w:t>
            </w:r>
          </w:p>
          <w:p w14:paraId="1A77C816"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в сфере профессиональной</w:t>
            </w:r>
          </w:p>
          <w:p w14:paraId="0043C226"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деятельности;</w:t>
            </w:r>
          </w:p>
          <w:p w14:paraId="427BCA3A"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 xml:space="preserve">- демонстрирует </w:t>
            </w:r>
            <w:r w:rsidRPr="002D188A">
              <w:rPr>
                <w:rFonts w:ascii="Times New Roman" w:eastAsia="Times New Roman" w:hAnsi="Times New Roman" w:cs="Times New Roman"/>
                <w:bCs/>
                <w:sz w:val="24"/>
                <w:szCs w:val="24"/>
                <w:lang w:eastAsia="ru-RU"/>
              </w:rPr>
              <w:t xml:space="preserve">знание </w:t>
            </w:r>
            <w:r w:rsidRPr="002D188A">
              <w:rPr>
                <w:rFonts w:ascii="Times New Roman" w:eastAsia="Times New Roman" w:hAnsi="Times New Roman" w:cs="Times New Roman"/>
                <w:bCs/>
                <w:iCs/>
                <w:sz w:val="24"/>
                <w:szCs w:val="24"/>
                <w:lang w:eastAsia="ru-RU"/>
              </w:rPr>
              <w:t>прав и обязанностей работников в</w:t>
            </w:r>
          </w:p>
          <w:p w14:paraId="2209E32C" w14:textId="77777777" w:rsidR="00C22F99"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сфере профессиональной</w:t>
            </w:r>
          </w:p>
          <w:p w14:paraId="6F9D001F" w14:textId="34C4B633" w:rsidR="0007711C" w:rsidRPr="002D188A"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2D188A">
              <w:rPr>
                <w:rFonts w:ascii="Times New Roman" w:eastAsia="Times New Roman" w:hAnsi="Times New Roman" w:cs="Times New Roman"/>
                <w:bCs/>
                <w:iCs/>
                <w:sz w:val="24"/>
                <w:szCs w:val="24"/>
                <w:lang w:eastAsia="ru-RU"/>
              </w:rPr>
              <w:t>деятельности;</w:t>
            </w:r>
          </w:p>
        </w:tc>
        <w:tc>
          <w:tcPr>
            <w:tcW w:w="1715" w:type="pct"/>
          </w:tcPr>
          <w:p w14:paraId="751A8B89" w14:textId="77777777" w:rsidR="0007711C" w:rsidRPr="00BB5720" w:rsidRDefault="0007711C" w:rsidP="002D188A">
            <w:pPr>
              <w:suppressAutoHyphens/>
              <w:spacing w:line="276" w:lineRule="auto"/>
              <w:contextualSpacing/>
              <w:rPr>
                <w:rFonts w:ascii="Times New Roman" w:hAnsi="Times New Roman" w:cs="Times New Roman"/>
                <w:iCs/>
                <w:sz w:val="24"/>
                <w:szCs w:val="24"/>
              </w:rPr>
            </w:pPr>
            <w:r w:rsidRPr="00BB5720">
              <w:rPr>
                <w:rFonts w:ascii="Times New Roman" w:hAnsi="Times New Roman" w:cs="Times New Roman"/>
                <w:iCs/>
                <w:sz w:val="24"/>
                <w:szCs w:val="24"/>
              </w:rPr>
              <w:t>Экспертное наблюдение выполнения практических работ и видов работ по практике</w:t>
            </w:r>
          </w:p>
          <w:p w14:paraId="318305BD" w14:textId="77777777" w:rsidR="0007711C" w:rsidRPr="00BB5720" w:rsidRDefault="0007711C" w:rsidP="002D188A">
            <w:pPr>
              <w:suppressAutoHyphens/>
              <w:spacing w:line="276" w:lineRule="auto"/>
              <w:contextualSpacing/>
              <w:rPr>
                <w:rFonts w:ascii="Times New Roman" w:hAnsi="Times New Roman" w:cs="Times New Roman"/>
                <w:iCs/>
                <w:sz w:val="24"/>
                <w:szCs w:val="24"/>
              </w:rPr>
            </w:pPr>
            <w:r w:rsidRPr="00BB5720">
              <w:rPr>
                <w:rFonts w:ascii="Times New Roman" w:hAnsi="Times New Roman" w:cs="Times New Roman"/>
                <w:iCs/>
                <w:sz w:val="24"/>
                <w:szCs w:val="24"/>
              </w:rPr>
              <w:t>Диагностика (тестирование, контрольные работы)</w:t>
            </w:r>
          </w:p>
          <w:p w14:paraId="75ED8867" w14:textId="77777777" w:rsidR="00C22F99" w:rsidRPr="00BB5720" w:rsidRDefault="00C22F99" w:rsidP="002D188A">
            <w:pPr>
              <w:widowControl w:val="0"/>
              <w:suppressAutoHyphens/>
              <w:snapToGrid w:val="0"/>
              <w:spacing w:line="276" w:lineRule="auto"/>
              <w:rPr>
                <w:rFonts w:ascii="Times New Roman" w:eastAsia="Times New Roman" w:hAnsi="Times New Roman" w:cs="Times New Roman"/>
                <w:bCs/>
                <w:iCs/>
                <w:sz w:val="24"/>
                <w:szCs w:val="24"/>
                <w:lang w:eastAsia="ru-RU"/>
              </w:rPr>
            </w:pPr>
            <w:r w:rsidRPr="00BB5720">
              <w:rPr>
                <w:rFonts w:ascii="Times New Roman" w:eastAsia="Times New Roman" w:hAnsi="Times New Roman" w:cs="Times New Roman"/>
                <w:bCs/>
                <w:iCs/>
                <w:sz w:val="24"/>
                <w:szCs w:val="24"/>
                <w:lang w:eastAsia="ru-RU"/>
              </w:rPr>
              <w:t>Оценка результатов</w:t>
            </w:r>
          </w:p>
          <w:p w14:paraId="667DA294" w14:textId="4CAE0C3A" w:rsidR="00C22F99" w:rsidRPr="002D188A" w:rsidRDefault="00C22F99" w:rsidP="002D188A">
            <w:pPr>
              <w:widowControl w:val="0"/>
              <w:suppressAutoHyphens/>
              <w:snapToGrid w:val="0"/>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 xml:space="preserve">выполнения практической работы. </w:t>
            </w:r>
          </w:p>
          <w:p w14:paraId="7DF28939" w14:textId="77777777" w:rsidR="00C22F99" w:rsidRPr="002D188A" w:rsidRDefault="00C22F99" w:rsidP="002D188A">
            <w:pPr>
              <w:widowControl w:val="0"/>
              <w:suppressAutoHyphens/>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Решение практических задач. Наблюдения за выполнением</w:t>
            </w:r>
          </w:p>
          <w:p w14:paraId="5C874AF6" w14:textId="77777777" w:rsidR="00C22F99" w:rsidRPr="002D188A" w:rsidRDefault="00C22F99" w:rsidP="002D188A">
            <w:pPr>
              <w:widowControl w:val="0"/>
              <w:suppressAutoHyphens/>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практической работы</w:t>
            </w:r>
          </w:p>
          <w:p w14:paraId="4D53B7ED" w14:textId="77777777" w:rsidR="00C22F99" w:rsidRPr="002D188A" w:rsidRDefault="00C22F99" w:rsidP="002D188A">
            <w:pPr>
              <w:widowControl w:val="0"/>
              <w:suppressAutoHyphens/>
              <w:spacing w:line="276" w:lineRule="auto"/>
              <w:rPr>
                <w:rFonts w:ascii="Times New Roman" w:eastAsia="Times New Roman" w:hAnsi="Times New Roman" w:cs="Times New Roman"/>
                <w:bCs/>
                <w:sz w:val="24"/>
                <w:szCs w:val="24"/>
                <w:lang w:eastAsia="ru-RU"/>
              </w:rPr>
            </w:pPr>
            <w:r w:rsidRPr="002D188A">
              <w:rPr>
                <w:rFonts w:ascii="Times New Roman" w:eastAsia="Times New Roman" w:hAnsi="Times New Roman" w:cs="Times New Roman"/>
                <w:bCs/>
                <w:sz w:val="24"/>
                <w:szCs w:val="24"/>
                <w:lang w:eastAsia="ru-RU"/>
              </w:rPr>
              <w:t>Отчет по практической работе</w:t>
            </w:r>
          </w:p>
          <w:p w14:paraId="166804BA" w14:textId="1BF217AD" w:rsidR="00C22F99" w:rsidRPr="002D188A" w:rsidRDefault="00C22F99" w:rsidP="002D188A">
            <w:pPr>
              <w:suppressAutoHyphens/>
              <w:spacing w:line="276" w:lineRule="auto"/>
              <w:contextualSpacing/>
              <w:rPr>
                <w:rFonts w:ascii="Times New Roman" w:hAnsi="Times New Roman" w:cs="Times New Roman"/>
                <w:i/>
                <w:sz w:val="24"/>
                <w:szCs w:val="24"/>
              </w:rPr>
            </w:pPr>
          </w:p>
        </w:tc>
      </w:tr>
    </w:tbl>
    <w:p w14:paraId="4AF41679" w14:textId="77777777" w:rsidR="00C22F99" w:rsidRPr="002D188A" w:rsidRDefault="00C22F99" w:rsidP="002D188A">
      <w:pPr>
        <w:spacing w:line="276" w:lineRule="auto"/>
        <w:jc w:val="right"/>
        <w:rPr>
          <w:rFonts w:ascii="Times New Roman" w:hAnsi="Times New Roman" w:cs="Times New Roman"/>
          <w:b/>
          <w:bCs/>
          <w:sz w:val="24"/>
          <w:szCs w:val="24"/>
        </w:rPr>
      </w:pPr>
    </w:p>
    <w:p w14:paraId="07105318" w14:textId="77777777" w:rsidR="00C22F99" w:rsidRPr="002D188A" w:rsidRDefault="00C22F99" w:rsidP="002D188A">
      <w:pPr>
        <w:spacing w:line="276" w:lineRule="auto"/>
        <w:rPr>
          <w:rFonts w:ascii="Times New Roman" w:hAnsi="Times New Roman" w:cs="Times New Roman"/>
          <w:b/>
          <w:bCs/>
          <w:sz w:val="24"/>
          <w:szCs w:val="24"/>
        </w:rPr>
      </w:pPr>
      <w:r w:rsidRPr="002D188A">
        <w:rPr>
          <w:rFonts w:ascii="Times New Roman" w:hAnsi="Times New Roman" w:cs="Times New Roman"/>
          <w:b/>
          <w:bCs/>
          <w:sz w:val="24"/>
          <w:szCs w:val="24"/>
        </w:rPr>
        <w:br w:type="page"/>
      </w:r>
    </w:p>
    <w:p w14:paraId="33278B5B" w14:textId="0825F47C" w:rsidR="0007711C" w:rsidRPr="002D188A" w:rsidRDefault="0007711C"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Приложение 2.1</w:t>
      </w:r>
      <w:r w:rsidR="00F92C61">
        <w:rPr>
          <w:rFonts w:ascii="Times New Roman" w:hAnsi="Times New Roman" w:cs="Times New Roman"/>
          <w:b/>
          <w:bCs/>
          <w:sz w:val="24"/>
          <w:szCs w:val="24"/>
        </w:rPr>
        <w:t>0</w:t>
      </w:r>
    </w:p>
    <w:p w14:paraId="0F1A032B" w14:textId="0C419306" w:rsidR="0007711C" w:rsidRPr="002D188A" w:rsidRDefault="0007711C" w:rsidP="002D188A">
      <w:pPr>
        <w:spacing w:line="276" w:lineRule="auto"/>
        <w:jc w:val="right"/>
        <w:rPr>
          <w:rFonts w:ascii="Times New Roman" w:hAnsi="Times New Roman" w:cs="Times New Roman"/>
          <w:b/>
          <w:bCs/>
          <w:sz w:val="24"/>
          <w:szCs w:val="24"/>
        </w:rPr>
      </w:pPr>
      <w:bookmarkStart w:id="21" w:name="_Hlk207889713"/>
      <w:r w:rsidRPr="002D188A">
        <w:rPr>
          <w:rFonts w:ascii="Times New Roman" w:hAnsi="Times New Roman" w:cs="Times New Roman"/>
          <w:b/>
          <w:bCs/>
          <w:sz w:val="24"/>
          <w:szCs w:val="24"/>
        </w:rPr>
        <w:t>к ПОП по специальности</w:t>
      </w:r>
    </w:p>
    <w:p w14:paraId="73F84BAE" w14:textId="6728FD16" w:rsidR="0007711C" w:rsidRPr="002D188A" w:rsidRDefault="00C22F99" w:rsidP="002D188A">
      <w:pPr>
        <w:spacing w:line="276" w:lineRule="auto"/>
        <w:jc w:val="right"/>
        <w:rPr>
          <w:rFonts w:ascii="Times New Roman" w:hAnsi="Times New Roman" w:cs="Times New Roman"/>
          <w:b/>
          <w:bCs/>
          <w:sz w:val="24"/>
          <w:szCs w:val="24"/>
        </w:rPr>
      </w:pPr>
      <w:r w:rsidRPr="002D188A">
        <w:rPr>
          <w:rFonts w:ascii="Times New Roman" w:hAnsi="Times New Roman" w:cs="Times New Roman"/>
          <w:b/>
          <w:bCs/>
          <w:sz w:val="24"/>
          <w:szCs w:val="24"/>
        </w:rPr>
        <w:t>14.02.02 Радиационная безопасность</w:t>
      </w:r>
    </w:p>
    <w:bookmarkEnd w:id="21"/>
    <w:p w14:paraId="177C41DB" w14:textId="77777777" w:rsidR="0007711C" w:rsidRPr="002D188A" w:rsidRDefault="0007711C" w:rsidP="002D188A">
      <w:pPr>
        <w:spacing w:line="276" w:lineRule="auto"/>
        <w:jc w:val="right"/>
        <w:rPr>
          <w:rFonts w:ascii="Times New Roman" w:hAnsi="Times New Roman" w:cs="Times New Roman"/>
          <w:b/>
          <w:bCs/>
          <w:sz w:val="24"/>
          <w:szCs w:val="24"/>
        </w:rPr>
      </w:pPr>
    </w:p>
    <w:p w14:paraId="14F73AEA" w14:textId="77777777" w:rsidR="0007711C" w:rsidRPr="002D188A" w:rsidRDefault="0007711C" w:rsidP="002D188A">
      <w:pPr>
        <w:spacing w:line="276" w:lineRule="auto"/>
        <w:jc w:val="right"/>
        <w:rPr>
          <w:rFonts w:ascii="Times New Roman" w:hAnsi="Times New Roman" w:cs="Times New Roman"/>
          <w:b/>
          <w:bCs/>
          <w:sz w:val="24"/>
          <w:szCs w:val="24"/>
        </w:rPr>
      </w:pPr>
    </w:p>
    <w:p w14:paraId="6B9BDA01" w14:textId="77777777" w:rsidR="0007711C" w:rsidRPr="002D188A" w:rsidRDefault="0007711C" w:rsidP="002D188A">
      <w:pPr>
        <w:spacing w:line="276" w:lineRule="auto"/>
        <w:jc w:val="right"/>
        <w:rPr>
          <w:rFonts w:ascii="Times New Roman" w:hAnsi="Times New Roman" w:cs="Times New Roman"/>
          <w:b/>
          <w:bCs/>
          <w:sz w:val="24"/>
          <w:szCs w:val="24"/>
        </w:rPr>
      </w:pPr>
    </w:p>
    <w:p w14:paraId="55073EA4" w14:textId="77777777" w:rsidR="0007711C" w:rsidRPr="002D188A" w:rsidRDefault="0007711C" w:rsidP="002D188A">
      <w:pPr>
        <w:spacing w:line="276" w:lineRule="auto"/>
        <w:jc w:val="right"/>
        <w:rPr>
          <w:rFonts w:ascii="Times New Roman" w:hAnsi="Times New Roman" w:cs="Times New Roman"/>
          <w:b/>
          <w:bCs/>
          <w:sz w:val="24"/>
          <w:szCs w:val="24"/>
        </w:rPr>
      </w:pPr>
    </w:p>
    <w:p w14:paraId="11FAF12C" w14:textId="77777777" w:rsidR="0007711C" w:rsidRPr="002D188A" w:rsidRDefault="0007711C" w:rsidP="002D188A">
      <w:pPr>
        <w:spacing w:line="276" w:lineRule="auto"/>
        <w:jc w:val="right"/>
        <w:rPr>
          <w:rFonts w:ascii="Times New Roman" w:hAnsi="Times New Roman" w:cs="Times New Roman"/>
          <w:b/>
          <w:bCs/>
          <w:sz w:val="24"/>
          <w:szCs w:val="24"/>
        </w:rPr>
      </w:pPr>
    </w:p>
    <w:p w14:paraId="6302E56C" w14:textId="77777777" w:rsidR="0007711C" w:rsidRPr="002D188A" w:rsidRDefault="0007711C" w:rsidP="002D188A">
      <w:pPr>
        <w:spacing w:line="276" w:lineRule="auto"/>
        <w:jc w:val="right"/>
        <w:rPr>
          <w:rFonts w:ascii="Times New Roman" w:hAnsi="Times New Roman" w:cs="Times New Roman"/>
          <w:b/>
          <w:bCs/>
          <w:sz w:val="24"/>
          <w:szCs w:val="24"/>
        </w:rPr>
      </w:pPr>
    </w:p>
    <w:p w14:paraId="0128422B" w14:textId="77777777" w:rsidR="0007711C" w:rsidRPr="002D188A" w:rsidRDefault="0007711C" w:rsidP="002D188A">
      <w:pPr>
        <w:spacing w:line="276" w:lineRule="auto"/>
        <w:jc w:val="right"/>
        <w:rPr>
          <w:rFonts w:ascii="Times New Roman" w:hAnsi="Times New Roman" w:cs="Times New Roman"/>
          <w:b/>
          <w:bCs/>
          <w:sz w:val="24"/>
          <w:szCs w:val="24"/>
        </w:rPr>
      </w:pPr>
    </w:p>
    <w:p w14:paraId="007F2E9C" w14:textId="77777777" w:rsidR="0007711C" w:rsidRPr="002D188A" w:rsidRDefault="0007711C" w:rsidP="002D188A">
      <w:pPr>
        <w:spacing w:line="276" w:lineRule="auto"/>
        <w:jc w:val="right"/>
        <w:rPr>
          <w:rFonts w:ascii="Times New Roman" w:hAnsi="Times New Roman" w:cs="Times New Roman"/>
          <w:b/>
          <w:bCs/>
          <w:sz w:val="24"/>
          <w:szCs w:val="24"/>
        </w:rPr>
      </w:pPr>
    </w:p>
    <w:p w14:paraId="2A2BD8FC" w14:textId="77777777" w:rsidR="0007711C" w:rsidRPr="002D188A" w:rsidRDefault="0007711C" w:rsidP="002D188A">
      <w:pPr>
        <w:spacing w:line="276" w:lineRule="auto"/>
        <w:jc w:val="right"/>
        <w:rPr>
          <w:rFonts w:ascii="Times New Roman" w:hAnsi="Times New Roman" w:cs="Times New Roman"/>
          <w:b/>
          <w:bCs/>
          <w:sz w:val="24"/>
          <w:szCs w:val="24"/>
        </w:rPr>
      </w:pPr>
    </w:p>
    <w:p w14:paraId="6F30175E" w14:textId="77777777" w:rsidR="0007711C" w:rsidRPr="002D188A" w:rsidRDefault="0007711C" w:rsidP="002D188A">
      <w:pPr>
        <w:spacing w:line="276" w:lineRule="auto"/>
        <w:jc w:val="right"/>
        <w:rPr>
          <w:rFonts w:ascii="Times New Roman" w:hAnsi="Times New Roman" w:cs="Times New Roman"/>
          <w:b/>
          <w:bCs/>
          <w:sz w:val="24"/>
          <w:szCs w:val="24"/>
        </w:rPr>
      </w:pPr>
    </w:p>
    <w:p w14:paraId="22FD5E35" w14:textId="77777777" w:rsidR="0007711C" w:rsidRPr="002D188A" w:rsidRDefault="0007711C" w:rsidP="002D188A">
      <w:pPr>
        <w:spacing w:line="276" w:lineRule="auto"/>
        <w:jc w:val="right"/>
        <w:rPr>
          <w:rFonts w:ascii="Times New Roman" w:hAnsi="Times New Roman" w:cs="Times New Roman"/>
          <w:b/>
          <w:bCs/>
          <w:sz w:val="24"/>
          <w:szCs w:val="24"/>
        </w:rPr>
      </w:pPr>
    </w:p>
    <w:p w14:paraId="6D13EC72" w14:textId="77777777" w:rsidR="0007711C" w:rsidRPr="002D188A" w:rsidRDefault="0007711C" w:rsidP="002D188A">
      <w:pPr>
        <w:spacing w:line="276" w:lineRule="auto"/>
        <w:jc w:val="center"/>
        <w:rPr>
          <w:rFonts w:ascii="Times New Roman" w:hAnsi="Times New Roman" w:cs="Times New Roman"/>
          <w:b/>
          <w:bCs/>
          <w:sz w:val="24"/>
          <w:szCs w:val="24"/>
        </w:rPr>
      </w:pPr>
      <w:r w:rsidRPr="002D188A">
        <w:rPr>
          <w:rFonts w:ascii="Times New Roman" w:hAnsi="Times New Roman" w:cs="Times New Roman"/>
          <w:b/>
          <w:bCs/>
          <w:sz w:val="24"/>
          <w:szCs w:val="24"/>
        </w:rPr>
        <w:t>Примерная рабочая программа дисциплины</w:t>
      </w:r>
    </w:p>
    <w:p w14:paraId="3062BF69" w14:textId="1F5D8FCF" w:rsidR="0007711C" w:rsidRPr="002D188A" w:rsidRDefault="0037754E" w:rsidP="002D188A">
      <w:pPr>
        <w:spacing w:line="276" w:lineRule="auto"/>
        <w:jc w:val="center"/>
        <w:outlineLvl w:val="0"/>
        <w:rPr>
          <w:rFonts w:ascii="Times New Roman" w:eastAsia="Times New Roman" w:hAnsi="Times New Roman" w:cs="Times New Roman"/>
          <w:b/>
          <w:bCs/>
          <w:kern w:val="36"/>
          <w:sz w:val="24"/>
          <w:szCs w:val="24"/>
          <w:lang w:eastAsia="ru-RU"/>
        </w:rPr>
      </w:pPr>
      <w:bookmarkStart w:id="22" w:name="_Hlk175604601"/>
      <w:r w:rsidRPr="002D188A">
        <w:rPr>
          <w:rFonts w:ascii="Times New Roman" w:eastAsia="Times New Roman" w:hAnsi="Times New Roman" w:cs="Times New Roman"/>
          <w:b/>
          <w:bCs/>
          <w:kern w:val="36"/>
          <w:sz w:val="24"/>
          <w:szCs w:val="24"/>
          <w:lang w:eastAsia="ru-RU"/>
        </w:rPr>
        <w:t>«ОП.10 РАДИОЭКОЛОГИЯ»</w:t>
      </w:r>
    </w:p>
    <w:bookmarkEnd w:id="22"/>
    <w:p w14:paraId="5755EB7F"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16384480"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7A8A26B"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6B6B9406"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191A8A04"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2A2D7B38"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2DDCDCED"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0D1431D0"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5AC7B780"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3AD79985"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7C294BFE"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575556D1"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7FF08064"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487A6ED2" w14:textId="77777777" w:rsidR="0007711C"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p>
    <w:p w14:paraId="1BFA36BF" w14:textId="77777777" w:rsidR="0007711C" w:rsidRPr="002D188A" w:rsidRDefault="0007711C" w:rsidP="002D188A">
      <w:pPr>
        <w:widowControl w:val="0"/>
        <w:spacing w:line="276" w:lineRule="auto"/>
        <w:jc w:val="center"/>
        <w:rPr>
          <w:rFonts w:ascii="Times New Roman" w:eastAsia="Times New Roman" w:hAnsi="Times New Roman" w:cs="Times New Roman"/>
          <w:b/>
          <w:bCs/>
          <w:sz w:val="24"/>
          <w:szCs w:val="24"/>
          <w:lang w:eastAsia="nl-NL"/>
        </w:rPr>
      </w:pPr>
    </w:p>
    <w:p w14:paraId="691309A9" w14:textId="77777777" w:rsidR="0007711C" w:rsidRPr="002D188A" w:rsidRDefault="0007711C" w:rsidP="002D188A">
      <w:pPr>
        <w:spacing w:line="276" w:lineRule="auto"/>
        <w:rPr>
          <w:rFonts w:ascii="Times New Roman" w:eastAsia="Segoe UI" w:hAnsi="Times New Roman" w:cs="Times New Roman"/>
          <w:b/>
          <w:bCs/>
          <w:caps/>
          <w:kern w:val="32"/>
          <w:sz w:val="24"/>
          <w:szCs w:val="24"/>
          <w:lang w:val="x-none" w:eastAsia="x-none"/>
        </w:rPr>
      </w:pPr>
      <w:r w:rsidRPr="002D188A">
        <w:rPr>
          <w:rFonts w:ascii="Times New Roman" w:hAnsi="Times New Roman" w:cs="Times New Roman"/>
          <w:sz w:val="24"/>
          <w:szCs w:val="24"/>
        </w:rPr>
        <w:br w:type="page"/>
      </w:r>
    </w:p>
    <w:p w14:paraId="1A669527" w14:textId="77777777"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eastAsia="x-none"/>
        </w:rPr>
        <w:t>СОДЕРЖАНИЕ ПРОГРАММЫ</w:t>
      </w:r>
    </w:p>
    <w:p w14:paraId="6C74BD33" w14:textId="77777777" w:rsidR="0007711C" w:rsidRPr="00F52929" w:rsidRDefault="0007711C" w:rsidP="002D188A">
      <w:pPr>
        <w:tabs>
          <w:tab w:val="right" w:leader="dot" w:pos="9639"/>
        </w:tabs>
        <w:spacing w:line="276" w:lineRule="auto"/>
        <w:rPr>
          <w:rFonts w:ascii="Times New Roman" w:eastAsiaTheme="minorEastAsia" w:hAnsi="Times New Roman" w:cs="Times New Roman"/>
          <w:noProof/>
          <w:sz w:val="24"/>
          <w:szCs w:val="24"/>
          <w:lang w:eastAsia="ru-RU"/>
        </w:rPr>
      </w:pPr>
      <w:r w:rsidRPr="002D188A">
        <w:rPr>
          <w:rFonts w:ascii="Times New Roman" w:hAnsi="Times New Roman" w:cs="Times New Roman"/>
          <w:noProof/>
          <w:sz w:val="24"/>
          <w:szCs w:val="24"/>
        </w:rPr>
        <w:fldChar w:fldCharType="begin"/>
      </w:r>
      <w:r w:rsidRPr="002D188A">
        <w:rPr>
          <w:rFonts w:ascii="Times New Roman" w:hAnsi="Times New Roman" w:cs="Times New Roman"/>
          <w:noProof/>
          <w:sz w:val="24"/>
          <w:szCs w:val="24"/>
        </w:rPr>
        <w:instrText xml:space="preserve"> TOC \h \z \t "Раздел 1;1;Раздел 1.1;2" </w:instrText>
      </w:r>
      <w:r w:rsidRPr="002D188A">
        <w:rPr>
          <w:rFonts w:ascii="Times New Roman" w:hAnsi="Times New Roman" w:cs="Times New Roman"/>
          <w:noProof/>
          <w:sz w:val="24"/>
          <w:szCs w:val="24"/>
        </w:rPr>
        <w:fldChar w:fldCharType="separate"/>
      </w:r>
      <w:hyperlink w:anchor="_Toc156294875" w:history="1"/>
    </w:p>
    <w:p w14:paraId="558B4B08" w14:textId="77777777" w:rsidR="0007711C" w:rsidRPr="00F52929"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6" w:history="1">
        <w:r w:rsidR="0007711C" w:rsidRPr="00F52929">
          <w:rPr>
            <w:rFonts w:ascii="Times New Roman" w:hAnsi="Times New Roman" w:cs="Times New Roman"/>
            <w:noProof/>
            <w:sz w:val="24"/>
            <w:szCs w:val="24"/>
          </w:rPr>
          <w:t>1. ОБЩАЯ ХАРАКТЕРИСТИКА</w:t>
        </w:r>
        <w:r w:rsidR="0007711C" w:rsidRPr="00F52929">
          <w:rPr>
            <w:rFonts w:ascii="Times New Roman" w:hAnsi="Times New Roman" w:cs="Times New Roman"/>
            <w:noProof/>
            <w:webHidden/>
            <w:sz w:val="24"/>
            <w:szCs w:val="24"/>
          </w:rPr>
          <w:tab/>
        </w:r>
        <w:r w:rsidR="0007711C" w:rsidRPr="00F52929">
          <w:rPr>
            <w:rFonts w:ascii="Times New Roman" w:hAnsi="Times New Roman" w:cs="Times New Roman"/>
            <w:noProof/>
            <w:webHidden/>
            <w:sz w:val="24"/>
            <w:szCs w:val="24"/>
          </w:rPr>
          <w:fldChar w:fldCharType="begin"/>
        </w:r>
        <w:r w:rsidR="0007711C" w:rsidRPr="00F52929">
          <w:rPr>
            <w:rFonts w:ascii="Times New Roman" w:hAnsi="Times New Roman" w:cs="Times New Roman"/>
            <w:noProof/>
            <w:webHidden/>
            <w:sz w:val="24"/>
            <w:szCs w:val="24"/>
          </w:rPr>
          <w:instrText xml:space="preserve"> PAGEREF _Toc156294876 \h </w:instrText>
        </w:r>
        <w:r w:rsidR="0007711C" w:rsidRPr="00F52929">
          <w:rPr>
            <w:rFonts w:ascii="Times New Roman" w:hAnsi="Times New Roman" w:cs="Times New Roman"/>
            <w:noProof/>
            <w:webHidden/>
            <w:sz w:val="24"/>
            <w:szCs w:val="24"/>
          </w:rPr>
        </w:r>
        <w:r w:rsidR="0007711C" w:rsidRPr="00F52929">
          <w:rPr>
            <w:rFonts w:ascii="Times New Roman" w:hAnsi="Times New Roman" w:cs="Times New Roman"/>
            <w:noProof/>
            <w:webHidden/>
            <w:sz w:val="24"/>
            <w:szCs w:val="24"/>
          </w:rPr>
          <w:fldChar w:fldCharType="separate"/>
        </w:r>
        <w:r w:rsidR="0007711C" w:rsidRPr="00F52929">
          <w:rPr>
            <w:rFonts w:ascii="Times New Roman" w:hAnsi="Times New Roman" w:cs="Times New Roman"/>
            <w:noProof/>
            <w:webHidden/>
            <w:sz w:val="24"/>
            <w:szCs w:val="24"/>
          </w:rPr>
          <w:t>4</w:t>
        </w:r>
        <w:r w:rsidR="0007711C" w:rsidRPr="00F52929">
          <w:rPr>
            <w:rFonts w:ascii="Times New Roman" w:hAnsi="Times New Roman" w:cs="Times New Roman"/>
            <w:noProof/>
            <w:webHidden/>
            <w:sz w:val="24"/>
            <w:szCs w:val="24"/>
          </w:rPr>
          <w:fldChar w:fldCharType="end"/>
        </w:r>
      </w:hyperlink>
    </w:p>
    <w:p w14:paraId="5BCA5556" w14:textId="77777777" w:rsidR="0007711C" w:rsidRPr="00F52929"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7" w:history="1">
        <w:r w:rsidR="0007711C" w:rsidRPr="00F52929">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07711C" w:rsidRPr="00F52929">
          <w:rPr>
            <w:rFonts w:ascii="Times New Roman" w:eastAsia="Times New Roman" w:hAnsi="Times New Roman" w:cs="Times New Roman"/>
            <w:noProof/>
            <w:webHidden/>
            <w:sz w:val="24"/>
            <w:szCs w:val="24"/>
            <w:lang w:eastAsia="ru-RU"/>
          </w:rPr>
          <w:tab/>
        </w:r>
        <w:r w:rsidR="0007711C" w:rsidRPr="00F52929">
          <w:rPr>
            <w:rFonts w:ascii="Times New Roman" w:eastAsia="Times New Roman" w:hAnsi="Times New Roman" w:cs="Times New Roman"/>
            <w:noProof/>
            <w:webHidden/>
            <w:sz w:val="24"/>
            <w:szCs w:val="24"/>
            <w:lang w:eastAsia="ru-RU"/>
          </w:rPr>
          <w:fldChar w:fldCharType="begin"/>
        </w:r>
        <w:r w:rsidR="0007711C" w:rsidRPr="00F52929">
          <w:rPr>
            <w:rFonts w:ascii="Times New Roman" w:eastAsia="Times New Roman" w:hAnsi="Times New Roman" w:cs="Times New Roman"/>
            <w:noProof/>
            <w:webHidden/>
            <w:sz w:val="24"/>
            <w:szCs w:val="24"/>
            <w:lang w:eastAsia="ru-RU"/>
          </w:rPr>
          <w:instrText xml:space="preserve"> PAGEREF _Toc156294877 \h </w:instrText>
        </w:r>
        <w:r w:rsidR="0007711C" w:rsidRPr="00F52929">
          <w:rPr>
            <w:rFonts w:ascii="Times New Roman" w:eastAsia="Times New Roman" w:hAnsi="Times New Roman" w:cs="Times New Roman"/>
            <w:noProof/>
            <w:webHidden/>
            <w:sz w:val="24"/>
            <w:szCs w:val="24"/>
            <w:lang w:eastAsia="ru-RU"/>
          </w:rPr>
        </w:r>
        <w:r w:rsidR="0007711C" w:rsidRPr="00F52929">
          <w:rPr>
            <w:rFonts w:ascii="Times New Roman" w:eastAsia="Times New Roman" w:hAnsi="Times New Roman" w:cs="Times New Roman"/>
            <w:noProof/>
            <w:webHidden/>
            <w:sz w:val="24"/>
            <w:szCs w:val="24"/>
            <w:lang w:eastAsia="ru-RU"/>
          </w:rPr>
          <w:fldChar w:fldCharType="separate"/>
        </w:r>
        <w:r w:rsidR="0007711C" w:rsidRPr="00F52929">
          <w:rPr>
            <w:rFonts w:ascii="Times New Roman" w:eastAsia="Times New Roman" w:hAnsi="Times New Roman" w:cs="Times New Roman"/>
            <w:noProof/>
            <w:webHidden/>
            <w:sz w:val="24"/>
            <w:szCs w:val="24"/>
            <w:lang w:eastAsia="ru-RU"/>
          </w:rPr>
          <w:t>4</w:t>
        </w:r>
        <w:r w:rsidR="0007711C" w:rsidRPr="00F52929">
          <w:rPr>
            <w:rFonts w:ascii="Times New Roman" w:eastAsia="Times New Roman" w:hAnsi="Times New Roman" w:cs="Times New Roman"/>
            <w:noProof/>
            <w:webHidden/>
            <w:sz w:val="24"/>
            <w:szCs w:val="24"/>
            <w:lang w:eastAsia="ru-RU"/>
          </w:rPr>
          <w:fldChar w:fldCharType="end"/>
        </w:r>
      </w:hyperlink>
    </w:p>
    <w:p w14:paraId="7C389F80" w14:textId="77777777" w:rsidR="0007711C" w:rsidRPr="00F52929"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78" w:history="1">
        <w:r w:rsidR="0007711C" w:rsidRPr="00F52929">
          <w:rPr>
            <w:rFonts w:ascii="Times New Roman" w:eastAsia="Times New Roman" w:hAnsi="Times New Roman" w:cs="Times New Roman"/>
            <w:noProof/>
            <w:sz w:val="24"/>
            <w:szCs w:val="24"/>
            <w:lang w:eastAsia="ru-RU"/>
          </w:rPr>
          <w:t>1.2. Планируемые результаты освоения дисциплины</w:t>
        </w:r>
        <w:r w:rsidR="0007711C" w:rsidRPr="00F52929">
          <w:rPr>
            <w:rFonts w:ascii="Times New Roman" w:eastAsia="Times New Roman" w:hAnsi="Times New Roman" w:cs="Times New Roman"/>
            <w:noProof/>
            <w:webHidden/>
            <w:sz w:val="24"/>
            <w:szCs w:val="24"/>
            <w:lang w:eastAsia="ru-RU"/>
          </w:rPr>
          <w:tab/>
        </w:r>
        <w:r w:rsidR="0007711C" w:rsidRPr="00F52929">
          <w:rPr>
            <w:rFonts w:ascii="Times New Roman" w:eastAsia="Times New Roman" w:hAnsi="Times New Roman" w:cs="Times New Roman"/>
            <w:noProof/>
            <w:webHidden/>
            <w:sz w:val="24"/>
            <w:szCs w:val="24"/>
            <w:lang w:eastAsia="ru-RU"/>
          </w:rPr>
          <w:fldChar w:fldCharType="begin"/>
        </w:r>
        <w:r w:rsidR="0007711C" w:rsidRPr="00F52929">
          <w:rPr>
            <w:rFonts w:ascii="Times New Roman" w:eastAsia="Times New Roman" w:hAnsi="Times New Roman" w:cs="Times New Roman"/>
            <w:noProof/>
            <w:webHidden/>
            <w:sz w:val="24"/>
            <w:szCs w:val="24"/>
            <w:lang w:eastAsia="ru-RU"/>
          </w:rPr>
          <w:instrText xml:space="preserve"> PAGEREF _Toc156294878 \h </w:instrText>
        </w:r>
        <w:r w:rsidR="0007711C" w:rsidRPr="00F52929">
          <w:rPr>
            <w:rFonts w:ascii="Times New Roman" w:eastAsia="Times New Roman" w:hAnsi="Times New Roman" w:cs="Times New Roman"/>
            <w:noProof/>
            <w:webHidden/>
            <w:sz w:val="24"/>
            <w:szCs w:val="24"/>
            <w:lang w:eastAsia="ru-RU"/>
          </w:rPr>
        </w:r>
        <w:r w:rsidR="0007711C" w:rsidRPr="00F52929">
          <w:rPr>
            <w:rFonts w:ascii="Times New Roman" w:eastAsia="Times New Roman" w:hAnsi="Times New Roman" w:cs="Times New Roman"/>
            <w:noProof/>
            <w:webHidden/>
            <w:sz w:val="24"/>
            <w:szCs w:val="24"/>
            <w:lang w:eastAsia="ru-RU"/>
          </w:rPr>
          <w:fldChar w:fldCharType="separate"/>
        </w:r>
        <w:r w:rsidR="0007711C" w:rsidRPr="00F52929">
          <w:rPr>
            <w:rFonts w:ascii="Times New Roman" w:eastAsia="Times New Roman" w:hAnsi="Times New Roman" w:cs="Times New Roman"/>
            <w:noProof/>
            <w:webHidden/>
            <w:sz w:val="24"/>
            <w:szCs w:val="24"/>
            <w:lang w:eastAsia="ru-RU"/>
          </w:rPr>
          <w:t>4</w:t>
        </w:r>
        <w:r w:rsidR="0007711C" w:rsidRPr="00F52929">
          <w:rPr>
            <w:rFonts w:ascii="Times New Roman" w:eastAsia="Times New Roman" w:hAnsi="Times New Roman" w:cs="Times New Roman"/>
            <w:noProof/>
            <w:webHidden/>
            <w:sz w:val="24"/>
            <w:szCs w:val="24"/>
            <w:lang w:eastAsia="ru-RU"/>
          </w:rPr>
          <w:fldChar w:fldCharType="end"/>
        </w:r>
      </w:hyperlink>
    </w:p>
    <w:p w14:paraId="234BFAD8" w14:textId="77777777" w:rsidR="0007711C" w:rsidRPr="00F52929"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79" w:history="1">
        <w:r w:rsidR="0007711C" w:rsidRPr="00F52929">
          <w:rPr>
            <w:rFonts w:ascii="Times New Roman" w:hAnsi="Times New Roman" w:cs="Times New Roman"/>
            <w:noProof/>
            <w:sz w:val="24"/>
            <w:szCs w:val="24"/>
          </w:rPr>
          <w:t>2. СТРУКТУРА И СОДЕРЖАНИЕ ДИСЦИПЛИНЫ</w:t>
        </w:r>
        <w:r w:rsidR="0007711C" w:rsidRPr="00F52929">
          <w:rPr>
            <w:rFonts w:ascii="Times New Roman" w:hAnsi="Times New Roman" w:cs="Times New Roman"/>
            <w:noProof/>
            <w:webHidden/>
            <w:sz w:val="24"/>
            <w:szCs w:val="24"/>
          </w:rPr>
          <w:tab/>
        </w:r>
        <w:r w:rsidR="0007711C" w:rsidRPr="00F52929">
          <w:rPr>
            <w:rFonts w:ascii="Times New Roman" w:hAnsi="Times New Roman" w:cs="Times New Roman"/>
            <w:noProof/>
            <w:webHidden/>
            <w:sz w:val="24"/>
            <w:szCs w:val="24"/>
          </w:rPr>
          <w:fldChar w:fldCharType="begin"/>
        </w:r>
        <w:r w:rsidR="0007711C" w:rsidRPr="00F52929">
          <w:rPr>
            <w:rFonts w:ascii="Times New Roman" w:hAnsi="Times New Roman" w:cs="Times New Roman"/>
            <w:noProof/>
            <w:webHidden/>
            <w:sz w:val="24"/>
            <w:szCs w:val="24"/>
          </w:rPr>
          <w:instrText xml:space="preserve"> PAGEREF _Toc156294879 \h </w:instrText>
        </w:r>
        <w:r w:rsidR="0007711C" w:rsidRPr="00F52929">
          <w:rPr>
            <w:rFonts w:ascii="Times New Roman" w:hAnsi="Times New Roman" w:cs="Times New Roman"/>
            <w:noProof/>
            <w:webHidden/>
            <w:sz w:val="24"/>
            <w:szCs w:val="24"/>
          </w:rPr>
        </w:r>
        <w:r w:rsidR="0007711C" w:rsidRPr="00F52929">
          <w:rPr>
            <w:rFonts w:ascii="Times New Roman" w:hAnsi="Times New Roman" w:cs="Times New Roman"/>
            <w:noProof/>
            <w:webHidden/>
            <w:sz w:val="24"/>
            <w:szCs w:val="24"/>
          </w:rPr>
          <w:fldChar w:fldCharType="separate"/>
        </w:r>
        <w:r w:rsidR="0007711C" w:rsidRPr="00F52929">
          <w:rPr>
            <w:rFonts w:ascii="Times New Roman" w:hAnsi="Times New Roman" w:cs="Times New Roman"/>
            <w:noProof/>
            <w:webHidden/>
            <w:sz w:val="24"/>
            <w:szCs w:val="24"/>
          </w:rPr>
          <w:t>4</w:t>
        </w:r>
        <w:r w:rsidR="0007711C" w:rsidRPr="00F52929">
          <w:rPr>
            <w:rFonts w:ascii="Times New Roman" w:hAnsi="Times New Roman" w:cs="Times New Roman"/>
            <w:noProof/>
            <w:webHidden/>
            <w:sz w:val="24"/>
            <w:szCs w:val="24"/>
          </w:rPr>
          <w:fldChar w:fldCharType="end"/>
        </w:r>
      </w:hyperlink>
    </w:p>
    <w:p w14:paraId="34E3085C" w14:textId="77777777" w:rsidR="0007711C" w:rsidRPr="00F52929"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0" w:history="1">
        <w:r w:rsidR="0007711C" w:rsidRPr="00F52929">
          <w:rPr>
            <w:rFonts w:ascii="Times New Roman" w:eastAsia="Times New Roman" w:hAnsi="Times New Roman" w:cs="Times New Roman"/>
            <w:noProof/>
            <w:sz w:val="24"/>
            <w:szCs w:val="24"/>
            <w:lang w:eastAsia="ru-RU"/>
          </w:rPr>
          <w:t>2.1. Трудоемкость освоения дисциплины</w:t>
        </w:r>
        <w:r w:rsidR="0007711C" w:rsidRPr="00F52929">
          <w:rPr>
            <w:rFonts w:ascii="Times New Roman" w:eastAsia="Times New Roman" w:hAnsi="Times New Roman" w:cs="Times New Roman"/>
            <w:noProof/>
            <w:webHidden/>
            <w:sz w:val="24"/>
            <w:szCs w:val="24"/>
            <w:lang w:eastAsia="ru-RU"/>
          </w:rPr>
          <w:tab/>
        </w:r>
        <w:r w:rsidR="0007711C" w:rsidRPr="00F52929">
          <w:rPr>
            <w:rFonts w:ascii="Times New Roman" w:eastAsia="Times New Roman" w:hAnsi="Times New Roman" w:cs="Times New Roman"/>
            <w:noProof/>
            <w:webHidden/>
            <w:sz w:val="24"/>
            <w:szCs w:val="24"/>
            <w:lang w:eastAsia="ru-RU"/>
          </w:rPr>
          <w:fldChar w:fldCharType="begin"/>
        </w:r>
        <w:r w:rsidR="0007711C" w:rsidRPr="00F52929">
          <w:rPr>
            <w:rFonts w:ascii="Times New Roman" w:eastAsia="Times New Roman" w:hAnsi="Times New Roman" w:cs="Times New Roman"/>
            <w:noProof/>
            <w:webHidden/>
            <w:sz w:val="24"/>
            <w:szCs w:val="24"/>
            <w:lang w:eastAsia="ru-RU"/>
          </w:rPr>
          <w:instrText xml:space="preserve"> PAGEREF _Toc156294880 \h </w:instrText>
        </w:r>
        <w:r w:rsidR="0007711C" w:rsidRPr="00F52929">
          <w:rPr>
            <w:rFonts w:ascii="Times New Roman" w:eastAsia="Times New Roman" w:hAnsi="Times New Roman" w:cs="Times New Roman"/>
            <w:noProof/>
            <w:webHidden/>
            <w:sz w:val="24"/>
            <w:szCs w:val="24"/>
            <w:lang w:eastAsia="ru-RU"/>
          </w:rPr>
        </w:r>
        <w:r w:rsidR="0007711C" w:rsidRPr="00F52929">
          <w:rPr>
            <w:rFonts w:ascii="Times New Roman" w:eastAsia="Times New Roman" w:hAnsi="Times New Roman" w:cs="Times New Roman"/>
            <w:noProof/>
            <w:webHidden/>
            <w:sz w:val="24"/>
            <w:szCs w:val="24"/>
            <w:lang w:eastAsia="ru-RU"/>
          </w:rPr>
          <w:fldChar w:fldCharType="separate"/>
        </w:r>
        <w:r w:rsidR="0007711C" w:rsidRPr="00F52929">
          <w:rPr>
            <w:rFonts w:ascii="Times New Roman" w:eastAsia="Times New Roman" w:hAnsi="Times New Roman" w:cs="Times New Roman"/>
            <w:noProof/>
            <w:webHidden/>
            <w:sz w:val="24"/>
            <w:szCs w:val="24"/>
            <w:lang w:eastAsia="ru-RU"/>
          </w:rPr>
          <w:t>4</w:t>
        </w:r>
        <w:r w:rsidR="0007711C" w:rsidRPr="00F52929">
          <w:rPr>
            <w:rFonts w:ascii="Times New Roman" w:eastAsia="Times New Roman" w:hAnsi="Times New Roman" w:cs="Times New Roman"/>
            <w:noProof/>
            <w:webHidden/>
            <w:sz w:val="24"/>
            <w:szCs w:val="24"/>
            <w:lang w:eastAsia="ru-RU"/>
          </w:rPr>
          <w:fldChar w:fldCharType="end"/>
        </w:r>
      </w:hyperlink>
    </w:p>
    <w:p w14:paraId="04C48DBD" w14:textId="77777777" w:rsidR="0007711C" w:rsidRPr="00F52929"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1" w:history="1">
        <w:r w:rsidR="0007711C" w:rsidRPr="00F52929">
          <w:rPr>
            <w:rFonts w:ascii="Times New Roman" w:eastAsia="Times New Roman" w:hAnsi="Times New Roman" w:cs="Times New Roman"/>
            <w:noProof/>
            <w:sz w:val="24"/>
            <w:szCs w:val="24"/>
            <w:lang w:eastAsia="ru-RU"/>
          </w:rPr>
          <w:t>2.2. Примерное содержание дисциплины</w:t>
        </w:r>
        <w:r w:rsidR="0007711C" w:rsidRPr="00F52929">
          <w:rPr>
            <w:rFonts w:ascii="Times New Roman" w:eastAsia="Times New Roman" w:hAnsi="Times New Roman" w:cs="Times New Roman"/>
            <w:noProof/>
            <w:webHidden/>
            <w:sz w:val="24"/>
            <w:szCs w:val="24"/>
            <w:lang w:eastAsia="ru-RU"/>
          </w:rPr>
          <w:tab/>
        </w:r>
        <w:r w:rsidR="0007711C" w:rsidRPr="00F52929">
          <w:rPr>
            <w:rFonts w:ascii="Times New Roman" w:eastAsia="Times New Roman" w:hAnsi="Times New Roman" w:cs="Times New Roman"/>
            <w:noProof/>
            <w:webHidden/>
            <w:sz w:val="24"/>
            <w:szCs w:val="24"/>
            <w:lang w:eastAsia="ru-RU"/>
          </w:rPr>
          <w:fldChar w:fldCharType="begin"/>
        </w:r>
        <w:r w:rsidR="0007711C" w:rsidRPr="00F52929">
          <w:rPr>
            <w:rFonts w:ascii="Times New Roman" w:eastAsia="Times New Roman" w:hAnsi="Times New Roman" w:cs="Times New Roman"/>
            <w:noProof/>
            <w:webHidden/>
            <w:sz w:val="24"/>
            <w:szCs w:val="24"/>
            <w:lang w:eastAsia="ru-RU"/>
          </w:rPr>
          <w:instrText xml:space="preserve"> PAGEREF _Toc156294881 \h </w:instrText>
        </w:r>
        <w:r w:rsidR="0007711C" w:rsidRPr="00F52929">
          <w:rPr>
            <w:rFonts w:ascii="Times New Roman" w:eastAsia="Times New Roman" w:hAnsi="Times New Roman" w:cs="Times New Roman"/>
            <w:noProof/>
            <w:webHidden/>
            <w:sz w:val="24"/>
            <w:szCs w:val="24"/>
            <w:lang w:eastAsia="ru-RU"/>
          </w:rPr>
        </w:r>
        <w:r w:rsidR="0007711C" w:rsidRPr="00F52929">
          <w:rPr>
            <w:rFonts w:ascii="Times New Roman" w:eastAsia="Times New Roman" w:hAnsi="Times New Roman" w:cs="Times New Roman"/>
            <w:noProof/>
            <w:webHidden/>
            <w:sz w:val="24"/>
            <w:szCs w:val="24"/>
            <w:lang w:eastAsia="ru-RU"/>
          </w:rPr>
          <w:fldChar w:fldCharType="separate"/>
        </w:r>
        <w:r w:rsidR="0007711C" w:rsidRPr="00F52929">
          <w:rPr>
            <w:rFonts w:ascii="Times New Roman" w:eastAsia="Times New Roman" w:hAnsi="Times New Roman" w:cs="Times New Roman"/>
            <w:noProof/>
            <w:webHidden/>
            <w:sz w:val="24"/>
            <w:szCs w:val="24"/>
            <w:lang w:eastAsia="ru-RU"/>
          </w:rPr>
          <w:t>5</w:t>
        </w:r>
        <w:r w:rsidR="0007711C" w:rsidRPr="00F52929">
          <w:rPr>
            <w:rFonts w:ascii="Times New Roman" w:eastAsia="Times New Roman" w:hAnsi="Times New Roman" w:cs="Times New Roman"/>
            <w:noProof/>
            <w:webHidden/>
            <w:sz w:val="24"/>
            <w:szCs w:val="24"/>
            <w:lang w:eastAsia="ru-RU"/>
          </w:rPr>
          <w:fldChar w:fldCharType="end"/>
        </w:r>
      </w:hyperlink>
    </w:p>
    <w:p w14:paraId="037E36BF" w14:textId="77777777" w:rsidR="0007711C" w:rsidRPr="00F52929"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3" w:history="1">
        <w:r w:rsidR="0007711C" w:rsidRPr="00F52929">
          <w:rPr>
            <w:rFonts w:ascii="Times New Roman" w:eastAsia="Times New Roman" w:hAnsi="Times New Roman" w:cs="Times New Roman"/>
            <w:noProof/>
            <w:sz w:val="24"/>
            <w:szCs w:val="24"/>
            <w:lang w:eastAsia="ru-RU"/>
          </w:rPr>
          <w:t>2.3. Курсовой проект (работа)</w:t>
        </w:r>
        <w:r w:rsidR="0007711C" w:rsidRPr="00F52929">
          <w:rPr>
            <w:rFonts w:ascii="Times New Roman" w:eastAsia="Times New Roman" w:hAnsi="Times New Roman" w:cs="Times New Roman"/>
            <w:noProof/>
            <w:webHidden/>
            <w:sz w:val="24"/>
            <w:szCs w:val="24"/>
            <w:lang w:eastAsia="ru-RU"/>
          </w:rPr>
          <w:tab/>
        </w:r>
        <w:r w:rsidR="0007711C" w:rsidRPr="00F52929">
          <w:rPr>
            <w:rFonts w:ascii="Times New Roman" w:eastAsia="Times New Roman" w:hAnsi="Times New Roman" w:cs="Times New Roman"/>
            <w:noProof/>
            <w:webHidden/>
            <w:sz w:val="24"/>
            <w:szCs w:val="24"/>
            <w:lang w:eastAsia="ru-RU"/>
          </w:rPr>
          <w:fldChar w:fldCharType="begin"/>
        </w:r>
        <w:r w:rsidR="0007711C" w:rsidRPr="00F52929">
          <w:rPr>
            <w:rFonts w:ascii="Times New Roman" w:eastAsia="Times New Roman" w:hAnsi="Times New Roman" w:cs="Times New Roman"/>
            <w:noProof/>
            <w:webHidden/>
            <w:sz w:val="24"/>
            <w:szCs w:val="24"/>
            <w:lang w:eastAsia="ru-RU"/>
          </w:rPr>
          <w:instrText xml:space="preserve"> PAGEREF _Toc156294883 \h </w:instrText>
        </w:r>
        <w:r w:rsidR="0007711C" w:rsidRPr="00F52929">
          <w:rPr>
            <w:rFonts w:ascii="Times New Roman" w:eastAsia="Times New Roman" w:hAnsi="Times New Roman" w:cs="Times New Roman"/>
            <w:noProof/>
            <w:webHidden/>
            <w:sz w:val="24"/>
            <w:szCs w:val="24"/>
            <w:lang w:eastAsia="ru-RU"/>
          </w:rPr>
        </w:r>
        <w:r w:rsidR="0007711C" w:rsidRPr="00F52929">
          <w:rPr>
            <w:rFonts w:ascii="Times New Roman" w:eastAsia="Times New Roman" w:hAnsi="Times New Roman" w:cs="Times New Roman"/>
            <w:noProof/>
            <w:webHidden/>
            <w:sz w:val="24"/>
            <w:szCs w:val="24"/>
            <w:lang w:eastAsia="ru-RU"/>
          </w:rPr>
          <w:fldChar w:fldCharType="separate"/>
        </w:r>
        <w:r w:rsidR="0007711C" w:rsidRPr="00F52929">
          <w:rPr>
            <w:rFonts w:ascii="Times New Roman" w:eastAsia="Times New Roman" w:hAnsi="Times New Roman" w:cs="Times New Roman"/>
            <w:noProof/>
            <w:webHidden/>
            <w:sz w:val="24"/>
            <w:szCs w:val="24"/>
            <w:lang w:eastAsia="ru-RU"/>
          </w:rPr>
          <w:t>5</w:t>
        </w:r>
        <w:r w:rsidR="0007711C" w:rsidRPr="00F52929">
          <w:rPr>
            <w:rFonts w:ascii="Times New Roman" w:eastAsia="Times New Roman" w:hAnsi="Times New Roman" w:cs="Times New Roman"/>
            <w:noProof/>
            <w:webHidden/>
            <w:sz w:val="24"/>
            <w:szCs w:val="24"/>
            <w:lang w:eastAsia="ru-RU"/>
          </w:rPr>
          <w:fldChar w:fldCharType="end"/>
        </w:r>
      </w:hyperlink>
    </w:p>
    <w:p w14:paraId="1C0701E0" w14:textId="77777777" w:rsidR="0007711C" w:rsidRPr="00F52929"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4" w:history="1">
        <w:r w:rsidR="0007711C" w:rsidRPr="00F52929">
          <w:rPr>
            <w:rFonts w:ascii="Times New Roman" w:hAnsi="Times New Roman" w:cs="Times New Roman"/>
            <w:noProof/>
            <w:sz w:val="24"/>
            <w:szCs w:val="24"/>
          </w:rPr>
          <w:t>3. УСЛОВИЯ РЕАЛИЗАЦИИ ДИСЦИПЛИНЫ</w:t>
        </w:r>
        <w:r w:rsidR="0007711C" w:rsidRPr="00F52929">
          <w:rPr>
            <w:rFonts w:ascii="Times New Roman" w:hAnsi="Times New Roman" w:cs="Times New Roman"/>
            <w:noProof/>
            <w:webHidden/>
            <w:sz w:val="24"/>
            <w:szCs w:val="24"/>
          </w:rPr>
          <w:tab/>
        </w:r>
        <w:r w:rsidR="0007711C" w:rsidRPr="00F52929">
          <w:rPr>
            <w:rFonts w:ascii="Times New Roman" w:hAnsi="Times New Roman" w:cs="Times New Roman"/>
            <w:noProof/>
            <w:webHidden/>
            <w:sz w:val="24"/>
            <w:szCs w:val="24"/>
          </w:rPr>
          <w:fldChar w:fldCharType="begin"/>
        </w:r>
        <w:r w:rsidR="0007711C" w:rsidRPr="00F52929">
          <w:rPr>
            <w:rFonts w:ascii="Times New Roman" w:hAnsi="Times New Roman" w:cs="Times New Roman"/>
            <w:noProof/>
            <w:webHidden/>
            <w:sz w:val="24"/>
            <w:szCs w:val="24"/>
          </w:rPr>
          <w:instrText xml:space="preserve"> PAGEREF _Toc156294884 \h </w:instrText>
        </w:r>
        <w:r w:rsidR="0007711C" w:rsidRPr="00F52929">
          <w:rPr>
            <w:rFonts w:ascii="Times New Roman" w:hAnsi="Times New Roman" w:cs="Times New Roman"/>
            <w:noProof/>
            <w:webHidden/>
            <w:sz w:val="24"/>
            <w:szCs w:val="24"/>
          </w:rPr>
        </w:r>
        <w:r w:rsidR="0007711C" w:rsidRPr="00F52929">
          <w:rPr>
            <w:rFonts w:ascii="Times New Roman" w:hAnsi="Times New Roman" w:cs="Times New Roman"/>
            <w:noProof/>
            <w:webHidden/>
            <w:sz w:val="24"/>
            <w:szCs w:val="24"/>
          </w:rPr>
          <w:fldChar w:fldCharType="separate"/>
        </w:r>
        <w:r w:rsidR="0007711C" w:rsidRPr="00F52929">
          <w:rPr>
            <w:rFonts w:ascii="Times New Roman" w:hAnsi="Times New Roman" w:cs="Times New Roman"/>
            <w:noProof/>
            <w:webHidden/>
            <w:sz w:val="24"/>
            <w:szCs w:val="24"/>
          </w:rPr>
          <w:t>6</w:t>
        </w:r>
        <w:r w:rsidR="0007711C" w:rsidRPr="00F52929">
          <w:rPr>
            <w:rFonts w:ascii="Times New Roman" w:hAnsi="Times New Roman" w:cs="Times New Roman"/>
            <w:noProof/>
            <w:webHidden/>
            <w:sz w:val="24"/>
            <w:szCs w:val="24"/>
          </w:rPr>
          <w:fldChar w:fldCharType="end"/>
        </w:r>
      </w:hyperlink>
    </w:p>
    <w:p w14:paraId="53DFA299" w14:textId="77777777" w:rsidR="0007711C" w:rsidRPr="00F52929"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5" w:history="1">
        <w:r w:rsidR="0007711C" w:rsidRPr="00F52929">
          <w:rPr>
            <w:rFonts w:ascii="Times New Roman" w:eastAsia="Times New Roman" w:hAnsi="Times New Roman" w:cs="Times New Roman"/>
            <w:noProof/>
            <w:sz w:val="24"/>
            <w:szCs w:val="24"/>
            <w:lang w:eastAsia="ru-RU"/>
          </w:rPr>
          <w:t>3.1. Материально-техническое обеспечение</w:t>
        </w:r>
        <w:r w:rsidR="0007711C" w:rsidRPr="00F52929">
          <w:rPr>
            <w:rFonts w:ascii="Times New Roman" w:eastAsia="Times New Roman" w:hAnsi="Times New Roman" w:cs="Times New Roman"/>
            <w:noProof/>
            <w:webHidden/>
            <w:sz w:val="24"/>
            <w:szCs w:val="24"/>
            <w:lang w:eastAsia="ru-RU"/>
          </w:rPr>
          <w:tab/>
        </w:r>
        <w:r w:rsidR="0007711C" w:rsidRPr="00F52929">
          <w:rPr>
            <w:rFonts w:ascii="Times New Roman" w:eastAsia="Times New Roman" w:hAnsi="Times New Roman" w:cs="Times New Roman"/>
            <w:noProof/>
            <w:webHidden/>
            <w:sz w:val="24"/>
            <w:szCs w:val="24"/>
            <w:lang w:eastAsia="ru-RU"/>
          </w:rPr>
          <w:fldChar w:fldCharType="begin"/>
        </w:r>
        <w:r w:rsidR="0007711C" w:rsidRPr="00F52929">
          <w:rPr>
            <w:rFonts w:ascii="Times New Roman" w:eastAsia="Times New Roman" w:hAnsi="Times New Roman" w:cs="Times New Roman"/>
            <w:noProof/>
            <w:webHidden/>
            <w:sz w:val="24"/>
            <w:szCs w:val="24"/>
            <w:lang w:eastAsia="ru-RU"/>
          </w:rPr>
          <w:instrText xml:space="preserve"> PAGEREF _Toc156294885 \h </w:instrText>
        </w:r>
        <w:r w:rsidR="0007711C" w:rsidRPr="00F52929">
          <w:rPr>
            <w:rFonts w:ascii="Times New Roman" w:eastAsia="Times New Roman" w:hAnsi="Times New Roman" w:cs="Times New Roman"/>
            <w:noProof/>
            <w:webHidden/>
            <w:sz w:val="24"/>
            <w:szCs w:val="24"/>
            <w:lang w:eastAsia="ru-RU"/>
          </w:rPr>
        </w:r>
        <w:r w:rsidR="0007711C" w:rsidRPr="00F52929">
          <w:rPr>
            <w:rFonts w:ascii="Times New Roman" w:eastAsia="Times New Roman" w:hAnsi="Times New Roman" w:cs="Times New Roman"/>
            <w:noProof/>
            <w:webHidden/>
            <w:sz w:val="24"/>
            <w:szCs w:val="24"/>
            <w:lang w:eastAsia="ru-RU"/>
          </w:rPr>
          <w:fldChar w:fldCharType="separate"/>
        </w:r>
        <w:r w:rsidR="0007711C" w:rsidRPr="00F52929">
          <w:rPr>
            <w:rFonts w:ascii="Times New Roman" w:eastAsia="Times New Roman" w:hAnsi="Times New Roman" w:cs="Times New Roman"/>
            <w:noProof/>
            <w:webHidden/>
            <w:sz w:val="24"/>
            <w:szCs w:val="24"/>
            <w:lang w:eastAsia="ru-RU"/>
          </w:rPr>
          <w:t>6</w:t>
        </w:r>
        <w:r w:rsidR="0007711C" w:rsidRPr="00F52929">
          <w:rPr>
            <w:rFonts w:ascii="Times New Roman" w:eastAsia="Times New Roman" w:hAnsi="Times New Roman" w:cs="Times New Roman"/>
            <w:noProof/>
            <w:webHidden/>
            <w:sz w:val="24"/>
            <w:szCs w:val="24"/>
            <w:lang w:eastAsia="ru-RU"/>
          </w:rPr>
          <w:fldChar w:fldCharType="end"/>
        </w:r>
      </w:hyperlink>
    </w:p>
    <w:p w14:paraId="456DB893" w14:textId="77777777" w:rsidR="0007711C" w:rsidRPr="00F52929" w:rsidRDefault="00356694" w:rsidP="002D188A">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294886" w:history="1">
        <w:r w:rsidR="0007711C" w:rsidRPr="00F52929">
          <w:rPr>
            <w:rFonts w:ascii="Times New Roman" w:eastAsia="Times New Roman" w:hAnsi="Times New Roman" w:cs="Times New Roman"/>
            <w:noProof/>
            <w:sz w:val="24"/>
            <w:szCs w:val="24"/>
            <w:lang w:eastAsia="ru-RU"/>
          </w:rPr>
          <w:t>3.2. Учебно-методическое обеспечение</w:t>
        </w:r>
        <w:r w:rsidR="0007711C" w:rsidRPr="00F52929">
          <w:rPr>
            <w:rFonts w:ascii="Times New Roman" w:eastAsia="Times New Roman" w:hAnsi="Times New Roman" w:cs="Times New Roman"/>
            <w:noProof/>
            <w:webHidden/>
            <w:sz w:val="24"/>
            <w:szCs w:val="24"/>
            <w:lang w:eastAsia="ru-RU"/>
          </w:rPr>
          <w:tab/>
        </w:r>
        <w:r w:rsidR="0007711C" w:rsidRPr="00F52929">
          <w:rPr>
            <w:rFonts w:ascii="Times New Roman" w:eastAsia="Times New Roman" w:hAnsi="Times New Roman" w:cs="Times New Roman"/>
            <w:noProof/>
            <w:webHidden/>
            <w:sz w:val="24"/>
            <w:szCs w:val="24"/>
            <w:lang w:eastAsia="ru-RU"/>
          </w:rPr>
          <w:fldChar w:fldCharType="begin"/>
        </w:r>
        <w:r w:rsidR="0007711C" w:rsidRPr="00F52929">
          <w:rPr>
            <w:rFonts w:ascii="Times New Roman" w:eastAsia="Times New Roman" w:hAnsi="Times New Roman" w:cs="Times New Roman"/>
            <w:noProof/>
            <w:webHidden/>
            <w:sz w:val="24"/>
            <w:szCs w:val="24"/>
            <w:lang w:eastAsia="ru-RU"/>
          </w:rPr>
          <w:instrText xml:space="preserve"> PAGEREF _Toc156294886 \h </w:instrText>
        </w:r>
        <w:r w:rsidR="0007711C" w:rsidRPr="00F52929">
          <w:rPr>
            <w:rFonts w:ascii="Times New Roman" w:eastAsia="Times New Roman" w:hAnsi="Times New Roman" w:cs="Times New Roman"/>
            <w:noProof/>
            <w:webHidden/>
            <w:sz w:val="24"/>
            <w:szCs w:val="24"/>
            <w:lang w:eastAsia="ru-RU"/>
          </w:rPr>
        </w:r>
        <w:r w:rsidR="0007711C" w:rsidRPr="00F52929">
          <w:rPr>
            <w:rFonts w:ascii="Times New Roman" w:eastAsia="Times New Roman" w:hAnsi="Times New Roman" w:cs="Times New Roman"/>
            <w:noProof/>
            <w:webHidden/>
            <w:sz w:val="24"/>
            <w:szCs w:val="24"/>
            <w:lang w:eastAsia="ru-RU"/>
          </w:rPr>
          <w:fldChar w:fldCharType="separate"/>
        </w:r>
        <w:r w:rsidR="0007711C" w:rsidRPr="00F52929">
          <w:rPr>
            <w:rFonts w:ascii="Times New Roman" w:eastAsia="Times New Roman" w:hAnsi="Times New Roman" w:cs="Times New Roman"/>
            <w:noProof/>
            <w:webHidden/>
            <w:sz w:val="24"/>
            <w:szCs w:val="24"/>
            <w:lang w:eastAsia="ru-RU"/>
          </w:rPr>
          <w:t>6</w:t>
        </w:r>
        <w:r w:rsidR="0007711C" w:rsidRPr="00F52929">
          <w:rPr>
            <w:rFonts w:ascii="Times New Roman" w:eastAsia="Times New Roman" w:hAnsi="Times New Roman" w:cs="Times New Roman"/>
            <w:noProof/>
            <w:webHidden/>
            <w:sz w:val="24"/>
            <w:szCs w:val="24"/>
            <w:lang w:eastAsia="ru-RU"/>
          </w:rPr>
          <w:fldChar w:fldCharType="end"/>
        </w:r>
      </w:hyperlink>
    </w:p>
    <w:p w14:paraId="1D4EB5F2" w14:textId="77777777" w:rsidR="0007711C" w:rsidRPr="002D188A" w:rsidRDefault="00356694" w:rsidP="002D188A">
      <w:pPr>
        <w:tabs>
          <w:tab w:val="right" w:leader="dot" w:pos="9639"/>
        </w:tabs>
        <w:spacing w:line="276" w:lineRule="auto"/>
        <w:rPr>
          <w:rFonts w:ascii="Times New Roman" w:eastAsiaTheme="minorEastAsia" w:hAnsi="Times New Roman" w:cs="Times New Roman"/>
          <w:noProof/>
          <w:sz w:val="24"/>
          <w:szCs w:val="24"/>
          <w:lang w:eastAsia="ru-RU"/>
        </w:rPr>
      </w:pPr>
      <w:hyperlink w:anchor="_Toc156294887" w:history="1">
        <w:r w:rsidR="0007711C" w:rsidRPr="00F52929">
          <w:rPr>
            <w:rFonts w:ascii="Times New Roman" w:hAnsi="Times New Roman" w:cs="Times New Roman"/>
            <w:noProof/>
            <w:sz w:val="24"/>
            <w:szCs w:val="24"/>
          </w:rPr>
          <w:t>4. КОНТРОЛЬ И ОЦЕНКА РЕЗУЛЬТАТОВ ОСВОЕНИЯ ДИСЦИПЛИНЫ</w:t>
        </w:r>
        <w:r w:rsidR="0007711C" w:rsidRPr="00F52929">
          <w:rPr>
            <w:rFonts w:ascii="Times New Roman" w:hAnsi="Times New Roman" w:cs="Times New Roman"/>
            <w:noProof/>
            <w:webHidden/>
            <w:sz w:val="24"/>
            <w:szCs w:val="24"/>
          </w:rPr>
          <w:tab/>
        </w:r>
        <w:r w:rsidR="0007711C" w:rsidRPr="00F52929">
          <w:rPr>
            <w:rFonts w:ascii="Times New Roman" w:hAnsi="Times New Roman" w:cs="Times New Roman"/>
            <w:noProof/>
            <w:webHidden/>
            <w:sz w:val="24"/>
            <w:szCs w:val="24"/>
          </w:rPr>
          <w:fldChar w:fldCharType="begin"/>
        </w:r>
        <w:r w:rsidR="0007711C" w:rsidRPr="00F52929">
          <w:rPr>
            <w:rFonts w:ascii="Times New Roman" w:hAnsi="Times New Roman" w:cs="Times New Roman"/>
            <w:noProof/>
            <w:webHidden/>
            <w:sz w:val="24"/>
            <w:szCs w:val="24"/>
          </w:rPr>
          <w:instrText xml:space="preserve"> PAGEREF _Toc156294887 \h </w:instrText>
        </w:r>
        <w:r w:rsidR="0007711C" w:rsidRPr="00F52929">
          <w:rPr>
            <w:rFonts w:ascii="Times New Roman" w:hAnsi="Times New Roman" w:cs="Times New Roman"/>
            <w:noProof/>
            <w:webHidden/>
            <w:sz w:val="24"/>
            <w:szCs w:val="24"/>
          </w:rPr>
        </w:r>
        <w:r w:rsidR="0007711C" w:rsidRPr="00F52929">
          <w:rPr>
            <w:rFonts w:ascii="Times New Roman" w:hAnsi="Times New Roman" w:cs="Times New Roman"/>
            <w:noProof/>
            <w:webHidden/>
            <w:sz w:val="24"/>
            <w:szCs w:val="24"/>
          </w:rPr>
          <w:fldChar w:fldCharType="separate"/>
        </w:r>
        <w:r w:rsidR="0007711C" w:rsidRPr="00F52929">
          <w:rPr>
            <w:rFonts w:ascii="Times New Roman" w:hAnsi="Times New Roman" w:cs="Times New Roman"/>
            <w:noProof/>
            <w:webHidden/>
            <w:sz w:val="24"/>
            <w:szCs w:val="24"/>
          </w:rPr>
          <w:t>6</w:t>
        </w:r>
        <w:r w:rsidR="0007711C" w:rsidRPr="00F52929">
          <w:rPr>
            <w:rFonts w:ascii="Times New Roman" w:hAnsi="Times New Roman" w:cs="Times New Roman"/>
            <w:noProof/>
            <w:webHidden/>
            <w:sz w:val="24"/>
            <w:szCs w:val="24"/>
          </w:rPr>
          <w:fldChar w:fldCharType="end"/>
        </w:r>
      </w:hyperlink>
    </w:p>
    <w:p w14:paraId="6FA6D6E2" w14:textId="77777777" w:rsidR="0007711C" w:rsidRPr="002D188A" w:rsidRDefault="0007711C" w:rsidP="002D188A">
      <w:pPr>
        <w:keepNext/>
        <w:spacing w:line="276" w:lineRule="auto"/>
        <w:outlineLvl w:val="0"/>
        <w:rPr>
          <w:rFonts w:ascii="Times New Roman" w:eastAsia="Segoe UI" w:hAnsi="Times New Roman" w:cs="Times New Roman"/>
          <w:caps/>
          <w:kern w:val="32"/>
          <w:sz w:val="24"/>
          <w:szCs w:val="24"/>
          <w:lang w:eastAsia="x-none"/>
        </w:rPr>
      </w:pPr>
      <w:r w:rsidRPr="002D188A">
        <w:rPr>
          <w:rFonts w:ascii="Times New Roman" w:eastAsia="Segoe UI" w:hAnsi="Times New Roman" w:cs="Times New Roman"/>
          <w:caps/>
          <w:kern w:val="32"/>
          <w:sz w:val="24"/>
          <w:szCs w:val="24"/>
          <w:lang w:eastAsia="x-none"/>
        </w:rPr>
        <w:fldChar w:fldCharType="end"/>
      </w:r>
    </w:p>
    <w:p w14:paraId="6E8E915D" w14:textId="77777777" w:rsidR="0007711C" w:rsidRPr="002D188A" w:rsidRDefault="0007711C" w:rsidP="002D188A">
      <w:pPr>
        <w:keepNext/>
        <w:spacing w:line="276" w:lineRule="auto"/>
        <w:outlineLvl w:val="0"/>
        <w:rPr>
          <w:rFonts w:ascii="Times New Roman" w:eastAsia="Segoe UI" w:hAnsi="Times New Roman" w:cs="Times New Roman"/>
          <w:b/>
          <w:bCs/>
          <w:caps/>
          <w:kern w:val="32"/>
          <w:sz w:val="24"/>
          <w:szCs w:val="24"/>
          <w:lang w:eastAsia="x-none"/>
        </w:rPr>
        <w:sectPr w:rsidR="0007711C" w:rsidRPr="002D188A" w:rsidSect="005332CC">
          <w:headerReference w:type="even" r:id="rId44"/>
          <w:headerReference w:type="default" r:id="rId45"/>
          <w:pgSz w:w="11906" w:h="16838"/>
          <w:pgMar w:top="850" w:right="1134" w:bottom="1701" w:left="1134" w:header="709" w:footer="709" w:gutter="0"/>
          <w:cols w:space="708"/>
          <w:docGrid w:linePitch="360"/>
        </w:sectPr>
      </w:pPr>
    </w:p>
    <w:p w14:paraId="6E6B80F6" w14:textId="77777777" w:rsidR="0007711C" w:rsidRPr="002D188A" w:rsidRDefault="0007711C" w:rsidP="002D188A">
      <w:pPr>
        <w:keepNext/>
        <w:numPr>
          <w:ilvl w:val="0"/>
          <w:numId w:val="14"/>
        </w:numPr>
        <w:spacing w:line="276" w:lineRule="auto"/>
        <w:jc w:val="center"/>
        <w:outlineLvl w:val="0"/>
        <w:rPr>
          <w:rFonts w:ascii="Times New Roman" w:eastAsia="Segoe UI" w:hAnsi="Times New Roman" w:cs="Times New Roman"/>
          <w:b/>
          <w:bCs/>
          <w:caps/>
          <w:kern w:val="32"/>
          <w:sz w:val="24"/>
          <w:szCs w:val="24"/>
          <w:lang w:val="x-none" w:eastAsia="x-none"/>
        </w:rPr>
      </w:pPr>
      <w:r w:rsidRPr="002D188A">
        <w:rPr>
          <w:rFonts w:ascii="Times New Roman" w:eastAsia="Segoe UI" w:hAnsi="Times New Roman" w:cs="Times New Roman"/>
          <w:b/>
          <w:bCs/>
          <w:caps/>
          <w:kern w:val="32"/>
          <w:sz w:val="24"/>
          <w:szCs w:val="24"/>
          <w:lang w:val="x-none" w:eastAsia="x-none"/>
        </w:rPr>
        <w:t>Общая характеристика</w:t>
      </w:r>
      <w:r w:rsidRPr="002D188A">
        <w:rPr>
          <w:rFonts w:ascii="Times New Roman" w:eastAsia="Segoe UI" w:hAnsi="Times New Roman" w:cs="Times New Roman"/>
          <w:b/>
          <w:bCs/>
          <w:caps/>
          <w:kern w:val="32"/>
          <w:sz w:val="24"/>
          <w:szCs w:val="24"/>
          <w:lang w:eastAsia="x-none"/>
        </w:rPr>
        <w:t xml:space="preserve"> </w:t>
      </w:r>
      <w:r w:rsidRPr="002D188A">
        <w:rPr>
          <w:rFonts w:ascii="Times New Roman" w:eastAsia="Segoe UI" w:hAnsi="Times New Roman" w:cs="Times New Roman"/>
          <w:b/>
          <w:bCs/>
          <w:caps/>
          <w:kern w:val="32"/>
          <w:sz w:val="24"/>
          <w:szCs w:val="24"/>
          <w:lang w:val="x-none" w:eastAsia="x-none"/>
        </w:rPr>
        <w:t>ПРИМЕРНОЙ РАБОЧЕЙ ПРОГРАММЫ УЧЕБНОЙ ДИСЦИПЛИНЫ</w:t>
      </w:r>
    </w:p>
    <w:p w14:paraId="3D63B930" w14:textId="3CA24764" w:rsidR="00C22F99" w:rsidRPr="002D188A" w:rsidRDefault="0007711C" w:rsidP="002D188A">
      <w:pPr>
        <w:spacing w:line="276" w:lineRule="auto"/>
        <w:jc w:val="center"/>
        <w:outlineLvl w:val="0"/>
        <w:rPr>
          <w:rFonts w:ascii="Times New Roman" w:eastAsia="Times New Roman" w:hAnsi="Times New Roman" w:cs="Times New Roman"/>
          <w:b/>
          <w:bCs/>
          <w:kern w:val="36"/>
          <w:sz w:val="24"/>
          <w:szCs w:val="24"/>
          <w:lang w:eastAsia="ru-RU"/>
        </w:rPr>
      </w:pPr>
      <w:r w:rsidRPr="002D188A">
        <w:rPr>
          <w:rFonts w:ascii="Times New Roman" w:eastAsia="Segoe UI" w:hAnsi="Times New Roman" w:cs="Times New Roman"/>
          <w:sz w:val="24"/>
          <w:szCs w:val="24"/>
          <w:lang w:eastAsia="nl-NL"/>
        </w:rPr>
        <w:t>«</w:t>
      </w:r>
      <w:r w:rsidR="00C22F99" w:rsidRPr="002D188A">
        <w:rPr>
          <w:rFonts w:ascii="Times New Roman" w:eastAsia="Times New Roman" w:hAnsi="Times New Roman" w:cs="Times New Roman"/>
          <w:b/>
          <w:bCs/>
          <w:kern w:val="36"/>
          <w:sz w:val="24"/>
          <w:szCs w:val="24"/>
          <w:lang w:eastAsia="ru-RU"/>
        </w:rPr>
        <w:t>ОП.10 Радиоэкология»</w:t>
      </w:r>
    </w:p>
    <w:p w14:paraId="7220C55A" w14:textId="71E71805" w:rsidR="0007711C" w:rsidRPr="002D188A" w:rsidRDefault="0007711C" w:rsidP="002D188A">
      <w:pPr>
        <w:widowControl w:val="0"/>
        <w:spacing w:line="276" w:lineRule="auto"/>
        <w:jc w:val="center"/>
        <w:rPr>
          <w:rFonts w:ascii="Times New Roman" w:eastAsia="Segoe UI" w:hAnsi="Times New Roman" w:cs="Times New Roman"/>
          <w:sz w:val="24"/>
          <w:szCs w:val="24"/>
          <w:vertAlign w:val="superscript"/>
          <w:lang w:eastAsia="nl-NL"/>
        </w:rPr>
      </w:pPr>
    </w:p>
    <w:p w14:paraId="2B115A57"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14:paraId="53C37FDD" w14:textId="163B639A" w:rsidR="0007711C" w:rsidRPr="002D188A" w:rsidRDefault="0007711C" w:rsidP="00097CDF">
      <w:pPr>
        <w:spacing w:line="276" w:lineRule="auto"/>
        <w:ind w:firstLine="709"/>
        <w:jc w:val="both"/>
        <w:outlineLvl w:val="0"/>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 xml:space="preserve">Цель дисциплины </w:t>
      </w:r>
      <w:r w:rsidRPr="002D188A">
        <w:rPr>
          <w:rFonts w:ascii="Times New Roman" w:hAnsi="Times New Roman" w:cs="Times New Roman"/>
          <w:sz w:val="24"/>
          <w:szCs w:val="24"/>
        </w:rPr>
        <w:t>«</w:t>
      </w:r>
      <w:r w:rsidR="00C22F99" w:rsidRPr="002D188A">
        <w:rPr>
          <w:rFonts w:ascii="Times New Roman" w:eastAsia="Times New Roman" w:hAnsi="Times New Roman" w:cs="Times New Roman"/>
          <w:bCs/>
          <w:kern w:val="36"/>
          <w:sz w:val="24"/>
          <w:szCs w:val="24"/>
          <w:lang w:eastAsia="ru-RU"/>
        </w:rPr>
        <w:t>Радиоэкология»</w:t>
      </w:r>
      <w:r w:rsidRPr="002D188A">
        <w:rPr>
          <w:rFonts w:ascii="Times New Roman" w:eastAsia="Times New Roman" w:hAnsi="Times New Roman" w:cs="Times New Roman"/>
          <w:iCs/>
          <w:sz w:val="24"/>
          <w:szCs w:val="24"/>
          <w:lang w:eastAsia="ru-RU"/>
        </w:rPr>
        <w:t xml:space="preserve">: </w:t>
      </w:r>
      <w:r w:rsidRPr="002D188A">
        <w:rPr>
          <w:rFonts w:ascii="Times New Roman" w:eastAsia="Times New Roman" w:hAnsi="Times New Roman" w:cs="Times New Roman"/>
          <w:bCs/>
          <w:iCs/>
          <w:sz w:val="24"/>
          <w:szCs w:val="24"/>
          <w:lang w:val="x-none" w:eastAsia="ru-RU"/>
        </w:rPr>
        <w:t xml:space="preserve">формирование представлений </w:t>
      </w:r>
      <w:r w:rsidR="00C22F99" w:rsidRPr="002D188A">
        <w:rPr>
          <w:rFonts w:ascii="Times New Roman" w:hAnsi="Times New Roman" w:cs="Times New Roman"/>
          <w:sz w:val="24"/>
          <w:szCs w:val="24"/>
        </w:rPr>
        <w:t>о радиационном воздействии ионизирующих излучений на живые организмы и экологические системы, а также изучение проблем, связанных с формированием и воздействием естественного и техногенного радиационного фона на биологические объекты и экологические системы.</w:t>
      </w:r>
    </w:p>
    <w:p w14:paraId="0E0D2D56" w14:textId="1C5E4F20" w:rsidR="0007711C" w:rsidRPr="002D188A" w:rsidRDefault="0007711C" w:rsidP="00097CDF">
      <w:pPr>
        <w:spacing w:line="276" w:lineRule="auto"/>
        <w:ind w:firstLine="709"/>
        <w:jc w:val="both"/>
        <w:outlineLvl w:val="0"/>
        <w:rPr>
          <w:rFonts w:ascii="Times New Roman" w:hAnsi="Times New Roman" w:cs="Times New Roman"/>
          <w:sz w:val="24"/>
          <w:szCs w:val="24"/>
        </w:rPr>
      </w:pPr>
      <w:r w:rsidRPr="002D188A">
        <w:rPr>
          <w:rFonts w:ascii="Times New Roman" w:hAnsi="Times New Roman" w:cs="Times New Roman"/>
          <w:sz w:val="24"/>
          <w:szCs w:val="24"/>
        </w:rPr>
        <w:t>Дисциплина «</w:t>
      </w:r>
      <w:r w:rsidR="00C22F99" w:rsidRPr="002D188A">
        <w:rPr>
          <w:rFonts w:ascii="Times New Roman" w:eastAsia="Times New Roman" w:hAnsi="Times New Roman" w:cs="Times New Roman"/>
          <w:bCs/>
          <w:kern w:val="36"/>
          <w:sz w:val="24"/>
          <w:szCs w:val="24"/>
          <w:lang w:eastAsia="ru-RU"/>
        </w:rPr>
        <w:t>Радиоэкология</w:t>
      </w:r>
      <w:r w:rsidR="00C22F99" w:rsidRPr="002D188A">
        <w:rPr>
          <w:rFonts w:ascii="Times New Roman" w:eastAsia="Times New Roman" w:hAnsi="Times New Roman" w:cs="Times New Roman"/>
          <w:b/>
          <w:bCs/>
          <w:kern w:val="36"/>
          <w:sz w:val="24"/>
          <w:szCs w:val="24"/>
          <w:lang w:eastAsia="ru-RU"/>
        </w:rPr>
        <w:t xml:space="preserve">» </w:t>
      </w:r>
      <w:r w:rsidRPr="002D188A">
        <w:rPr>
          <w:rFonts w:ascii="Times New Roman" w:hAnsi="Times New Roman" w:cs="Times New Roman"/>
          <w:sz w:val="24"/>
          <w:szCs w:val="24"/>
        </w:rPr>
        <w:t xml:space="preserve">включена в обязательную часть </w:t>
      </w:r>
      <w:r w:rsidR="00133481" w:rsidRPr="002D188A">
        <w:rPr>
          <w:rFonts w:ascii="Times New Roman" w:hAnsi="Times New Roman" w:cs="Times New Roman"/>
          <w:sz w:val="24"/>
          <w:szCs w:val="24"/>
        </w:rPr>
        <w:t>общепрофессионального</w:t>
      </w:r>
      <w:r w:rsidRPr="002D188A">
        <w:rPr>
          <w:rFonts w:ascii="Times New Roman" w:hAnsi="Times New Roman" w:cs="Times New Roman"/>
          <w:sz w:val="24"/>
          <w:szCs w:val="24"/>
        </w:rPr>
        <w:t xml:space="preserve"> цикла образовательной программы.</w:t>
      </w:r>
    </w:p>
    <w:p w14:paraId="2A90ECDF" w14:textId="77777777" w:rsidR="0007711C" w:rsidRPr="002D188A" w:rsidRDefault="0007711C" w:rsidP="002D188A">
      <w:pPr>
        <w:suppressAutoHyphens/>
        <w:spacing w:line="276" w:lineRule="auto"/>
        <w:ind w:firstLine="709"/>
        <w:jc w:val="both"/>
        <w:rPr>
          <w:rFonts w:ascii="Times New Roman" w:hAnsi="Times New Roman" w:cs="Times New Roman"/>
          <w:sz w:val="24"/>
          <w:szCs w:val="24"/>
        </w:rPr>
      </w:pPr>
    </w:p>
    <w:p w14:paraId="14DBFC6F"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1.2. Планируемые результаты освоения дисциплины</w:t>
      </w:r>
    </w:p>
    <w:p w14:paraId="566FE47F" w14:textId="77777777" w:rsidR="0007711C" w:rsidRPr="002D188A" w:rsidRDefault="0007711C" w:rsidP="002D188A">
      <w:pPr>
        <w:spacing w:line="276" w:lineRule="auto"/>
        <w:ind w:firstLine="709"/>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1D9DC27E" w14:textId="0B4698C1" w:rsidR="0007711C" w:rsidRPr="002D188A" w:rsidRDefault="0007711C" w:rsidP="002D188A">
      <w:pPr>
        <w:spacing w:line="276" w:lineRule="auto"/>
        <w:ind w:firstLine="709"/>
        <w:rPr>
          <w:rFonts w:ascii="Times New Roman" w:hAnsi="Times New Roman" w:cs="Times New Roman"/>
          <w:bCs/>
          <w:sz w:val="24"/>
          <w:szCs w:val="24"/>
        </w:rPr>
      </w:pPr>
      <w:r w:rsidRPr="002D188A">
        <w:rPr>
          <w:rFonts w:ascii="Times New Roman" w:hAnsi="Times New Roman" w:cs="Times New Roman"/>
          <w:bCs/>
          <w:sz w:val="24"/>
          <w:szCs w:val="24"/>
        </w:rPr>
        <w:t>В результате освоения дисциплины обучающийся должен:</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2557"/>
        <w:gridCol w:w="2693"/>
        <w:gridCol w:w="2835"/>
      </w:tblGrid>
      <w:tr w:rsidR="00BB5720" w:rsidRPr="002D188A" w14:paraId="41860732" w14:textId="5165184A" w:rsidTr="00BB5720">
        <w:tc>
          <w:tcPr>
            <w:tcW w:w="1833" w:type="dxa"/>
            <w:tcBorders>
              <w:top w:val="single" w:sz="4" w:space="0" w:color="auto"/>
              <w:left w:val="single" w:sz="4" w:space="0" w:color="auto"/>
              <w:right w:val="single" w:sz="4" w:space="0" w:color="auto"/>
            </w:tcBorders>
          </w:tcPr>
          <w:p w14:paraId="1D7713E8" w14:textId="4CED7AD4" w:rsidR="00BB5720" w:rsidRPr="002D188A" w:rsidRDefault="00BB5720" w:rsidP="002D188A">
            <w:pPr>
              <w:spacing w:line="276" w:lineRule="auto"/>
              <w:rPr>
                <w:rFonts w:ascii="Times New Roman" w:hAnsi="Times New Roman" w:cs="Times New Roman"/>
                <w:b/>
                <w:sz w:val="24"/>
                <w:szCs w:val="24"/>
                <w:highlight w:val="green"/>
              </w:rPr>
            </w:pPr>
            <w:r w:rsidRPr="002D188A">
              <w:rPr>
                <w:rFonts w:ascii="Times New Roman" w:hAnsi="Times New Roman" w:cs="Times New Roman"/>
                <w:b/>
                <w:sz w:val="24"/>
                <w:szCs w:val="24"/>
              </w:rPr>
              <w:t>Код ОК, ПК</w:t>
            </w:r>
          </w:p>
        </w:tc>
        <w:tc>
          <w:tcPr>
            <w:tcW w:w="2557" w:type="dxa"/>
            <w:tcBorders>
              <w:top w:val="single" w:sz="4" w:space="0" w:color="auto"/>
              <w:left w:val="single" w:sz="4" w:space="0" w:color="auto"/>
              <w:right w:val="single" w:sz="4" w:space="0" w:color="auto"/>
            </w:tcBorders>
          </w:tcPr>
          <w:p w14:paraId="7C436B57" w14:textId="77777777" w:rsidR="00BB5720" w:rsidRPr="002D188A" w:rsidRDefault="00BB5720"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Уметь</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79F46C" w14:textId="77777777" w:rsidR="00BB5720" w:rsidRPr="002D188A" w:rsidRDefault="00BB5720"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Знать</w:t>
            </w:r>
          </w:p>
        </w:tc>
        <w:tc>
          <w:tcPr>
            <w:tcW w:w="2835" w:type="dxa"/>
            <w:tcBorders>
              <w:top w:val="single" w:sz="4" w:space="0" w:color="auto"/>
              <w:left w:val="single" w:sz="4" w:space="0" w:color="auto"/>
              <w:bottom w:val="single" w:sz="4" w:space="0" w:color="auto"/>
              <w:right w:val="single" w:sz="4" w:space="0" w:color="auto"/>
            </w:tcBorders>
          </w:tcPr>
          <w:p w14:paraId="2E61BDA1" w14:textId="15A2B802" w:rsidR="00BB5720" w:rsidRPr="002D188A" w:rsidRDefault="00BB5720" w:rsidP="002D188A">
            <w:pPr>
              <w:spacing w:line="276" w:lineRule="auto"/>
              <w:jc w:val="center"/>
              <w:rPr>
                <w:rFonts w:ascii="Times New Roman" w:hAnsi="Times New Roman" w:cs="Times New Roman"/>
                <w:b/>
                <w:sz w:val="24"/>
                <w:szCs w:val="24"/>
              </w:rPr>
            </w:pPr>
            <w:r>
              <w:rPr>
                <w:rFonts w:ascii="Times New Roman" w:hAnsi="Times New Roman" w:cs="Times New Roman"/>
                <w:b/>
                <w:sz w:val="24"/>
                <w:szCs w:val="24"/>
              </w:rPr>
              <w:t>Владеть навыками</w:t>
            </w:r>
          </w:p>
        </w:tc>
      </w:tr>
      <w:tr w:rsidR="00BB5720" w:rsidRPr="002D188A" w14:paraId="5C310983" w14:textId="76B48ECB" w:rsidTr="00BB5720">
        <w:tc>
          <w:tcPr>
            <w:tcW w:w="1833" w:type="dxa"/>
            <w:tcBorders>
              <w:top w:val="single" w:sz="4" w:space="0" w:color="auto"/>
              <w:left w:val="single" w:sz="4" w:space="0" w:color="auto"/>
              <w:right w:val="single" w:sz="4" w:space="0" w:color="auto"/>
            </w:tcBorders>
          </w:tcPr>
          <w:p w14:paraId="4DCEE301" w14:textId="09AA75BC"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ОК.07</w:t>
            </w:r>
          </w:p>
        </w:tc>
        <w:tc>
          <w:tcPr>
            <w:tcW w:w="2557" w:type="dxa"/>
            <w:tcBorders>
              <w:top w:val="single" w:sz="4" w:space="0" w:color="auto"/>
              <w:left w:val="single" w:sz="4" w:space="0" w:color="auto"/>
              <w:right w:val="single" w:sz="4" w:space="0" w:color="auto"/>
            </w:tcBorders>
            <w:hideMark/>
          </w:tcPr>
          <w:p w14:paraId="79D7B2E2" w14:textId="4C94FC5A"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соблюдать нормы экологической безопасности;</w:t>
            </w:r>
          </w:p>
          <w:p w14:paraId="62F69018" w14:textId="30571C91" w:rsidR="00BB5720" w:rsidRPr="002D188A" w:rsidRDefault="00BB5720" w:rsidP="002D188A">
            <w:pPr>
              <w:spacing w:line="276" w:lineRule="auto"/>
              <w:ind w:right="-146"/>
              <w:rPr>
                <w:rFonts w:ascii="Times New Roman" w:hAnsi="Times New Roman" w:cs="Times New Roman"/>
                <w:bCs/>
                <w:sz w:val="24"/>
                <w:szCs w:val="24"/>
              </w:rPr>
            </w:pPr>
            <w:r w:rsidRPr="002D188A">
              <w:rPr>
                <w:rFonts w:ascii="Times New Roman" w:hAnsi="Times New Roman" w:cs="Times New Roman"/>
                <w:bCs/>
                <w:sz w:val="24"/>
                <w:szCs w:val="24"/>
              </w:rPr>
              <w:t>- определять направления ресурсосбережения в рамках профессиональной деятельности по специальности;</w:t>
            </w:r>
          </w:p>
          <w:p w14:paraId="2802DCA2" w14:textId="771DE077"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организовывать профессиональную деятельность с соблюдением принципов бережливого производства;</w:t>
            </w:r>
          </w:p>
          <w:p w14:paraId="14E76F0A" w14:textId="1C870B74"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организовывать профессиональную деятельность с учетом знаний об изменении климатических условий региона эффективно действовать в чрезвычайных ситуациях</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9A79D2" w14:textId="2A6CF731"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xml:space="preserve">- правила экологической безопасности при ведении профессиональной деятельности; </w:t>
            </w:r>
          </w:p>
          <w:p w14:paraId="6540689E" w14:textId="412EDD62"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основные ресурсы, задействованные в профессиональной деятельности;</w:t>
            </w:r>
          </w:p>
          <w:p w14:paraId="72FA7500" w14:textId="5A0F4032"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пути обеспечения ресурсосбережения;</w:t>
            </w:r>
          </w:p>
          <w:p w14:paraId="0D6767A8" w14:textId="78A5F795"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принципы бережливого производства;</w:t>
            </w:r>
          </w:p>
          <w:p w14:paraId="530045D0" w14:textId="5A27FB09"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основные направления изменения климатических условий региона;</w:t>
            </w:r>
          </w:p>
          <w:p w14:paraId="0D9B85AA" w14:textId="0BA18DA5"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 правила поведения в чрезвычайных ситуациях;</w:t>
            </w:r>
          </w:p>
        </w:tc>
        <w:tc>
          <w:tcPr>
            <w:tcW w:w="2835" w:type="dxa"/>
            <w:tcBorders>
              <w:top w:val="single" w:sz="4" w:space="0" w:color="auto"/>
              <w:left w:val="single" w:sz="4" w:space="0" w:color="auto"/>
              <w:bottom w:val="single" w:sz="4" w:space="0" w:color="auto"/>
              <w:right w:val="single" w:sz="4" w:space="0" w:color="auto"/>
            </w:tcBorders>
          </w:tcPr>
          <w:p w14:paraId="07D702A0" w14:textId="77777777" w:rsidR="00BB5720" w:rsidRPr="002D188A" w:rsidRDefault="00BB5720" w:rsidP="002D188A">
            <w:pPr>
              <w:spacing w:line="276" w:lineRule="auto"/>
              <w:rPr>
                <w:rFonts w:ascii="Times New Roman" w:hAnsi="Times New Roman" w:cs="Times New Roman"/>
                <w:bCs/>
                <w:sz w:val="24"/>
                <w:szCs w:val="24"/>
              </w:rPr>
            </w:pPr>
          </w:p>
        </w:tc>
      </w:tr>
      <w:tr w:rsidR="00BB5720" w:rsidRPr="002D188A" w14:paraId="3DB6C42A" w14:textId="5E8C77C9" w:rsidTr="00BB5720">
        <w:tc>
          <w:tcPr>
            <w:tcW w:w="1833" w:type="dxa"/>
            <w:tcBorders>
              <w:left w:val="single" w:sz="4" w:space="0" w:color="auto"/>
              <w:bottom w:val="single" w:sz="4" w:space="0" w:color="auto"/>
              <w:right w:val="single" w:sz="4" w:space="0" w:color="auto"/>
            </w:tcBorders>
          </w:tcPr>
          <w:p w14:paraId="6046D8EE" w14:textId="3258DECD"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ПК 1.2</w:t>
            </w:r>
          </w:p>
        </w:tc>
        <w:tc>
          <w:tcPr>
            <w:tcW w:w="2557" w:type="dxa"/>
            <w:tcBorders>
              <w:left w:val="single" w:sz="4" w:space="0" w:color="auto"/>
              <w:bottom w:val="single" w:sz="4" w:space="0" w:color="auto"/>
              <w:right w:val="single" w:sz="4" w:space="0" w:color="auto"/>
            </w:tcBorders>
          </w:tcPr>
          <w:p w14:paraId="18FD0359" w14:textId="138B59E6" w:rsidR="00BB5720" w:rsidRPr="002D188A" w:rsidRDefault="00E616D9" w:rsidP="002D188A">
            <w:pPr>
              <w:spacing w:line="276" w:lineRule="auto"/>
              <w:rPr>
                <w:rFonts w:ascii="Times New Roman" w:hAnsi="Times New Roman" w:cs="Times New Roman"/>
                <w:bCs/>
                <w:sz w:val="24"/>
                <w:szCs w:val="24"/>
              </w:rPr>
            </w:pPr>
            <w:r w:rsidRPr="00E616D9">
              <w:rPr>
                <w:rFonts w:ascii="Times New Roman" w:eastAsia="Times New Roman" w:hAnsi="Times New Roman" w:cs="Times New Roman"/>
                <w:sz w:val="24"/>
                <w:szCs w:val="24"/>
                <w:lang w:eastAsia="ru-RU"/>
              </w:rPr>
              <w:t>устанавливать тенденции изменения радиационной обстановки (РО) в окружающей среде;</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89B54F8" w14:textId="77777777" w:rsidR="00BB5720" w:rsidRPr="002D188A" w:rsidRDefault="00BB5720" w:rsidP="002D188A">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-источников образования и путей распространения радионуклидов</w:t>
            </w:r>
            <w:r w:rsidRPr="002D188A">
              <w:rPr>
                <w:rFonts w:ascii="Times New Roman" w:eastAsia="Times New Roman" w:hAnsi="Times New Roman" w:cs="Times New Roman"/>
                <w:sz w:val="24"/>
                <w:szCs w:val="24"/>
              </w:rPr>
              <w:t xml:space="preserve"> в помещениях и окружающей среде;</w:t>
            </w:r>
          </w:p>
          <w:p w14:paraId="3D761B7D" w14:textId="16235BFB" w:rsidR="00BB5720" w:rsidRPr="002D188A" w:rsidRDefault="00FA1ED2" w:rsidP="002D188A">
            <w:pPr>
              <w:spacing w:line="276" w:lineRule="auto"/>
              <w:rPr>
                <w:rFonts w:ascii="Times New Roman" w:hAnsi="Times New Roman" w:cs="Times New Roman"/>
                <w:bCs/>
                <w:sz w:val="24"/>
                <w:szCs w:val="24"/>
              </w:rPr>
            </w:pPr>
            <w:r w:rsidRPr="00E616D9">
              <w:rPr>
                <w:rFonts w:ascii="Times New Roman" w:eastAsia="Times New Roman" w:hAnsi="Times New Roman" w:cs="Times New Roman"/>
                <w:sz w:val="24"/>
                <w:szCs w:val="24"/>
                <w:lang w:eastAsia="ru-RU"/>
              </w:rPr>
              <w:t>-правил обращения с радиоактивными веществами и радиоактивными отходами;</w:t>
            </w:r>
          </w:p>
        </w:tc>
        <w:tc>
          <w:tcPr>
            <w:tcW w:w="2835" w:type="dxa"/>
            <w:tcBorders>
              <w:top w:val="single" w:sz="4" w:space="0" w:color="auto"/>
              <w:left w:val="single" w:sz="4" w:space="0" w:color="auto"/>
              <w:bottom w:val="single" w:sz="4" w:space="0" w:color="auto"/>
              <w:right w:val="single" w:sz="4" w:space="0" w:color="auto"/>
            </w:tcBorders>
          </w:tcPr>
          <w:p w14:paraId="64B25C48" w14:textId="77777777" w:rsidR="00E616D9" w:rsidRPr="00E616D9" w:rsidRDefault="00E616D9" w:rsidP="00E616D9">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E616D9">
              <w:rPr>
                <w:rFonts w:ascii="Times New Roman" w:eastAsia="Times New Roman" w:hAnsi="Times New Roman" w:cs="Times New Roman"/>
                <w:sz w:val="24"/>
                <w:szCs w:val="24"/>
                <w:lang w:eastAsia="ru-RU"/>
              </w:rPr>
              <w:t>- поиска источников ионизирующего излучения в помещениях и на территории организации атомной отрасли с помощью приборов радиационного контроля;</w:t>
            </w:r>
          </w:p>
          <w:p w14:paraId="5B21AB12" w14:textId="1881675F" w:rsidR="00E616D9" w:rsidRPr="00E616D9" w:rsidRDefault="00E616D9" w:rsidP="00E616D9">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E616D9">
              <w:rPr>
                <w:rFonts w:ascii="Times New Roman" w:eastAsia="Times New Roman" w:hAnsi="Times New Roman" w:cs="Times New Roman"/>
                <w:sz w:val="24"/>
                <w:szCs w:val="24"/>
                <w:lang w:eastAsia="ru-RU"/>
              </w:rPr>
              <w:t xml:space="preserve"> </w:t>
            </w:r>
          </w:p>
          <w:p w14:paraId="4DDC34AF" w14:textId="33D53A1E" w:rsidR="00BB5720" w:rsidRPr="00BB5720" w:rsidRDefault="00BB5720" w:rsidP="00E616D9">
            <w:pPr>
              <w:widowControl w:val="0"/>
              <w:autoSpaceDE w:val="0"/>
              <w:autoSpaceDN w:val="0"/>
              <w:adjustRightInd w:val="0"/>
              <w:spacing w:line="276" w:lineRule="auto"/>
              <w:jc w:val="both"/>
              <w:rPr>
                <w:rFonts w:ascii="Times New Roman" w:eastAsia="Times New Roman" w:hAnsi="Times New Roman" w:cs="Times New Roman"/>
                <w:sz w:val="24"/>
                <w:szCs w:val="24"/>
                <w:highlight w:val="yellow"/>
                <w:lang w:eastAsia="ru-RU"/>
              </w:rPr>
            </w:pPr>
          </w:p>
        </w:tc>
      </w:tr>
      <w:tr w:rsidR="00BB5720" w:rsidRPr="002D188A" w14:paraId="23297896" w14:textId="13DDEF2D" w:rsidTr="00BB5720">
        <w:tc>
          <w:tcPr>
            <w:tcW w:w="1833" w:type="dxa"/>
            <w:tcBorders>
              <w:top w:val="single" w:sz="4" w:space="0" w:color="auto"/>
              <w:left w:val="single" w:sz="4" w:space="0" w:color="auto"/>
              <w:right w:val="single" w:sz="4" w:space="0" w:color="auto"/>
            </w:tcBorders>
          </w:tcPr>
          <w:p w14:paraId="27905966" w14:textId="3B433ACB" w:rsidR="00BB5720" w:rsidRPr="002D188A" w:rsidRDefault="00BB5720" w:rsidP="002D188A">
            <w:pPr>
              <w:spacing w:line="276" w:lineRule="auto"/>
              <w:rPr>
                <w:rFonts w:ascii="Times New Roman" w:hAnsi="Times New Roman" w:cs="Times New Roman"/>
                <w:bCs/>
                <w:sz w:val="24"/>
                <w:szCs w:val="24"/>
              </w:rPr>
            </w:pPr>
            <w:r w:rsidRPr="002D188A">
              <w:rPr>
                <w:rFonts w:ascii="Times New Roman" w:hAnsi="Times New Roman" w:cs="Times New Roman"/>
                <w:bCs/>
                <w:sz w:val="24"/>
                <w:szCs w:val="24"/>
              </w:rPr>
              <w:t>ПК 2.2</w:t>
            </w:r>
          </w:p>
        </w:tc>
        <w:tc>
          <w:tcPr>
            <w:tcW w:w="2557" w:type="dxa"/>
            <w:tcBorders>
              <w:top w:val="single" w:sz="4" w:space="0" w:color="auto"/>
              <w:left w:val="single" w:sz="4" w:space="0" w:color="auto"/>
              <w:right w:val="single" w:sz="4" w:space="0" w:color="auto"/>
            </w:tcBorders>
            <w:hideMark/>
          </w:tcPr>
          <w:p w14:paraId="7BDF2E7A" w14:textId="77777777" w:rsidR="00BB5720" w:rsidRPr="002D188A" w:rsidRDefault="00BB5720" w:rsidP="002D188A">
            <w:pPr>
              <w:spacing w:line="276" w:lineRule="auto"/>
              <w:rPr>
                <w:rFonts w:ascii="Times New Roman" w:eastAsia="Times New Roman" w:hAnsi="Times New Roman" w:cs="Times New Roman"/>
                <w:color w:val="444444"/>
                <w:sz w:val="24"/>
                <w:szCs w:val="24"/>
                <w:shd w:val="clear" w:color="auto" w:fill="FFFFFF"/>
                <w:lang w:eastAsia="ru-RU"/>
              </w:rPr>
            </w:pPr>
            <w:r w:rsidRPr="002D188A">
              <w:rPr>
                <w:rFonts w:ascii="Times New Roman" w:eastAsia="Times New Roman" w:hAnsi="Times New Roman" w:cs="Times New Roman"/>
                <w:color w:val="444444"/>
                <w:sz w:val="24"/>
                <w:szCs w:val="24"/>
                <w:shd w:val="clear" w:color="auto" w:fill="FFFFFF"/>
                <w:lang w:eastAsia="ru-RU"/>
              </w:rPr>
              <w:t xml:space="preserve">- </w:t>
            </w:r>
            <w:r w:rsidRPr="002D188A">
              <w:rPr>
                <w:rFonts w:ascii="Times New Roman" w:eastAsia="Times New Roman" w:hAnsi="Times New Roman" w:cs="Times New Roman"/>
                <w:sz w:val="24"/>
                <w:szCs w:val="24"/>
                <w:shd w:val="clear" w:color="auto" w:fill="FFFFFF"/>
                <w:lang w:eastAsia="ru-RU"/>
              </w:rPr>
              <w:t xml:space="preserve">использовать достоверную информацию, позволяющую принять оперативные решения, направленные на предупреждение облучения персонала, а также </w:t>
            </w:r>
            <w:r w:rsidRPr="002D188A">
              <w:rPr>
                <w:rFonts w:ascii="Times New Roman" w:eastAsia="Times New Roman" w:hAnsi="Times New Roman" w:cs="Times New Roman"/>
                <w:sz w:val="24"/>
                <w:szCs w:val="24"/>
                <w:lang w:eastAsia="ru-RU"/>
              </w:rPr>
              <w:t>принять своевременное и обоснованное решение для уменьшения последствий аварии и установления критериев для принятия неотложных мер по защите персонала, населения и объектов окружающей среды</w:t>
            </w:r>
            <w:r w:rsidRPr="002D188A">
              <w:rPr>
                <w:rFonts w:ascii="Times New Roman" w:eastAsia="Times New Roman" w:hAnsi="Times New Roman" w:cs="Times New Roman"/>
                <w:color w:val="444444"/>
                <w:sz w:val="24"/>
                <w:szCs w:val="24"/>
                <w:shd w:val="clear" w:color="auto" w:fill="FFFFFF"/>
                <w:lang w:eastAsia="ru-RU"/>
              </w:rPr>
              <w:t>;</w:t>
            </w:r>
          </w:p>
          <w:p w14:paraId="67C2653C" w14:textId="15A1D117" w:rsidR="00BB5720" w:rsidRPr="002D188A" w:rsidRDefault="00BB5720" w:rsidP="002D188A">
            <w:pPr>
              <w:spacing w:line="276" w:lineRule="auto"/>
              <w:rPr>
                <w:rFonts w:ascii="Times New Roman" w:hAnsi="Times New Roman" w:cs="Times New Roman"/>
                <w:bCs/>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DC0EA2" w14:textId="772A467F" w:rsidR="00FA1ED2" w:rsidRPr="002D188A" w:rsidRDefault="00FA1ED2" w:rsidP="00FA1ED2">
            <w:pPr>
              <w:spacing w:line="276" w:lineRule="auto"/>
              <w:rPr>
                <w:rFonts w:ascii="Times New Roman" w:eastAsia="Times New Roman" w:hAnsi="Times New Roman" w:cs="Times New Roman"/>
                <w:color w:val="444444"/>
                <w:sz w:val="24"/>
                <w:szCs w:val="24"/>
                <w:shd w:val="clear" w:color="auto" w:fill="FFFFFF"/>
                <w:lang w:eastAsia="ru-RU"/>
              </w:rPr>
            </w:pPr>
            <w:r w:rsidRPr="00FA1ED2">
              <w:rPr>
                <w:rFonts w:ascii="Times New Roman" w:hAnsi="Times New Roman" w:cs="Times New Roman"/>
                <w:bCs/>
                <w:sz w:val="24"/>
                <w:szCs w:val="24"/>
              </w:rPr>
              <w:t>- принципа работы автоматизированных систем радиационного и дозиметрического контроля дозовых нагрузках на персонал</w:t>
            </w:r>
            <w:r>
              <w:rPr>
                <w:rFonts w:ascii="Times New Roman" w:hAnsi="Times New Roman" w:cs="Times New Roman"/>
                <w:bCs/>
                <w:sz w:val="24"/>
                <w:szCs w:val="24"/>
              </w:rPr>
              <w:t xml:space="preserve"> и контроля объектов</w:t>
            </w:r>
            <w:r w:rsidRPr="002D188A">
              <w:rPr>
                <w:rFonts w:ascii="Times New Roman" w:eastAsia="Times New Roman" w:hAnsi="Times New Roman" w:cs="Times New Roman"/>
                <w:sz w:val="24"/>
                <w:szCs w:val="24"/>
                <w:lang w:eastAsia="ru-RU"/>
              </w:rPr>
              <w:t xml:space="preserve"> окружающей среды</w:t>
            </w:r>
            <w:r w:rsidRPr="002D188A">
              <w:rPr>
                <w:rFonts w:ascii="Times New Roman" w:eastAsia="Times New Roman" w:hAnsi="Times New Roman" w:cs="Times New Roman"/>
                <w:color w:val="444444"/>
                <w:sz w:val="24"/>
                <w:szCs w:val="24"/>
                <w:shd w:val="clear" w:color="auto" w:fill="FFFFFF"/>
                <w:lang w:eastAsia="ru-RU"/>
              </w:rPr>
              <w:t>;</w:t>
            </w:r>
          </w:p>
          <w:p w14:paraId="27B29E11" w14:textId="377271DA" w:rsidR="00BB5720" w:rsidRPr="002D188A" w:rsidRDefault="00FA1ED2" w:rsidP="002D188A">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p>
        </w:tc>
        <w:tc>
          <w:tcPr>
            <w:tcW w:w="2835" w:type="dxa"/>
            <w:tcBorders>
              <w:top w:val="single" w:sz="4" w:space="0" w:color="auto"/>
              <w:left w:val="single" w:sz="4" w:space="0" w:color="auto"/>
              <w:bottom w:val="single" w:sz="4" w:space="0" w:color="auto"/>
              <w:right w:val="single" w:sz="4" w:space="0" w:color="auto"/>
            </w:tcBorders>
          </w:tcPr>
          <w:p w14:paraId="348674C6" w14:textId="77777777" w:rsidR="00FA1ED2" w:rsidRPr="00FA1ED2" w:rsidRDefault="00FA1ED2" w:rsidP="00FA1ED2">
            <w:pPr>
              <w:spacing w:line="276" w:lineRule="auto"/>
              <w:rPr>
                <w:rFonts w:ascii="Times New Roman" w:hAnsi="Times New Roman" w:cs="Times New Roman"/>
                <w:bCs/>
                <w:sz w:val="24"/>
                <w:szCs w:val="24"/>
              </w:rPr>
            </w:pPr>
            <w:r w:rsidRPr="00FA1ED2">
              <w:rPr>
                <w:rFonts w:ascii="Times New Roman" w:hAnsi="Times New Roman" w:cs="Times New Roman"/>
                <w:bCs/>
                <w:sz w:val="24"/>
                <w:szCs w:val="24"/>
              </w:rPr>
              <w:t>- чтения и анализа информации, поступающей в  автоматизированные системы радиационного контроля (АСРК);</w:t>
            </w:r>
          </w:p>
          <w:p w14:paraId="442D3D68" w14:textId="034519B4" w:rsidR="00BB5720" w:rsidRPr="00BB5720" w:rsidRDefault="00BB5720" w:rsidP="00FA1ED2">
            <w:pPr>
              <w:spacing w:line="276" w:lineRule="auto"/>
              <w:rPr>
                <w:rFonts w:ascii="Times New Roman" w:hAnsi="Times New Roman" w:cs="Times New Roman"/>
                <w:bCs/>
                <w:sz w:val="24"/>
                <w:szCs w:val="24"/>
                <w:highlight w:val="yellow"/>
              </w:rPr>
            </w:pPr>
          </w:p>
        </w:tc>
      </w:tr>
    </w:tbl>
    <w:p w14:paraId="7E0FF543" w14:textId="77777777" w:rsidR="0007711C" w:rsidRPr="002D188A" w:rsidRDefault="0007711C" w:rsidP="002D188A">
      <w:pPr>
        <w:spacing w:line="276" w:lineRule="auto"/>
        <w:ind w:firstLine="709"/>
        <w:rPr>
          <w:rFonts w:ascii="Times New Roman" w:hAnsi="Times New Roman" w:cs="Times New Roman"/>
          <w:bCs/>
          <w:sz w:val="24"/>
          <w:szCs w:val="24"/>
        </w:rPr>
      </w:pPr>
    </w:p>
    <w:p w14:paraId="39F14ECE" w14:textId="77777777" w:rsidR="00FA1ED2" w:rsidRDefault="00FA1ED2" w:rsidP="002D188A">
      <w:pPr>
        <w:keepNext/>
        <w:spacing w:line="276" w:lineRule="auto"/>
        <w:jc w:val="center"/>
        <w:outlineLvl w:val="0"/>
        <w:rPr>
          <w:rFonts w:ascii="Times New Roman" w:eastAsia="Segoe UI" w:hAnsi="Times New Roman" w:cs="Times New Roman"/>
          <w:b/>
          <w:bCs/>
          <w:caps/>
          <w:kern w:val="32"/>
          <w:sz w:val="24"/>
          <w:szCs w:val="24"/>
          <w:lang w:val="x-none" w:eastAsia="x-none"/>
        </w:rPr>
      </w:pPr>
    </w:p>
    <w:p w14:paraId="4FBDC500" w14:textId="77777777" w:rsidR="00FA1ED2" w:rsidRDefault="00FA1ED2" w:rsidP="002D188A">
      <w:pPr>
        <w:keepNext/>
        <w:spacing w:line="276" w:lineRule="auto"/>
        <w:jc w:val="center"/>
        <w:outlineLvl w:val="0"/>
        <w:rPr>
          <w:rFonts w:ascii="Times New Roman" w:eastAsia="Segoe UI" w:hAnsi="Times New Roman" w:cs="Times New Roman"/>
          <w:b/>
          <w:bCs/>
          <w:caps/>
          <w:kern w:val="32"/>
          <w:sz w:val="24"/>
          <w:szCs w:val="24"/>
          <w:lang w:val="x-none" w:eastAsia="x-none"/>
        </w:rPr>
      </w:pPr>
    </w:p>
    <w:p w14:paraId="0F9A93D0" w14:textId="77777777" w:rsidR="00F92C61" w:rsidRDefault="00F92C61" w:rsidP="002D188A">
      <w:pPr>
        <w:keepNext/>
        <w:spacing w:line="276" w:lineRule="auto"/>
        <w:jc w:val="center"/>
        <w:outlineLvl w:val="0"/>
        <w:rPr>
          <w:rFonts w:ascii="Times New Roman" w:eastAsia="Segoe UI" w:hAnsi="Times New Roman" w:cs="Times New Roman"/>
          <w:b/>
          <w:bCs/>
          <w:caps/>
          <w:kern w:val="32"/>
          <w:sz w:val="24"/>
          <w:szCs w:val="24"/>
          <w:lang w:val="x-none" w:eastAsia="x-none"/>
        </w:rPr>
        <w:sectPr w:rsidR="00F92C61" w:rsidSect="005332CC">
          <w:headerReference w:type="even" r:id="rId46"/>
          <w:pgSz w:w="11906" w:h="16838"/>
          <w:pgMar w:top="850" w:right="1134" w:bottom="1701" w:left="1134" w:header="709" w:footer="709" w:gutter="0"/>
          <w:cols w:space="708"/>
          <w:docGrid w:linePitch="360"/>
        </w:sectPr>
      </w:pPr>
    </w:p>
    <w:p w14:paraId="6A45322C" w14:textId="024DBF49" w:rsidR="0007711C" w:rsidRPr="00F92C61" w:rsidRDefault="0007711C" w:rsidP="00F92C61">
      <w:pPr>
        <w:pStyle w:val="a4"/>
        <w:keepNext/>
        <w:numPr>
          <w:ilvl w:val="0"/>
          <w:numId w:val="44"/>
        </w:numPr>
        <w:spacing w:line="276" w:lineRule="auto"/>
        <w:jc w:val="center"/>
        <w:outlineLvl w:val="0"/>
        <w:rPr>
          <w:rFonts w:ascii="Times New Roman" w:eastAsia="Segoe UI" w:hAnsi="Times New Roman" w:cs="Times New Roman"/>
          <w:b/>
          <w:bCs/>
          <w:caps/>
          <w:kern w:val="32"/>
          <w:sz w:val="24"/>
          <w:szCs w:val="24"/>
          <w:lang w:eastAsia="x-none"/>
        </w:rPr>
      </w:pPr>
      <w:r w:rsidRPr="00F92C61">
        <w:rPr>
          <w:rFonts w:ascii="Times New Roman" w:eastAsia="Segoe UI" w:hAnsi="Times New Roman" w:cs="Times New Roman"/>
          <w:b/>
          <w:bCs/>
          <w:caps/>
          <w:kern w:val="32"/>
          <w:sz w:val="24"/>
          <w:szCs w:val="24"/>
          <w:lang w:val="x-none" w:eastAsia="x-none"/>
        </w:rPr>
        <w:t xml:space="preserve">Структура и содержание </w:t>
      </w:r>
      <w:r w:rsidRPr="00F92C61">
        <w:rPr>
          <w:rFonts w:ascii="Times New Roman" w:eastAsia="Segoe UI" w:hAnsi="Times New Roman" w:cs="Times New Roman"/>
          <w:b/>
          <w:bCs/>
          <w:caps/>
          <w:kern w:val="32"/>
          <w:sz w:val="24"/>
          <w:szCs w:val="24"/>
          <w:lang w:eastAsia="x-none"/>
        </w:rPr>
        <w:t>ДИСЦИПЛИНЫ</w:t>
      </w:r>
    </w:p>
    <w:p w14:paraId="0BCE3ED9" w14:textId="77777777" w:rsidR="00F92C61" w:rsidRPr="00F92C61" w:rsidRDefault="00F92C61" w:rsidP="00F92C61">
      <w:pPr>
        <w:pStyle w:val="a4"/>
        <w:keepNext/>
        <w:spacing w:line="276" w:lineRule="auto"/>
        <w:outlineLvl w:val="0"/>
        <w:rPr>
          <w:rFonts w:ascii="Times New Roman" w:eastAsia="Segoe UI" w:hAnsi="Times New Roman" w:cs="Times New Roman"/>
          <w:b/>
          <w:bCs/>
          <w:caps/>
          <w:kern w:val="32"/>
          <w:sz w:val="24"/>
          <w:szCs w:val="24"/>
          <w:lang w:eastAsia="x-none"/>
        </w:rPr>
      </w:pPr>
    </w:p>
    <w:p w14:paraId="7BA2BED0"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7711C" w:rsidRPr="002D188A" w14:paraId="2E56B62C" w14:textId="77777777" w:rsidTr="0007711C">
        <w:trPr>
          <w:trHeight w:val="23"/>
        </w:trPr>
        <w:tc>
          <w:tcPr>
            <w:tcW w:w="2460" w:type="pct"/>
            <w:vAlign w:val="center"/>
          </w:tcPr>
          <w:p w14:paraId="2D7F22EE" w14:textId="77777777" w:rsidR="0007711C" w:rsidRPr="002D188A" w:rsidRDefault="0007711C"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Наименование составных частей дисциплины</w:t>
            </w:r>
          </w:p>
        </w:tc>
        <w:tc>
          <w:tcPr>
            <w:tcW w:w="1195" w:type="pct"/>
            <w:vAlign w:val="center"/>
          </w:tcPr>
          <w:p w14:paraId="016BD790"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iCs/>
                <w:sz w:val="24"/>
                <w:szCs w:val="24"/>
              </w:rPr>
              <w:t>Объем в часах</w:t>
            </w:r>
          </w:p>
        </w:tc>
        <w:tc>
          <w:tcPr>
            <w:tcW w:w="1345" w:type="pct"/>
          </w:tcPr>
          <w:p w14:paraId="21394D49" w14:textId="77777777" w:rsidR="0007711C" w:rsidRPr="002D188A" w:rsidRDefault="0007711C" w:rsidP="002D188A">
            <w:pPr>
              <w:spacing w:line="276" w:lineRule="auto"/>
              <w:jc w:val="center"/>
              <w:rPr>
                <w:rFonts w:ascii="Times New Roman" w:hAnsi="Times New Roman" w:cs="Times New Roman"/>
                <w:b/>
                <w:iCs/>
                <w:sz w:val="24"/>
                <w:szCs w:val="24"/>
              </w:rPr>
            </w:pPr>
            <w:r w:rsidRPr="002D188A">
              <w:rPr>
                <w:rFonts w:ascii="Times New Roman" w:hAnsi="Times New Roman" w:cs="Times New Roman"/>
                <w:b/>
                <w:sz w:val="24"/>
                <w:szCs w:val="24"/>
              </w:rPr>
              <w:t>В т.ч. в форме практ. подготовки</w:t>
            </w:r>
          </w:p>
        </w:tc>
      </w:tr>
      <w:tr w:rsidR="0007711C" w:rsidRPr="002D188A" w14:paraId="42F346ED" w14:textId="77777777" w:rsidTr="0007711C">
        <w:trPr>
          <w:trHeight w:val="23"/>
        </w:trPr>
        <w:tc>
          <w:tcPr>
            <w:tcW w:w="2460" w:type="pct"/>
            <w:vAlign w:val="center"/>
          </w:tcPr>
          <w:p w14:paraId="4F97945B"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Учебные занятия</w:t>
            </w:r>
          </w:p>
        </w:tc>
        <w:tc>
          <w:tcPr>
            <w:tcW w:w="1195" w:type="pct"/>
            <w:vAlign w:val="center"/>
          </w:tcPr>
          <w:p w14:paraId="05234B81" w14:textId="2A1A3A0D" w:rsidR="0007711C" w:rsidRPr="002D188A" w:rsidRDefault="00097CDF"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48</w:t>
            </w:r>
          </w:p>
        </w:tc>
        <w:tc>
          <w:tcPr>
            <w:tcW w:w="1345" w:type="pct"/>
            <w:vAlign w:val="center"/>
          </w:tcPr>
          <w:p w14:paraId="361446F7" w14:textId="21FDC649" w:rsidR="0007711C" w:rsidRPr="002D188A" w:rsidRDefault="00133481"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20</w:t>
            </w:r>
          </w:p>
        </w:tc>
      </w:tr>
      <w:tr w:rsidR="0007711C" w:rsidRPr="002D188A" w14:paraId="5E12D3C7" w14:textId="77777777" w:rsidTr="0007711C">
        <w:trPr>
          <w:trHeight w:val="23"/>
        </w:trPr>
        <w:tc>
          <w:tcPr>
            <w:tcW w:w="2460" w:type="pct"/>
            <w:vAlign w:val="center"/>
          </w:tcPr>
          <w:p w14:paraId="6A8FEEF8"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Самостоятельная работа</w:t>
            </w:r>
          </w:p>
        </w:tc>
        <w:tc>
          <w:tcPr>
            <w:tcW w:w="1195" w:type="pct"/>
            <w:vAlign w:val="center"/>
          </w:tcPr>
          <w:p w14:paraId="2ECF7FEE" w14:textId="52F30D33" w:rsidR="0007711C" w:rsidRPr="002D188A" w:rsidRDefault="00097CDF" w:rsidP="002D188A">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696B8D26" w14:textId="77777777" w:rsidR="0007711C" w:rsidRPr="002D188A" w:rsidRDefault="0007711C" w:rsidP="002D188A">
            <w:pPr>
              <w:spacing w:line="276" w:lineRule="auto"/>
              <w:jc w:val="center"/>
              <w:rPr>
                <w:rFonts w:ascii="Times New Roman" w:hAnsi="Times New Roman" w:cs="Times New Roman"/>
                <w:bCs/>
                <w:sz w:val="24"/>
                <w:szCs w:val="24"/>
              </w:rPr>
            </w:pPr>
            <w:r w:rsidRPr="002D188A">
              <w:rPr>
                <w:rFonts w:ascii="Times New Roman" w:hAnsi="Times New Roman" w:cs="Times New Roman"/>
                <w:bCs/>
                <w:sz w:val="24"/>
                <w:szCs w:val="24"/>
              </w:rPr>
              <w:t>-</w:t>
            </w:r>
          </w:p>
        </w:tc>
      </w:tr>
      <w:tr w:rsidR="0007711C" w:rsidRPr="002D188A" w14:paraId="14CF2CF2" w14:textId="77777777" w:rsidTr="0007711C">
        <w:trPr>
          <w:trHeight w:val="23"/>
        </w:trPr>
        <w:tc>
          <w:tcPr>
            <w:tcW w:w="2460" w:type="pct"/>
            <w:vAlign w:val="center"/>
          </w:tcPr>
          <w:p w14:paraId="1353657E"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 xml:space="preserve">Промежуточная аттестация </w:t>
            </w:r>
          </w:p>
        </w:tc>
        <w:tc>
          <w:tcPr>
            <w:tcW w:w="1195" w:type="pct"/>
            <w:vAlign w:val="center"/>
          </w:tcPr>
          <w:p w14:paraId="01695158" w14:textId="334561FD" w:rsidR="0007711C" w:rsidRPr="002D188A" w:rsidRDefault="0007711C" w:rsidP="002D188A">
            <w:pPr>
              <w:spacing w:line="276" w:lineRule="auto"/>
              <w:jc w:val="center"/>
              <w:rPr>
                <w:rFonts w:ascii="Times New Roman" w:hAnsi="Times New Roman" w:cs="Times New Roman"/>
                <w:bCs/>
                <w:sz w:val="24"/>
                <w:szCs w:val="24"/>
              </w:rPr>
            </w:pPr>
          </w:p>
        </w:tc>
        <w:tc>
          <w:tcPr>
            <w:tcW w:w="1345" w:type="pct"/>
            <w:vAlign w:val="center"/>
          </w:tcPr>
          <w:p w14:paraId="406243C8" w14:textId="0255DE7F" w:rsidR="0007711C" w:rsidRPr="002D188A" w:rsidRDefault="0007711C" w:rsidP="002D188A">
            <w:pPr>
              <w:spacing w:line="276" w:lineRule="auto"/>
              <w:jc w:val="center"/>
              <w:rPr>
                <w:rFonts w:ascii="Times New Roman" w:hAnsi="Times New Roman" w:cs="Times New Roman"/>
                <w:bCs/>
                <w:sz w:val="24"/>
                <w:szCs w:val="24"/>
              </w:rPr>
            </w:pPr>
          </w:p>
        </w:tc>
      </w:tr>
      <w:tr w:rsidR="0007711C" w:rsidRPr="002D188A" w14:paraId="7809EA60" w14:textId="77777777" w:rsidTr="0007711C">
        <w:trPr>
          <w:trHeight w:val="23"/>
        </w:trPr>
        <w:tc>
          <w:tcPr>
            <w:tcW w:w="2460" w:type="pct"/>
            <w:vAlign w:val="center"/>
          </w:tcPr>
          <w:p w14:paraId="6AFC0452" w14:textId="77777777" w:rsidR="0007711C" w:rsidRPr="002D188A" w:rsidRDefault="0007711C" w:rsidP="002D188A">
            <w:pPr>
              <w:spacing w:line="276" w:lineRule="auto"/>
              <w:jc w:val="both"/>
              <w:rPr>
                <w:rFonts w:ascii="Times New Roman" w:hAnsi="Times New Roman" w:cs="Times New Roman"/>
                <w:bCs/>
                <w:sz w:val="24"/>
                <w:szCs w:val="24"/>
              </w:rPr>
            </w:pPr>
            <w:r w:rsidRPr="002D188A">
              <w:rPr>
                <w:rFonts w:ascii="Times New Roman" w:hAnsi="Times New Roman" w:cs="Times New Roman"/>
                <w:bCs/>
                <w:sz w:val="24"/>
                <w:szCs w:val="24"/>
              </w:rPr>
              <w:t>Всего</w:t>
            </w:r>
          </w:p>
        </w:tc>
        <w:tc>
          <w:tcPr>
            <w:tcW w:w="1195" w:type="pct"/>
            <w:vAlign w:val="center"/>
          </w:tcPr>
          <w:p w14:paraId="613EB7C5" w14:textId="0B5938FD" w:rsidR="0007711C" w:rsidRPr="002D188A" w:rsidRDefault="00097CDF" w:rsidP="002D188A">
            <w:pPr>
              <w:spacing w:line="276" w:lineRule="auto"/>
              <w:jc w:val="center"/>
              <w:rPr>
                <w:rFonts w:ascii="Times New Roman" w:hAnsi="Times New Roman" w:cs="Times New Roman"/>
                <w:b/>
                <w:sz w:val="24"/>
                <w:szCs w:val="24"/>
              </w:rPr>
            </w:pPr>
            <w:r>
              <w:rPr>
                <w:rFonts w:ascii="Times New Roman" w:hAnsi="Times New Roman" w:cs="Times New Roman"/>
                <w:b/>
                <w:sz w:val="24"/>
                <w:szCs w:val="24"/>
              </w:rPr>
              <w:t>50</w:t>
            </w:r>
          </w:p>
        </w:tc>
        <w:tc>
          <w:tcPr>
            <w:tcW w:w="1345" w:type="pct"/>
            <w:vAlign w:val="center"/>
          </w:tcPr>
          <w:p w14:paraId="3E1CF5AE" w14:textId="4659E93F" w:rsidR="0007711C" w:rsidRPr="002D188A" w:rsidRDefault="00133481" w:rsidP="002D188A">
            <w:pPr>
              <w:spacing w:line="276" w:lineRule="auto"/>
              <w:jc w:val="center"/>
              <w:rPr>
                <w:rFonts w:ascii="Times New Roman" w:hAnsi="Times New Roman" w:cs="Times New Roman"/>
                <w:b/>
                <w:sz w:val="24"/>
                <w:szCs w:val="24"/>
              </w:rPr>
            </w:pPr>
            <w:r w:rsidRPr="002D188A">
              <w:rPr>
                <w:rFonts w:ascii="Times New Roman" w:hAnsi="Times New Roman" w:cs="Times New Roman"/>
                <w:b/>
                <w:sz w:val="24"/>
                <w:szCs w:val="24"/>
              </w:rPr>
              <w:t>20</w:t>
            </w:r>
          </w:p>
        </w:tc>
      </w:tr>
    </w:tbl>
    <w:p w14:paraId="2F7160BC" w14:textId="77777777" w:rsidR="0007711C" w:rsidRPr="002D188A" w:rsidRDefault="0007711C" w:rsidP="002D188A">
      <w:pPr>
        <w:spacing w:line="276" w:lineRule="auto"/>
        <w:rPr>
          <w:rFonts w:ascii="Times New Roman" w:hAnsi="Times New Roman" w:cs="Times New Roman"/>
          <w:iCs/>
          <w:sz w:val="24"/>
          <w:szCs w:val="24"/>
        </w:rPr>
      </w:pPr>
    </w:p>
    <w:p w14:paraId="48D4131F" w14:textId="06BB5930" w:rsidR="0007711C" w:rsidRPr="002D188A" w:rsidRDefault="0007711C" w:rsidP="00FA1ED2">
      <w:pPr>
        <w:spacing w:line="276" w:lineRule="auto"/>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7711C" w:rsidRPr="002D188A" w14:paraId="491CE125" w14:textId="77777777" w:rsidTr="0007711C">
        <w:trPr>
          <w:trHeight w:val="903"/>
        </w:trPr>
        <w:tc>
          <w:tcPr>
            <w:tcW w:w="2972" w:type="dxa"/>
            <w:vAlign w:val="center"/>
          </w:tcPr>
          <w:p w14:paraId="0AEE64D5" w14:textId="77777777" w:rsidR="0007711C" w:rsidRPr="002D188A" w:rsidRDefault="0007711C" w:rsidP="002D188A">
            <w:pPr>
              <w:spacing w:line="276" w:lineRule="auto"/>
              <w:jc w:val="center"/>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14:paraId="769EE750" w14:textId="1DF785D7" w:rsidR="0007711C" w:rsidRPr="002D188A" w:rsidRDefault="0007711C" w:rsidP="00097CDF">
            <w:pPr>
              <w:suppressAutoHyphens/>
              <w:spacing w:line="276" w:lineRule="auto"/>
              <w:jc w:val="center"/>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07711C" w:rsidRPr="002D188A" w14:paraId="479BD2A7" w14:textId="77777777" w:rsidTr="0007711C">
        <w:tc>
          <w:tcPr>
            <w:tcW w:w="9634" w:type="dxa"/>
            <w:gridSpan w:val="2"/>
          </w:tcPr>
          <w:p w14:paraId="73F636A8" w14:textId="275FAC80" w:rsidR="0007711C" w:rsidRPr="002D188A" w:rsidRDefault="0007711C" w:rsidP="00875DE6">
            <w:pPr>
              <w:spacing w:line="276" w:lineRule="auto"/>
              <w:rPr>
                <w:rFonts w:ascii="Times New Roman" w:eastAsia="Times New Roman" w:hAnsi="Times New Roman" w:cs="Times New Roman"/>
                <w:i/>
                <w:sz w:val="24"/>
                <w:szCs w:val="24"/>
                <w:lang w:eastAsia="ru-RU"/>
              </w:rPr>
            </w:pPr>
            <w:r w:rsidRPr="002D188A">
              <w:rPr>
                <w:rFonts w:ascii="Times New Roman" w:eastAsia="Times New Roman" w:hAnsi="Times New Roman" w:cs="Times New Roman"/>
                <w:b/>
                <w:bCs/>
                <w:sz w:val="24"/>
                <w:szCs w:val="24"/>
                <w:lang w:eastAsia="ru-RU"/>
              </w:rPr>
              <w:t xml:space="preserve">Раздел </w:t>
            </w:r>
            <w:r w:rsidR="00977F43" w:rsidRPr="002D188A">
              <w:rPr>
                <w:rFonts w:ascii="Times New Roman" w:eastAsia="Times New Roman" w:hAnsi="Times New Roman" w:cs="Times New Roman"/>
                <w:b/>
                <w:bCs/>
                <w:sz w:val="24"/>
                <w:szCs w:val="24"/>
                <w:lang w:eastAsia="ru-RU"/>
              </w:rPr>
              <w:t>1</w:t>
            </w:r>
            <w:r w:rsidRPr="002D188A">
              <w:rPr>
                <w:rFonts w:ascii="Times New Roman" w:eastAsia="Times New Roman" w:hAnsi="Times New Roman" w:cs="Times New Roman"/>
                <w:b/>
                <w:bCs/>
                <w:sz w:val="24"/>
                <w:szCs w:val="24"/>
                <w:lang w:eastAsia="ru-RU"/>
              </w:rPr>
              <w:t xml:space="preserve">. </w:t>
            </w:r>
            <w:r w:rsidR="00977F43" w:rsidRPr="002D188A">
              <w:rPr>
                <w:rFonts w:ascii="Times New Roman" w:eastAsia="Times New Roman" w:hAnsi="Times New Roman" w:cs="Times New Roman"/>
                <w:b/>
                <w:bCs/>
                <w:sz w:val="24"/>
                <w:szCs w:val="24"/>
                <w:lang w:eastAsia="ru-RU"/>
              </w:rPr>
              <w:t xml:space="preserve">Проблемы и задачи современной радиоэкологии </w:t>
            </w:r>
            <w:r w:rsidRPr="002D188A">
              <w:rPr>
                <w:rFonts w:ascii="Times New Roman" w:eastAsia="Times New Roman" w:hAnsi="Times New Roman" w:cs="Times New Roman"/>
                <w:b/>
                <w:bCs/>
                <w:sz w:val="24"/>
                <w:szCs w:val="24"/>
                <w:lang w:eastAsia="ru-RU"/>
              </w:rPr>
              <w:t>(</w:t>
            </w:r>
            <w:r w:rsidR="00875DE6">
              <w:rPr>
                <w:rFonts w:ascii="Times New Roman" w:eastAsia="Times New Roman" w:hAnsi="Times New Roman" w:cs="Times New Roman"/>
                <w:b/>
                <w:bCs/>
                <w:sz w:val="24"/>
                <w:szCs w:val="24"/>
                <w:lang w:eastAsia="ru-RU"/>
              </w:rPr>
              <w:t>8</w:t>
            </w:r>
            <w:r w:rsidRPr="002D188A">
              <w:rPr>
                <w:rFonts w:ascii="Times New Roman" w:eastAsia="Times New Roman" w:hAnsi="Times New Roman" w:cs="Times New Roman"/>
                <w:b/>
                <w:bCs/>
                <w:sz w:val="24"/>
                <w:szCs w:val="24"/>
                <w:lang w:eastAsia="ru-RU"/>
              </w:rPr>
              <w:t xml:space="preserve"> часов)</w:t>
            </w:r>
          </w:p>
        </w:tc>
      </w:tr>
      <w:tr w:rsidR="0007711C" w:rsidRPr="002D188A" w14:paraId="6882EBA0" w14:textId="77777777" w:rsidTr="0007711C">
        <w:tc>
          <w:tcPr>
            <w:tcW w:w="2972" w:type="dxa"/>
            <w:vMerge w:val="restart"/>
          </w:tcPr>
          <w:p w14:paraId="3FED21D1" w14:textId="58EC9E85" w:rsidR="0007711C" w:rsidRPr="002D188A" w:rsidRDefault="0007711C"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 xml:space="preserve">Тема </w:t>
            </w:r>
            <w:r w:rsidR="00977F43" w:rsidRPr="002D188A">
              <w:rPr>
                <w:rFonts w:ascii="Times New Roman" w:eastAsia="Times New Roman" w:hAnsi="Times New Roman" w:cs="Times New Roman"/>
                <w:b/>
                <w:bCs/>
                <w:sz w:val="24"/>
                <w:szCs w:val="24"/>
                <w:lang w:eastAsia="ru-RU"/>
              </w:rPr>
              <w:t>1</w:t>
            </w:r>
            <w:r w:rsidRPr="002D188A">
              <w:rPr>
                <w:rFonts w:ascii="Times New Roman" w:eastAsia="Times New Roman" w:hAnsi="Times New Roman" w:cs="Times New Roman"/>
                <w:b/>
                <w:bCs/>
                <w:sz w:val="24"/>
                <w:szCs w:val="24"/>
                <w:lang w:eastAsia="ru-RU"/>
              </w:rPr>
              <w:t>.</w:t>
            </w:r>
            <w:r w:rsidR="00977F43" w:rsidRPr="002D188A">
              <w:rPr>
                <w:rFonts w:ascii="Times New Roman" w:eastAsia="Times New Roman" w:hAnsi="Times New Roman" w:cs="Times New Roman"/>
                <w:b/>
                <w:bCs/>
                <w:sz w:val="24"/>
                <w:szCs w:val="24"/>
                <w:lang w:eastAsia="ru-RU"/>
              </w:rPr>
              <w:t>1</w:t>
            </w:r>
            <w:r w:rsidRPr="002D188A">
              <w:rPr>
                <w:rFonts w:ascii="Times New Roman" w:eastAsia="Times New Roman" w:hAnsi="Times New Roman" w:cs="Times New Roman"/>
                <w:b/>
                <w:bCs/>
                <w:sz w:val="24"/>
                <w:szCs w:val="24"/>
                <w:lang w:eastAsia="ru-RU"/>
              </w:rPr>
              <w:t xml:space="preserve">. </w:t>
            </w:r>
            <w:r w:rsidR="00977F43" w:rsidRPr="002D188A">
              <w:rPr>
                <w:rFonts w:ascii="Times New Roman" w:eastAsia="Times New Roman" w:hAnsi="Times New Roman" w:cs="Times New Roman"/>
                <w:b/>
                <w:sz w:val="24"/>
                <w:szCs w:val="24"/>
                <w:lang w:eastAsia="ru-RU"/>
              </w:rPr>
              <w:t>Прикладная экология</w:t>
            </w:r>
          </w:p>
        </w:tc>
        <w:tc>
          <w:tcPr>
            <w:tcW w:w="6662" w:type="dxa"/>
          </w:tcPr>
          <w:p w14:paraId="07371DE7" w14:textId="77777777" w:rsidR="0007711C" w:rsidRPr="002D188A" w:rsidRDefault="0007711C" w:rsidP="002D188A">
            <w:pPr>
              <w:spacing w:line="276" w:lineRule="auto"/>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 xml:space="preserve">Содержание </w:t>
            </w:r>
          </w:p>
        </w:tc>
      </w:tr>
      <w:tr w:rsidR="0007711C" w:rsidRPr="002D188A" w14:paraId="4F297636" w14:textId="77777777" w:rsidTr="0007711C">
        <w:trPr>
          <w:trHeight w:val="396"/>
        </w:trPr>
        <w:tc>
          <w:tcPr>
            <w:tcW w:w="2972" w:type="dxa"/>
            <w:vMerge/>
          </w:tcPr>
          <w:p w14:paraId="0196489F"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Pr>
          <w:p w14:paraId="5648836B" w14:textId="742C76D7" w:rsidR="00977F43" w:rsidRPr="002D188A" w:rsidRDefault="00977F43" w:rsidP="002D188A">
            <w:pPr>
              <w:suppressAutoHyphens/>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Прикладная экология как научная и учебная дисциплина, ее связь</w:t>
            </w:r>
            <w:r w:rsidR="00097CDF">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с общей экологией, охраной окружающей человека среды и охраной</w:t>
            </w:r>
            <w:r w:rsidR="00097CDF">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природы. Радиоэкология как составная часть прикладной экологии.</w:t>
            </w:r>
          </w:p>
          <w:p w14:paraId="36E691FD" w14:textId="77777777" w:rsidR="00977F43" w:rsidRPr="002D188A" w:rsidRDefault="00977F43" w:rsidP="002D188A">
            <w:pPr>
              <w:suppressAutoHyphens/>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Радиация как экологический фактор и его воздействие на</w:t>
            </w:r>
          </w:p>
          <w:p w14:paraId="7D6CBA06" w14:textId="0B1057CE" w:rsidR="0007711C" w:rsidRPr="002D188A" w:rsidRDefault="00977F43" w:rsidP="00097CDF">
            <w:pPr>
              <w:suppressAutoHyphens/>
              <w:spacing w:line="276" w:lineRule="auto"/>
              <w:jc w:val="both"/>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качество жизни. Радиационный фон. Особенности оценки качества</w:t>
            </w:r>
            <w:r w:rsidR="00097CDF">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окружающей среды в радиационном аспекте.</w:t>
            </w:r>
          </w:p>
        </w:tc>
      </w:tr>
      <w:tr w:rsidR="0007711C" w:rsidRPr="002D188A" w14:paraId="0F85C2CD" w14:textId="77777777" w:rsidTr="0007711C">
        <w:trPr>
          <w:trHeight w:val="20"/>
        </w:trPr>
        <w:tc>
          <w:tcPr>
            <w:tcW w:w="2972" w:type="dxa"/>
            <w:vMerge/>
          </w:tcPr>
          <w:p w14:paraId="04A8C891"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Pr>
          <w:p w14:paraId="5A231913" w14:textId="77777777" w:rsidR="0007711C" w:rsidRPr="002D188A" w:rsidRDefault="0007711C" w:rsidP="002D188A">
            <w:pPr>
              <w:suppressAutoHyphens/>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07711C" w:rsidRPr="002D188A" w14:paraId="57C3E4ED" w14:textId="77777777" w:rsidTr="0007711C">
        <w:trPr>
          <w:trHeight w:val="204"/>
        </w:trPr>
        <w:tc>
          <w:tcPr>
            <w:tcW w:w="2972" w:type="dxa"/>
            <w:vMerge/>
          </w:tcPr>
          <w:p w14:paraId="198EDE3C"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Pr>
          <w:p w14:paraId="18F05A46" w14:textId="088A4B15" w:rsidR="0007711C" w:rsidRPr="002D188A" w:rsidRDefault="0007711C" w:rsidP="002D188A">
            <w:pPr>
              <w:suppressAutoHyphens/>
              <w:spacing w:line="276" w:lineRule="auto"/>
              <w:jc w:val="both"/>
              <w:rPr>
                <w:rFonts w:ascii="Times New Roman" w:eastAsia="Times New Roman" w:hAnsi="Times New Roman" w:cs="Times New Roman"/>
                <w:iCs/>
                <w:sz w:val="24"/>
                <w:szCs w:val="24"/>
                <w:lang w:eastAsia="ru-RU"/>
              </w:rPr>
            </w:pPr>
          </w:p>
        </w:tc>
      </w:tr>
      <w:tr w:rsidR="0007711C" w:rsidRPr="002D188A" w14:paraId="06AE9F5D" w14:textId="77777777" w:rsidTr="0007711C">
        <w:trPr>
          <w:trHeight w:val="361"/>
        </w:trPr>
        <w:tc>
          <w:tcPr>
            <w:tcW w:w="2972" w:type="dxa"/>
            <w:vMerge/>
          </w:tcPr>
          <w:p w14:paraId="5B829D11"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vAlign w:val="bottom"/>
          </w:tcPr>
          <w:p w14:paraId="2408F513" w14:textId="576C0BC1" w:rsidR="0007711C" w:rsidRPr="00294250" w:rsidRDefault="0007711C"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sidR="00294250">
              <w:rPr>
                <w:rFonts w:ascii="Times New Roman" w:eastAsia="Times New Roman" w:hAnsi="Times New Roman" w:cs="Times New Roman"/>
                <w:b/>
                <w:bCs/>
                <w:sz w:val="24"/>
                <w:szCs w:val="24"/>
                <w:lang w:eastAsia="ru-RU"/>
              </w:rPr>
              <w:t>остоятельная работа обучающихся</w:t>
            </w:r>
          </w:p>
        </w:tc>
      </w:tr>
      <w:tr w:rsidR="0007711C" w:rsidRPr="002D188A" w14:paraId="0087F73D" w14:textId="77777777" w:rsidTr="0007711C">
        <w:trPr>
          <w:trHeight w:val="361"/>
        </w:trPr>
        <w:tc>
          <w:tcPr>
            <w:tcW w:w="2972" w:type="dxa"/>
            <w:vMerge w:val="restart"/>
          </w:tcPr>
          <w:p w14:paraId="742474DE" w14:textId="77C82246" w:rsidR="0007711C" w:rsidRPr="002D188A" w:rsidRDefault="0007711C" w:rsidP="00294250">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 xml:space="preserve">Тема </w:t>
            </w:r>
            <w:r w:rsidR="00294250">
              <w:rPr>
                <w:rFonts w:ascii="Times New Roman" w:eastAsia="Times New Roman" w:hAnsi="Times New Roman" w:cs="Times New Roman"/>
                <w:b/>
                <w:bCs/>
                <w:sz w:val="24"/>
                <w:szCs w:val="24"/>
                <w:lang w:eastAsia="ru-RU"/>
              </w:rPr>
              <w:t>1</w:t>
            </w:r>
            <w:r w:rsidRPr="002D188A">
              <w:rPr>
                <w:rFonts w:ascii="Times New Roman" w:eastAsia="Times New Roman" w:hAnsi="Times New Roman" w:cs="Times New Roman"/>
                <w:b/>
                <w:bCs/>
                <w:sz w:val="24"/>
                <w:szCs w:val="24"/>
                <w:lang w:eastAsia="ru-RU"/>
              </w:rPr>
              <w:t>.</w:t>
            </w:r>
            <w:r w:rsidR="00294250">
              <w:rPr>
                <w:rFonts w:ascii="Times New Roman" w:eastAsia="Times New Roman" w:hAnsi="Times New Roman" w:cs="Times New Roman"/>
                <w:b/>
                <w:bCs/>
                <w:sz w:val="24"/>
                <w:szCs w:val="24"/>
                <w:lang w:eastAsia="ru-RU"/>
              </w:rPr>
              <w:t>2</w:t>
            </w:r>
            <w:r w:rsidRPr="002D188A">
              <w:rPr>
                <w:rFonts w:ascii="Times New Roman" w:eastAsia="Times New Roman" w:hAnsi="Times New Roman" w:cs="Times New Roman"/>
                <w:b/>
                <w:bCs/>
                <w:sz w:val="24"/>
                <w:szCs w:val="24"/>
                <w:lang w:eastAsia="ru-RU"/>
              </w:rPr>
              <w:t xml:space="preserve">. </w:t>
            </w:r>
            <w:r w:rsidR="00294250" w:rsidRPr="00294250">
              <w:rPr>
                <w:rFonts w:ascii="Times New Roman" w:eastAsia="Times New Roman" w:hAnsi="Times New Roman" w:cs="Times New Roman"/>
                <w:b/>
                <w:bCs/>
                <w:sz w:val="24"/>
                <w:szCs w:val="24"/>
                <w:lang w:eastAsia="ru-RU"/>
              </w:rPr>
              <w:t>Природное и техногенное рассеяние</w:t>
            </w:r>
            <w:r w:rsidR="00294250">
              <w:rPr>
                <w:rFonts w:ascii="Times New Roman" w:eastAsia="Times New Roman" w:hAnsi="Times New Roman" w:cs="Times New Roman"/>
                <w:b/>
                <w:bCs/>
                <w:sz w:val="24"/>
                <w:szCs w:val="24"/>
                <w:lang w:eastAsia="ru-RU"/>
              </w:rPr>
              <w:t xml:space="preserve"> </w:t>
            </w:r>
            <w:r w:rsidR="00294250" w:rsidRPr="00294250">
              <w:rPr>
                <w:rFonts w:ascii="Times New Roman" w:eastAsia="Times New Roman" w:hAnsi="Times New Roman" w:cs="Times New Roman"/>
                <w:b/>
                <w:bCs/>
                <w:sz w:val="24"/>
                <w:szCs w:val="24"/>
                <w:lang w:eastAsia="ru-RU"/>
              </w:rPr>
              <w:t xml:space="preserve">естественных радионуклидов </w:t>
            </w:r>
          </w:p>
        </w:tc>
        <w:tc>
          <w:tcPr>
            <w:tcW w:w="6662" w:type="dxa"/>
            <w:tcBorders>
              <w:top w:val="single" w:sz="4" w:space="0" w:color="auto"/>
              <w:left w:val="single" w:sz="4" w:space="0" w:color="auto"/>
              <w:bottom w:val="single" w:sz="4" w:space="0" w:color="auto"/>
              <w:right w:val="single" w:sz="4" w:space="0" w:color="auto"/>
            </w:tcBorders>
            <w:vAlign w:val="bottom"/>
          </w:tcPr>
          <w:p w14:paraId="35A470CB"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 xml:space="preserve">Содержание </w:t>
            </w:r>
          </w:p>
        </w:tc>
      </w:tr>
      <w:tr w:rsidR="0007711C" w:rsidRPr="002D188A" w14:paraId="4BE3279B" w14:textId="77777777" w:rsidTr="0007711C">
        <w:trPr>
          <w:trHeight w:val="361"/>
        </w:trPr>
        <w:tc>
          <w:tcPr>
            <w:tcW w:w="2972" w:type="dxa"/>
            <w:vMerge/>
          </w:tcPr>
          <w:p w14:paraId="7B248A51"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DB373E" w14:textId="12E6DE7B" w:rsidR="0007711C" w:rsidRPr="002D188A" w:rsidRDefault="00294250" w:rsidP="00294250">
            <w:pPr>
              <w:spacing w:line="276" w:lineRule="auto"/>
              <w:rPr>
                <w:rFonts w:ascii="Times New Roman" w:eastAsia="Times New Roman" w:hAnsi="Times New Roman" w:cs="Times New Roman"/>
                <w:sz w:val="24"/>
                <w:szCs w:val="24"/>
                <w:lang w:eastAsia="ru-RU"/>
              </w:rPr>
            </w:pPr>
            <w:r w:rsidRPr="00294250">
              <w:rPr>
                <w:rFonts w:ascii="Times New Roman" w:eastAsia="Times New Roman" w:hAnsi="Times New Roman" w:cs="Times New Roman"/>
                <w:sz w:val="24"/>
                <w:szCs w:val="24"/>
                <w:lang w:eastAsia="ru-RU"/>
              </w:rPr>
              <w:t>Естественная миграция природных радионуклидов в биосфере.</w:t>
            </w:r>
            <w:r>
              <w:rPr>
                <w:rFonts w:ascii="Times New Roman" w:eastAsia="Times New Roman" w:hAnsi="Times New Roman" w:cs="Times New Roman"/>
                <w:sz w:val="24"/>
                <w:szCs w:val="24"/>
                <w:lang w:eastAsia="ru-RU"/>
              </w:rPr>
              <w:t xml:space="preserve"> </w:t>
            </w:r>
            <w:r w:rsidRPr="00294250">
              <w:rPr>
                <w:rFonts w:ascii="Times New Roman" w:eastAsia="Times New Roman" w:hAnsi="Times New Roman" w:cs="Times New Roman"/>
                <w:sz w:val="24"/>
                <w:szCs w:val="24"/>
                <w:lang w:eastAsia="ru-RU"/>
              </w:rPr>
              <w:t>Радиоактивность почв и горных пород, природных вод. Техногенная</w:t>
            </w:r>
            <w:r>
              <w:rPr>
                <w:rFonts w:ascii="Times New Roman" w:eastAsia="Times New Roman" w:hAnsi="Times New Roman" w:cs="Times New Roman"/>
                <w:sz w:val="24"/>
                <w:szCs w:val="24"/>
                <w:lang w:eastAsia="ru-RU"/>
              </w:rPr>
              <w:t xml:space="preserve"> </w:t>
            </w:r>
            <w:r w:rsidRPr="00294250">
              <w:rPr>
                <w:rFonts w:ascii="Times New Roman" w:eastAsia="Times New Roman" w:hAnsi="Times New Roman" w:cs="Times New Roman"/>
                <w:sz w:val="24"/>
                <w:szCs w:val="24"/>
                <w:lang w:eastAsia="ru-RU"/>
              </w:rPr>
              <w:t>миграция. Радиоэкологические проблемы сырьевой части ядерного</w:t>
            </w:r>
            <w:r>
              <w:rPr>
                <w:rFonts w:ascii="Times New Roman" w:eastAsia="Times New Roman" w:hAnsi="Times New Roman" w:cs="Times New Roman"/>
                <w:sz w:val="24"/>
                <w:szCs w:val="24"/>
                <w:lang w:eastAsia="ru-RU"/>
              </w:rPr>
              <w:t xml:space="preserve"> </w:t>
            </w:r>
            <w:r w:rsidRPr="00294250">
              <w:rPr>
                <w:rFonts w:ascii="Times New Roman" w:eastAsia="Times New Roman" w:hAnsi="Times New Roman" w:cs="Times New Roman"/>
                <w:sz w:val="24"/>
                <w:szCs w:val="24"/>
                <w:lang w:eastAsia="ru-RU"/>
              </w:rPr>
              <w:t>топливного цикла; неядерной энергетики;</w:t>
            </w:r>
            <w:r>
              <w:rPr>
                <w:rFonts w:ascii="Times New Roman" w:eastAsia="Times New Roman" w:hAnsi="Times New Roman" w:cs="Times New Roman"/>
                <w:sz w:val="24"/>
                <w:szCs w:val="24"/>
                <w:lang w:eastAsia="ru-RU"/>
              </w:rPr>
              <w:t xml:space="preserve"> </w:t>
            </w:r>
            <w:r w:rsidRPr="00294250">
              <w:rPr>
                <w:rFonts w:ascii="Times New Roman" w:eastAsia="Times New Roman" w:hAnsi="Times New Roman" w:cs="Times New Roman"/>
                <w:sz w:val="24"/>
                <w:szCs w:val="24"/>
                <w:lang w:eastAsia="ru-RU"/>
              </w:rPr>
              <w:t>использования строительных материалов и удобрений.</w:t>
            </w:r>
          </w:p>
        </w:tc>
      </w:tr>
      <w:tr w:rsidR="0007711C" w:rsidRPr="002D188A" w14:paraId="628EF6B8" w14:textId="77777777" w:rsidTr="0007711C">
        <w:trPr>
          <w:trHeight w:val="361"/>
        </w:trPr>
        <w:tc>
          <w:tcPr>
            <w:tcW w:w="2972" w:type="dxa"/>
            <w:vMerge/>
          </w:tcPr>
          <w:p w14:paraId="6473363B"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2F455DE"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07711C" w:rsidRPr="002D188A" w14:paraId="68B83951" w14:textId="77777777" w:rsidTr="0007711C">
        <w:trPr>
          <w:trHeight w:val="137"/>
        </w:trPr>
        <w:tc>
          <w:tcPr>
            <w:tcW w:w="2972" w:type="dxa"/>
            <w:vMerge/>
          </w:tcPr>
          <w:p w14:paraId="219BDF37"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3CF09CF" w14:textId="0589C287" w:rsidR="0007711C" w:rsidRPr="002D188A" w:rsidRDefault="00294250" w:rsidP="002D188A">
            <w:pPr>
              <w:spacing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 1. Нарисовать схему перемещения естественных радионуклидов</w:t>
            </w:r>
          </w:p>
        </w:tc>
      </w:tr>
      <w:tr w:rsidR="0007711C" w:rsidRPr="002D188A" w14:paraId="35EA09AB" w14:textId="77777777" w:rsidTr="0007711C">
        <w:trPr>
          <w:trHeight w:val="361"/>
        </w:trPr>
        <w:tc>
          <w:tcPr>
            <w:tcW w:w="2972" w:type="dxa"/>
            <w:vMerge/>
          </w:tcPr>
          <w:p w14:paraId="092ABDAE"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9331CA" w14:textId="2C59CE0C" w:rsidR="0007711C" w:rsidRPr="002D188A" w:rsidRDefault="0007711C"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самостоятельная работа обучающи</w:t>
            </w:r>
            <w:r w:rsidR="00294250">
              <w:rPr>
                <w:rFonts w:ascii="Times New Roman" w:eastAsia="Times New Roman" w:hAnsi="Times New Roman" w:cs="Times New Roman"/>
                <w:b/>
                <w:bCs/>
                <w:sz w:val="24"/>
                <w:szCs w:val="24"/>
                <w:lang w:eastAsia="ru-RU"/>
              </w:rPr>
              <w:t>хся</w:t>
            </w:r>
          </w:p>
        </w:tc>
      </w:tr>
      <w:tr w:rsidR="0007711C" w:rsidRPr="002D188A" w14:paraId="0384A9AA" w14:textId="77777777" w:rsidTr="0007711C">
        <w:tc>
          <w:tcPr>
            <w:tcW w:w="9634" w:type="dxa"/>
            <w:gridSpan w:val="2"/>
          </w:tcPr>
          <w:p w14:paraId="6E81C58D" w14:textId="6BB6BD55" w:rsidR="0007711C" w:rsidRPr="002D188A" w:rsidRDefault="0007711C" w:rsidP="00875DE6">
            <w:pPr>
              <w:spacing w:line="276" w:lineRule="auto"/>
              <w:rPr>
                <w:rFonts w:ascii="Times New Roman" w:eastAsia="Times New Roman" w:hAnsi="Times New Roman" w:cs="Times New Roman"/>
                <w:i/>
                <w:sz w:val="24"/>
                <w:szCs w:val="24"/>
                <w:lang w:eastAsia="ru-RU"/>
              </w:rPr>
            </w:pPr>
            <w:r w:rsidRPr="002D188A">
              <w:rPr>
                <w:rFonts w:ascii="Times New Roman" w:eastAsia="Times New Roman" w:hAnsi="Times New Roman" w:cs="Times New Roman"/>
                <w:b/>
                <w:bCs/>
                <w:sz w:val="24"/>
                <w:szCs w:val="24"/>
                <w:lang w:eastAsia="ru-RU"/>
              </w:rPr>
              <w:t xml:space="preserve">Раздел </w:t>
            </w:r>
            <w:r w:rsidR="00977F43" w:rsidRPr="002D188A">
              <w:rPr>
                <w:rFonts w:ascii="Times New Roman" w:eastAsia="Times New Roman" w:hAnsi="Times New Roman" w:cs="Times New Roman"/>
                <w:b/>
                <w:bCs/>
                <w:sz w:val="24"/>
                <w:szCs w:val="24"/>
                <w:lang w:eastAsia="ru-RU"/>
              </w:rPr>
              <w:t>2. И</w:t>
            </w:r>
            <w:r w:rsidR="00294250" w:rsidRPr="002D188A">
              <w:rPr>
                <w:rFonts w:ascii="Times New Roman" w:eastAsia="Times New Roman" w:hAnsi="Times New Roman" w:cs="Times New Roman"/>
                <w:b/>
                <w:bCs/>
                <w:sz w:val="24"/>
                <w:szCs w:val="24"/>
                <w:lang w:eastAsia="ru-RU"/>
              </w:rPr>
              <w:t>сточники ионизирующих излучений в</w:t>
            </w:r>
            <w:r w:rsidR="00294250">
              <w:rPr>
                <w:rFonts w:ascii="Times New Roman" w:eastAsia="Times New Roman" w:hAnsi="Times New Roman" w:cs="Times New Roman"/>
                <w:b/>
                <w:bCs/>
                <w:sz w:val="24"/>
                <w:szCs w:val="24"/>
                <w:lang w:eastAsia="ru-RU"/>
              </w:rPr>
              <w:t xml:space="preserve"> </w:t>
            </w:r>
            <w:r w:rsidR="00294250" w:rsidRPr="002D188A">
              <w:rPr>
                <w:rFonts w:ascii="Times New Roman" w:eastAsia="Times New Roman" w:hAnsi="Times New Roman" w:cs="Times New Roman"/>
                <w:b/>
                <w:bCs/>
                <w:sz w:val="24"/>
                <w:szCs w:val="24"/>
                <w:lang w:eastAsia="ru-RU"/>
              </w:rPr>
              <w:t xml:space="preserve">биосфере. </w:t>
            </w:r>
            <w:r w:rsidRPr="002D188A">
              <w:rPr>
                <w:rFonts w:ascii="Times New Roman" w:eastAsia="Times New Roman" w:hAnsi="Times New Roman" w:cs="Times New Roman"/>
                <w:b/>
                <w:bCs/>
                <w:sz w:val="24"/>
                <w:szCs w:val="24"/>
                <w:lang w:eastAsia="ru-RU"/>
              </w:rPr>
              <w:t>(</w:t>
            </w:r>
            <w:r w:rsidR="00875DE6">
              <w:rPr>
                <w:rFonts w:ascii="Times New Roman" w:eastAsia="Times New Roman" w:hAnsi="Times New Roman" w:cs="Times New Roman"/>
                <w:b/>
                <w:bCs/>
                <w:sz w:val="24"/>
                <w:szCs w:val="24"/>
                <w:lang w:eastAsia="ru-RU"/>
              </w:rPr>
              <w:t xml:space="preserve">40 </w:t>
            </w:r>
            <w:r w:rsidRPr="002D188A">
              <w:rPr>
                <w:rFonts w:ascii="Times New Roman" w:eastAsia="Times New Roman" w:hAnsi="Times New Roman" w:cs="Times New Roman"/>
                <w:b/>
                <w:bCs/>
                <w:sz w:val="24"/>
                <w:szCs w:val="24"/>
                <w:lang w:eastAsia="ru-RU"/>
              </w:rPr>
              <w:t>часов)</w:t>
            </w:r>
          </w:p>
        </w:tc>
      </w:tr>
      <w:tr w:rsidR="0007711C" w:rsidRPr="002D188A" w14:paraId="19AD0BCA" w14:textId="77777777" w:rsidTr="0007711C">
        <w:tc>
          <w:tcPr>
            <w:tcW w:w="2972" w:type="dxa"/>
            <w:vMerge w:val="restart"/>
          </w:tcPr>
          <w:p w14:paraId="136D808E" w14:textId="12FDA9F8" w:rsidR="0007711C" w:rsidRPr="002D188A" w:rsidRDefault="0007711C"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 xml:space="preserve">Тема </w:t>
            </w:r>
            <w:r w:rsidR="00977F43" w:rsidRPr="002D188A">
              <w:rPr>
                <w:rFonts w:ascii="Times New Roman" w:eastAsia="Times New Roman" w:hAnsi="Times New Roman" w:cs="Times New Roman"/>
                <w:b/>
                <w:bCs/>
                <w:sz w:val="24"/>
                <w:szCs w:val="24"/>
                <w:lang w:eastAsia="ru-RU"/>
              </w:rPr>
              <w:t>2</w:t>
            </w:r>
            <w:r w:rsidRPr="002D188A">
              <w:rPr>
                <w:rFonts w:ascii="Times New Roman" w:eastAsia="Times New Roman" w:hAnsi="Times New Roman" w:cs="Times New Roman"/>
                <w:b/>
                <w:bCs/>
                <w:sz w:val="24"/>
                <w:szCs w:val="24"/>
                <w:lang w:eastAsia="ru-RU"/>
              </w:rPr>
              <w:t>.</w:t>
            </w:r>
            <w:r w:rsidR="00977F43" w:rsidRPr="002D188A">
              <w:rPr>
                <w:rFonts w:ascii="Times New Roman" w:eastAsia="Times New Roman" w:hAnsi="Times New Roman" w:cs="Times New Roman"/>
                <w:b/>
                <w:bCs/>
                <w:sz w:val="24"/>
                <w:szCs w:val="24"/>
                <w:lang w:eastAsia="ru-RU"/>
              </w:rPr>
              <w:t>1</w:t>
            </w:r>
            <w:r w:rsidRPr="002D188A">
              <w:rPr>
                <w:rFonts w:ascii="Times New Roman" w:eastAsia="Times New Roman" w:hAnsi="Times New Roman" w:cs="Times New Roman"/>
                <w:b/>
                <w:bCs/>
                <w:sz w:val="24"/>
                <w:szCs w:val="24"/>
                <w:lang w:eastAsia="ru-RU"/>
              </w:rPr>
              <w:t xml:space="preserve">. </w:t>
            </w:r>
            <w:r w:rsidR="00977F43" w:rsidRPr="002D188A">
              <w:rPr>
                <w:rFonts w:ascii="Times New Roman" w:eastAsia="Times New Roman" w:hAnsi="Times New Roman" w:cs="Times New Roman"/>
                <w:b/>
                <w:bCs/>
                <w:sz w:val="24"/>
                <w:szCs w:val="24"/>
                <w:lang w:eastAsia="ru-RU"/>
              </w:rPr>
              <w:t>Естественная радиоактивность</w:t>
            </w:r>
          </w:p>
        </w:tc>
        <w:tc>
          <w:tcPr>
            <w:tcW w:w="6662" w:type="dxa"/>
          </w:tcPr>
          <w:p w14:paraId="6AE977FD" w14:textId="77777777" w:rsidR="0007711C" w:rsidRPr="002D188A" w:rsidRDefault="0007711C" w:rsidP="002D188A">
            <w:pPr>
              <w:spacing w:line="276" w:lineRule="auto"/>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 xml:space="preserve">Содержание </w:t>
            </w:r>
          </w:p>
        </w:tc>
      </w:tr>
      <w:tr w:rsidR="0007711C" w:rsidRPr="002D188A" w14:paraId="21F92286" w14:textId="77777777" w:rsidTr="0007711C">
        <w:trPr>
          <w:trHeight w:val="396"/>
        </w:trPr>
        <w:tc>
          <w:tcPr>
            <w:tcW w:w="2972" w:type="dxa"/>
            <w:vMerge/>
          </w:tcPr>
          <w:p w14:paraId="1EAA06FF"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Pr>
          <w:p w14:paraId="326FA821" w14:textId="77777777" w:rsidR="00294250" w:rsidRPr="00294250" w:rsidRDefault="00294250" w:rsidP="00294250">
            <w:pPr>
              <w:suppressAutoHyphens/>
              <w:spacing w:line="276" w:lineRule="auto"/>
              <w:jc w:val="both"/>
              <w:rPr>
                <w:rFonts w:ascii="Times New Roman" w:eastAsia="Times New Roman" w:hAnsi="Times New Roman" w:cs="Times New Roman"/>
                <w:sz w:val="24"/>
                <w:szCs w:val="24"/>
                <w:lang w:eastAsia="ru-RU"/>
              </w:rPr>
            </w:pPr>
            <w:r w:rsidRPr="00294250">
              <w:rPr>
                <w:rFonts w:ascii="Times New Roman" w:eastAsia="Times New Roman" w:hAnsi="Times New Roman" w:cs="Times New Roman"/>
                <w:sz w:val="24"/>
                <w:szCs w:val="24"/>
                <w:lang w:eastAsia="ru-RU"/>
              </w:rPr>
              <w:t>Космическое излучение. Классификация радионуклидов,</w:t>
            </w:r>
          </w:p>
          <w:p w14:paraId="7BDB2A77" w14:textId="5A269900" w:rsidR="0007711C" w:rsidRPr="002D188A" w:rsidRDefault="00294250" w:rsidP="00294250">
            <w:pPr>
              <w:suppressAutoHyphens/>
              <w:spacing w:line="276" w:lineRule="auto"/>
              <w:jc w:val="both"/>
              <w:rPr>
                <w:rFonts w:ascii="Times New Roman" w:eastAsia="Times New Roman" w:hAnsi="Times New Roman" w:cs="Times New Roman"/>
                <w:sz w:val="24"/>
                <w:szCs w:val="24"/>
                <w:lang w:eastAsia="ru-RU"/>
              </w:rPr>
            </w:pPr>
            <w:r w:rsidRPr="00294250">
              <w:rPr>
                <w:rFonts w:ascii="Times New Roman" w:eastAsia="Times New Roman" w:hAnsi="Times New Roman" w:cs="Times New Roman"/>
                <w:sz w:val="24"/>
                <w:szCs w:val="24"/>
                <w:lang w:eastAsia="ru-RU"/>
              </w:rPr>
              <w:t>присутствующих в биосфере. Источники и радиоэкологическая роль</w:t>
            </w:r>
            <w:r>
              <w:rPr>
                <w:rFonts w:ascii="Times New Roman" w:eastAsia="Times New Roman" w:hAnsi="Times New Roman" w:cs="Times New Roman"/>
                <w:sz w:val="24"/>
                <w:szCs w:val="24"/>
                <w:lang w:eastAsia="ru-RU"/>
              </w:rPr>
              <w:t xml:space="preserve"> </w:t>
            </w:r>
            <w:r w:rsidRPr="00294250">
              <w:rPr>
                <w:rFonts w:ascii="Times New Roman" w:eastAsia="Times New Roman" w:hAnsi="Times New Roman" w:cs="Times New Roman"/>
                <w:sz w:val="24"/>
                <w:szCs w:val="24"/>
                <w:lang w:eastAsia="ru-RU"/>
              </w:rPr>
              <w:t>естественных радионуклидов: космогенных, радионуклидов природных</w:t>
            </w:r>
            <w:r>
              <w:rPr>
                <w:rFonts w:ascii="Times New Roman" w:eastAsia="Times New Roman" w:hAnsi="Times New Roman" w:cs="Times New Roman"/>
                <w:sz w:val="24"/>
                <w:szCs w:val="24"/>
                <w:lang w:eastAsia="ru-RU"/>
              </w:rPr>
              <w:t xml:space="preserve"> </w:t>
            </w:r>
            <w:r w:rsidRPr="00294250">
              <w:rPr>
                <w:rFonts w:ascii="Times New Roman" w:eastAsia="Times New Roman" w:hAnsi="Times New Roman" w:cs="Times New Roman"/>
                <w:sz w:val="24"/>
                <w:szCs w:val="24"/>
                <w:lang w:eastAsia="ru-RU"/>
              </w:rPr>
              <w:t>радиоактивных семейств, радионуклидов, не входящих в семейства.</w:t>
            </w:r>
            <w:r w:rsidR="0007711C" w:rsidRPr="002D188A">
              <w:rPr>
                <w:rFonts w:ascii="Times New Roman" w:eastAsia="Times New Roman" w:hAnsi="Times New Roman" w:cs="Times New Roman"/>
                <w:sz w:val="24"/>
                <w:szCs w:val="24"/>
                <w:lang w:eastAsia="ru-RU"/>
              </w:rPr>
              <w:t xml:space="preserve"> </w:t>
            </w:r>
          </w:p>
        </w:tc>
      </w:tr>
      <w:tr w:rsidR="0007711C" w:rsidRPr="002D188A" w14:paraId="753B30D1" w14:textId="77777777" w:rsidTr="0007711C">
        <w:trPr>
          <w:trHeight w:val="20"/>
        </w:trPr>
        <w:tc>
          <w:tcPr>
            <w:tcW w:w="2972" w:type="dxa"/>
            <w:vMerge/>
          </w:tcPr>
          <w:p w14:paraId="6DAE3BEE"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Pr>
          <w:p w14:paraId="503DFDB7" w14:textId="77777777" w:rsidR="0007711C" w:rsidRPr="002D188A" w:rsidRDefault="0007711C" w:rsidP="002D188A">
            <w:pPr>
              <w:suppressAutoHyphens/>
              <w:spacing w:line="276" w:lineRule="auto"/>
              <w:jc w:val="both"/>
              <w:rPr>
                <w:rFonts w:ascii="Times New Roman" w:eastAsia="Times New Roman" w:hAnsi="Times New Roman" w:cs="Times New Roman"/>
                <w:b/>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07711C" w:rsidRPr="002D188A" w14:paraId="77DF3C12" w14:textId="77777777" w:rsidTr="0007711C">
        <w:trPr>
          <w:trHeight w:val="204"/>
        </w:trPr>
        <w:tc>
          <w:tcPr>
            <w:tcW w:w="2972" w:type="dxa"/>
            <w:vMerge/>
          </w:tcPr>
          <w:p w14:paraId="7ACCABDF"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tcPr>
          <w:p w14:paraId="18EA8439" w14:textId="54753514" w:rsidR="0007711C" w:rsidRPr="002D188A" w:rsidRDefault="0007711C" w:rsidP="002D188A">
            <w:pPr>
              <w:suppressAutoHyphens/>
              <w:spacing w:line="276" w:lineRule="auto"/>
              <w:jc w:val="both"/>
              <w:rPr>
                <w:rFonts w:ascii="Times New Roman" w:eastAsia="Times New Roman" w:hAnsi="Times New Roman" w:cs="Times New Roman"/>
                <w:iCs/>
                <w:sz w:val="24"/>
                <w:szCs w:val="24"/>
                <w:lang w:eastAsia="ru-RU"/>
              </w:rPr>
            </w:pPr>
          </w:p>
        </w:tc>
      </w:tr>
      <w:tr w:rsidR="0007711C" w:rsidRPr="002D188A" w14:paraId="79B61C53" w14:textId="77777777" w:rsidTr="0007711C">
        <w:trPr>
          <w:trHeight w:val="361"/>
        </w:trPr>
        <w:tc>
          <w:tcPr>
            <w:tcW w:w="2972" w:type="dxa"/>
            <w:vMerge/>
          </w:tcPr>
          <w:p w14:paraId="579910B5" w14:textId="77777777" w:rsidR="0007711C" w:rsidRPr="002D188A" w:rsidRDefault="0007711C" w:rsidP="002D188A">
            <w:pPr>
              <w:spacing w:line="276" w:lineRule="auto"/>
              <w:rPr>
                <w:rFonts w:ascii="Times New Roman" w:eastAsia="Times New Roman" w:hAnsi="Times New Roman" w:cs="Times New Roman"/>
                <w:b/>
                <w:bCs/>
                <w:sz w:val="24"/>
                <w:szCs w:val="24"/>
                <w:lang w:eastAsia="ru-RU"/>
              </w:rPr>
            </w:pPr>
          </w:p>
        </w:tc>
        <w:tc>
          <w:tcPr>
            <w:tcW w:w="6662" w:type="dxa"/>
            <w:vAlign w:val="bottom"/>
          </w:tcPr>
          <w:p w14:paraId="2051B5BF" w14:textId="2A6B395A" w:rsidR="0007711C" w:rsidRPr="00294250" w:rsidRDefault="0007711C" w:rsidP="002D188A">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sidR="00294250">
              <w:rPr>
                <w:rFonts w:ascii="Times New Roman" w:eastAsia="Times New Roman" w:hAnsi="Times New Roman" w:cs="Times New Roman"/>
                <w:b/>
                <w:bCs/>
                <w:sz w:val="24"/>
                <w:szCs w:val="24"/>
                <w:lang w:eastAsia="ru-RU"/>
              </w:rPr>
              <w:t>остоятельная работа обучающихся</w:t>
            </w:r>
          </w:p>
        </w:tc>
      </w:tr>
      <w:tr w:rsidR="00FA1ED2" w:rsidRPr="002D188A" w14:paraId="3B935B1A" w14:textId="77777777" w:rsidTr="0007711C">
        <w:trPr>
          <w:trHeight w:val="361"/>
        </w:trPr>
        <w:tc>
          <w:tcPr>
            <w:tcW w:w="2972" w:type="dxa"/>
            <w:vMerge w:val="restart"/>
          </w:tcPr>
          <w:p w14:paraId="1C3FA949" w14:textId="67111569" w:rsidR="00FA1ED2" w:rsidRPr="002D188A" w:rsidRDefault="00FA1ED2" w:rsidP="002D188A">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2.2 </w:t>
            </w:r>
            <w:r w:rsidRPr="00294250">
              <w:rPr>
                <w:rFonts w:ascii="Times New Roman" w:eastAsia="Times New Roman" w:hAnsi="Times New Roman" w:cs="Times New Roman"/>
                <w:b/>
                <w:bCs/>
                <w:sz w:val="24"/>
                <w:szCs w:val="24"/>
                <w:lang w:eastAsia="ru-RU"/>
              </w:rPr>
              <w:t>Искусственные радионуклиды</w:t>
            </w:r>
          </w:p>
        </w:tc>
        <w:tc>
          <w:tcPr>
            <w:tcW w:w="6662" w:type="dxa"/>
            <w:vAlign w:val="bottom"/>
          </w:tcPr>
          <w:p w14:paraId="514E1548" w14:textId="2A2CC808" w:rsidR="00FA1ED2" w:rsidRPr="002D188A" w:rsidRDefault="00FA1ED2" w:rsidP="002D188A">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w:t>
            </w:r>
          </w:p>
        </w:tc>
      </w:tr>
      <w:tr w:rsidR="00FA1ED2" w:rsidRPr="002D188A" w14:paraId="26FBB555" w14:textId="77777777" w:rsidTr="0007711C">
        <w:trPr>
          <w:trHeight w:val="361"/>
        </w:trPr>
        <w:tc>
          <w:tcPr>
            <w:tcW w:w="2972" w:type="dxa"/>
            <w:vMerge/>
          </w:tcPr>
          <w:p w14:paraId="47A16C7D" w14:textId="77777777" w:rsidR="00FA1ED2" w:rsidRPr="002D188A" w:rsidRDefault="00FA1ED2" w:rsidP="002D188A">
            <w:pPr>
              <w:spacing w:line="276" w:lineRule="auto"/>
              <w:rPr>
                <w:rFonts w:ascii="Times New Roman" w:eastAsia="Times New Roman" w:hAnsi="Times New Roman" w:cs="Times New Roman"/>
                <w:b/>
                <w:bCs/>
                <w:sz w:val="24"/>
                <w:szCs w:val="24"/>
                <w:lang w:eastAsia="ru-RU"/>
              </w:rPr>
            </w:pPr>
          </w:p>
        </w:tc>
        <w:tc>
          <w:tcPr>
            <w:tcW w:w="6662" w:type="dxa"/>
            <w:vAlign w:val="bottom"/>
          </w:tcPr>
          <w:p w14:paraId="35B3633C" w14:textId="77777777" w:rsidR="00FA1ED2" w:rsidRPr="00F92C61" w:rsidRDefault="00FA1ED2" w:rsidP="00294250">
            <w:pPr>
              <w:spacing w:line="276" w:lineRule="auto"/>
              <w:rPr>
                <w:rFonts w:ascii="Times New Roman" w:eastAsia="Times New Roman" w:hAnsi="Times New Roman" w:cs="Times New Roman"/>
                <w:sz w:val="24"/>
                <w:szCs w:val="24"/>
                <w:lang w:eastAsia="ru-RU"/>
              </w:rPr>
            </w:pPr>
            <w:r w:rsidRPr="00F92C61">
              <w:rPr>
                <w:rFonts w:ascii="Times New Roman" w:eastAsia="Times New Roman" w:hAnsi="Times New Roman" w:cs="Times New Roman"/>
                <w:sz w:val="24"/>
                <w:szCs w:val="24"/>
                <w:lang w:eastAsia="ru-RU"/>
              </w:rPr>
              <w:t>Радиоэкологическая роль важнейших искусственных радионуклидов</w:t>
            </w:r>
          </w:p>
          <w:p w14:paraId="3DF2D741" w14:textId="77777777" w:rsidR="00FA1ED2" w:rsidRPr="00F92C61" w:rsidRDefault="00FA1ED2" w:rsidP="00294250">
            <w:pPr>
              <w:spacing w:line="276" w:lineRule="auto"/>
              <w:rPr>
                <w:rFonts w:ascii="Times New Roman" w:eastAsia="Times New Roman" w:hAnsi="Times New Roman" w:cs="Times New Roman"/>
                <w:sz w:val="24"/>
                <w:szCs w:val="24"/>
                <w:lang w:eastAsia="ru-RU"/>
              </w:rPr>
            </w:pPr>
            <w:r w:rsidRPr="00F92C61">
              <w:rPr>
                <w:rFonts w:ascii="Times New Roman" w:eastAsia="Times New Roman" w:hAnsi="Times New Roman" w:cs="Times New Roman"/>
                <w:sz w:val="24"/>
                <w:szCs w:val="24"/>
                <w:lang w:eastAsia="ru-RU"/>
              </w:rPr>
              <w:t>(изотопы цезия, стронция, йода, инертных газов, кобальта,</w:t>
            </w:r>
          </w:p>
          <w:p w14:paraId="2838A604" w14:textId="77777777" w:rsidR="00FA1ED2" w:rsidRPr="00F92C61" w:rsidRDefault="00FA1ED2" w:rsidP="00294250">
            <w:pPr>
              <w:spacing w:line="276" w:lineRule="auto"/>
              <w:rPr>
                <w:rFonts w:ascii="Times New Roman" w:eastAsia="Times New Roman" w:hAnsi="Times New Roman" w:cs="Times New Roman"/>
                <w:sz w:val="24"/>
                <w:szCs w:val="24"/>
                <w:lang w:eastAsia="ru-RU"/>
              </w:rPr>
            </w:pPr>
            <w:r w:rsidRPr="00F92C61">
              <w:rPr>
                <w:rFonts w:ascii="Times New Roman" w:eastAsia="Times New Roman" w:hAnsi="Times New Roman" w:cs="Times New Roman"/>
                <w:sz w:val="24"/>
                <w:szCs w:val="24"/>
                <w:lang w:eastAsia="ru-RU"/>
              </w:rPr>
              <w:t>трансурановых элементов).</w:t>
            </w:r>
          </w:p>
          <w:p w14:paraId="16CBE422" w14:textId="2045B348" w:rsidR="00FA1ED2" w:rsidRPr="00F92C61" w:rsidRDefault="00FA1ED2" w:rsidP="00294250">
            <w:pPr>
              <w:spacing w:line="276" w:lineRule="auto"/>
              <w:rPr>
                <w:rFonts w:ascii="Times New Roman" w:eastAsia="Times New Roman" w:hAnsi="Times New Roman" w:cs="Times New Roman"/>
                <w:sz w:val="24"/>
                <w:szCs w:val="24"/>
                <w:lang w:eastAsia="ru-RU"/>
              </w:rPr>
            </w:pPr>
            <w:r w:rsidRPr="00F92C61">
              <w:rPr>
                <w:rFonts w:ascii="Times New Roman" w:eastAsia="Times New Roman" w:hAnsi="Times New Roman" w:cs="Times New Roman"/>
                <w:sz w:val="24"/>
                <w:szCs w:val="24"/>
                <w:lang w:eastAsia="ru-RU"/>
              </w:rPr>
              <w:t>Использование ионизирующих излучений в медицине.</w:t>
            </w:r>
          </w:p>
        </w:tc>
      </w:tr>
      <w:tr w:rsidR="00FA1ED2" w:rsidRPr="002D188A" w14:paraId="3F106E82" w14:textId="77777777" w:rsidTr="00BA5D70">
        <w:trPr>
          <w:trHeight w:val="361"/>
        </w:trPr>
        <w:tc>
          <w:tcPr>
            <w:tcW w:w="2972" w:type="dxa"/>
            <w:vMerge/>
          </w:tcPr>
          <w:p w14:paraId="6C35C922" w14:textId="77777777" w:rsidR="00FA1ED2" w:rsidRPr="002D188A" w:rsidRDefault="00FA1ED2" w:rsidP="00EE2631">
            <w:pPr>
              <w:spacing w:line="276" w:lineRule="auto"/>
              <w:rPr>
                <w:rFonts w:ascii="Times New Roman" w:eastAsia="Times New Roman" w:hAnsi="Times New Roman" w:cs="Times New Roman"/>
                <w:b/>
                <w:bCs/>
                <w:sz w:val="24"/>
                <w:szCs w:val="24"/>
                <w:lang w:eastAsia="ru-RU"/>
              </w:rPr>
            </w:pPr>
          </w:p>
        </w:tc>
        <w:tc>
          <w:tcPr>
            <w:tcW w:w="6662" w:type="dxa"/>
          </w:tcPr>
          <w:p w14:paraId="66720400" w14:textId="7C8FEA62" w:rsidR="00FA1ED2" w:rsidRPr="002D188A" w:rsidRDefault="00FA1ED2" w:rsidP="00EE2631">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FA1ED2" w:rsidRPr="002D188A" w14:paraId="2A76CB90" w14:textId="77777777" w:rsidTr="0007711C">
        <w:trPr>
          <w:trHeight w:val="361"/>
        </w:trPr>
        <w:tc>
          <w:tcPr>
            <w:tcW w:w="2972" w:type="dxa"/>
            <w:vMerge/>
          </w:tcPr>
          <w:p w14:paraId="65D98839" w14:textId="77777777" w:rsidR="00FA1ED2" w:rsidRPr="002D188A" w:rsidRDefault="00FA1ED2" w:rsidP="00EE2631">
            <w:pPr>
              <w:spacing w:line="276" w:lineRule="auto"/>
              <w:rPr>
                <w:rFonts w:ascii="Times New Roman" w:eastAsia="Times New Roman" w:hAnsi="Times New Roman" w:cs="Times New Roman"/>
                <w:b/>
                <w:bCs/>
                <w:sz w:val="24"/>
                <w:szCs w:val="24"/>
                <w:lang w:eastAsia="ru-RU"/>
              </w:rPr>
            </w:pPr>
          </w:p>
        </w:tc>
        <w:tc>
          <w:tcPr>
            <w:tcW w:w="6662" w:type="dxa"/>
            <w:vAlign w:val="bottom"/>
          </w:tcPr>
          <w:p w14:paraId="654BDD54" w14:textId="381FADAF" w:rsidR="00FA1ED2" w:rsidRPr="002D188A" w:rsidRDefault="00FA1ED2" w:rsidP="00EE2631">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Pr>
                <w:rFonts w:ascii="Times New Roman" w:eastAsia="Times New Roman" w:hAnsi="Times New Roman" w:cs="Times New Roman"/>
                <w:b/>
                <w:bCs/>
                <w:sz w:val="24"/>
                <w:szCs w:val="24"/>
                <w:lang w:eastAsia="ru-RU"/>
              </w:rPr>
              <w:t>остоятельная работа обучающихся</w:t>
            </w:r>
          </w:p>
        </w:tc>
      </w:tr>
      <w:tr w:rsidR="00EE2631" w:rsidRPr="002D188A" w14:paraId="297B4BCD" w14:textId="77777777" w:rsidTr="0007711C">
        <w:trPr>
          <w:trHeight w:val="361"/>
        </w:trPr>
        <w:tc>
          <w:tcPr>
            <w:tcW w:w="2972" w:type="dxa"/>
            <w:vMerge w:val="restart"/>
          </w:tcPr>
          <w:p w14:paraId="595B30FC" w14:textId="309EB310" w:rsidR="00EE2631" w:rsidRPr="00EE2631" w:rsidRDefault="00EE2631" w:rsidP="00EE2631">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2.3</w:t>
            </w:r>
            <w:r w:rsidRPr="00EE2631">
              <w:rPr>
                <w:rFonts w:ascii="Times New Roman" w:eastAsia="Times New Roman" w:hAnsi="Times New Roman" w:cs="Times New Roman"/>
                <w:b/>
                <w:bCs/>
                <w:sz w:val="24"/>
                <w:szCs w:val="24"/>
                <w:lang w:eastAsia="ru-RU"/>
              </w:rPr>
              <w:t xml:space="preserve"> Источники распространения искус-</w:t>
            </w:r>
          </w:p>
          <w:p w14:paraId="7E56E3F9" w14:textId="0351F4A9" w:rsidR="00EE2631" w:rsidRPr="002D188A" w:rsidRDefault="00EE2631" w:rsidP="00EE2631">
            <w:pPr>
              <w:spacing w:line="276" w:lineRule="auto"/>
              <w:ind w:right="-109"/>
              <w:rPr>
                <w:rFonts w:ascii="Times New Roman" w:eastAsia="Times New Roman" w:hAnsi="Times New Roman" w:cs="Times New Roman"/>
                <w:b/>
                <w:bCs/>
                <w:sz w:val="24"/>
                <w:szCs w:val="24"/>
                <w:lang w:eastAsia="ru-RU"/>
              </w:rPr>
            </w:pPr>
            <w:r w:rsidRPr="00EE2631">
              <w:rPr>
                <w:rFonts w:ascii="Times New Roman" w:eastAsia="Times New Roman" w:hAnsi="Times New Roman" w:cs="Times New Roman"/>
                <w:b/>
                <w:bCs/>
                <w:sz w:val="24"/>
                <w:szCs w:val="24"/>
                <w:lang w:eastAsia="ru-RU"/>
              </w:rPr>
              <w:t xml:space="preserve">ственных </w:t>
            </w:r>
            <w:r>
              <w:rPr>
                <w:rFonts w:ascii="Times New Roman" w:eastAsia="Times New Roman" w:hAnsi="Times New Roman" w:cs="Times New Roman"/>
                <w:b/>
                <w:bCs/>
                <w:sz w:val="24"/>
                <w:szCs w:val="24"/>
                <w:lang w:eastAsia="ru-RU"/>
              </w:rPr>
              <w:t>р</w:t>
            </w:r>
            <w:r w:rsidRPr="00EE2631">
              <w:rPr>
                <w:rFonts w:ascii="Times New Roman" w:eastAsia="Times New Roman" w:hAnsi="Times New Roman" w:cs="Times New Roman"/>
                <w:b/>
                <w:bCs/>
                <w:sz w:val="24"/>
                <w:szCs w:val="24"/>
                <w:lang w:eastAsia="ru-RU"/>
              </w:rPr>
              <w:t>ади</w:t>
            </w:r>
            <w:r>
              <w:rPr>
                <w:rFonts w:ascii="Times New Roman" w:eastAsia="Times New Roman" w:hAnsi="Times New Roman" w:cs="Times New Roman"/>
                <w:b/>
                <w:bCs/>
                <w:sz w:val="24"/>
                <w:szCs w:val="24"/>
                <w:lang w:eastAsia="ru-RU"/>
              </w:rPr>
              <w:t>онуклидов в окружающей среде</w:t>
            </w:r>
          </w:p>
        </w:tc>
        <w:tc>
          <w:tcPr>
            <w:tcW w:w="6662" w:type="dxa"/>
            <w:vAlign w:val="bottom"/>
          </w:tcPr>
          <w:p w14:paraId="6674CA21" w14:textId="7B31E65C" w:rsidR="00EE2631" w:rsidRPr="002D188A" w:rsidRDefault="00EE2631" w:rsidP="00EE2631">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w:t>
            </w:r>
          </w:p>
        </w:tc>
      </w:tr>
      <w:tr w:rsidR="00EE2631" w:rsidRPr="002D188A" w14:paraId="2006E880" w14:textId="77777777" w:rsidTr="0007711C">
        <w:trPr>
          <w:trHeight w:val="361"/>
        </w:trPr>
        <w:tc>
          <w:tcPr>
            <w:tcW w:w="2972" w:type="dxa"/>
            <w:vMerge/>
          </w:tcPr>
          <w:p w14:paraId="2A5AF38A" w14:textId="77777777" w:rsidR="00EE2631" w:rsidRPr="002D188A" w:rsidRDefault="00EE2631" w:rsidP="00EE2631">
            <w:pPr>
              <w:spacing w:line="276" w:lineRule="auto"/>
              <w:rPr>
                <w:rFonts w:ascii="Times New Roman" w:eastAsia="Times New Roman" w:hAnsi="Times New Roman" w:cs="Times New Roman"/>
                <w:b/>
                <w:bCs/>
                <w:sz w:val="24"/>
                <w:szCs w:val="24"/>
                <w:lang w:eastAsia="ru-RU"/>
              </w:rPr>
            </w:pPr>
          </w:p>
        </w:tc>
        <w:tc>
          <w:tcPr>
            <w:tcW w:w="6662" w:type="dxa"/>
            <w:vAlign w:val="bottom"/>
          </w:tcPr>
          <w:p w14:paraId="7A04838C" w14:textId="77777777" w:rsidR="00EE2631" w:rsidRPr="00EE2631" w:rsidRDefault="00EE2631" w:rsidP="00EE2631">
            <w:pPr>
              <w:spacing w:line="276" w:lineRule="auto"/>
              <w:rPr>
                <w:rFonts w:ascii="Times New Roman" w:eastAsia="Times New Roman" w:hAnsi="Times New Roman" w:cs="Times New Roman"/>
                <w:bCs/>
                <w:sz w:val="24"/>
                <w:szCs w:val="24"/>
                <w:lang w:eastAsia="ru-RU"/>
              </w:rPr>
            </w:pPr>
            <w:r w:rsidRPr="00EE2631">
              <w:rPr>
                <w:rFonts w:ascii="Times New Roman" w:eastAsia="Times New Roman" w:hAnsi="Times New Roman" w:cs="Times New Roman"/>
                <w:bCs/>
                <w:sz w:val="24"/>
                <w:szCs w:val="24"/>
                <w:lang w:eastAsia="ru-RU"/>
              </w:rPr>
              <w:t>Испытания ядерного оружия; ядерные взрывы, проводимые в</w:t>
            </w:r>
          </w:p>
          <w:p w14:paraId="7E3DB2F2" w14:textId="57D46444" w:rsidR="00EE2631" w:rsidRPr="00EE2631" w:rsidRDefault="00EE2631" w:rsidP="00EE2631">
            <w:pPr>
              <w:spacing w:line="276" w:lineRule="auto"/>
              <w:rPr>
                <w:rFonts w:ascii="Times New Roman" w:eastAsia="Times New Roman" w:hAnsi="Times New Roman" w:cs="Times New Roman"/>
                <w:sz w:val="24"/>
                <w:szCs w:val="24"/>
                <w:lang w:eastAsia="ru-RU"/>
              </w:rPr>
            </w:pPr>
            <w:r w:rsidRPr="00EE2631">
              <w:rPr>
                <w:rFonts w:ascii="Times New Roman" w:eastAsia="Times New Roman" w:hAnsi="Times New Roman" w:cs="Times New Roman"/>
                <w:bCs/>
                <w:sz w:val="24"/>
                <w:szCs w:val="24"/>
                <w:lang w:eastAsia="ru-RU"/>
              </w:rPr>
              <w:t>мирных целях; использование обеднённого урана в боезарядах; работа</w:t>
            </w:r>
            <w:r>
              <w:rPr>
                <w:rFonts w:ascii="Times New Roman" w:eastAsia="Times New Roman" w:hAnsi="Times New Roman" w:cs="Times New Roman"/>
                <w:bCs/>
                <w:sz w:val="24"/>
                <w:szCs w:val="24"/>
                <w:lang w:eastAsia="ru-RU"/>
              </w:rPr>
              <w:t xml:space="preserve"> </w:t>
            </w:r>
            <w:r w:rsidRPr="00EE2631">
              <w:rPr>
                <w:rFonts w:ascii="Times New Roman" w:eastAsia="Times New Roman" w:hAnsi="Times New Roman" w:cs="Times New Roman"/>
                <w:bCs/>
                <w:sz w:val="24"/>
                <w:szCs w:val="24"/>
                <w:lang w:eastAsia="ru-RU"/>
              </w:rPr>
              <w:t>транспортных и научно-исследовательских ядерных реакторов,</w:t>
            </w:r>
            <w:r w:rsidRPr="002D188A">
              <w:rPr>
                <w:rFonts w:ascii="Times New Roman" w:eastAsia="Times New Roman" w:hAnsi="Times New Roman" w:cs="Times New Roman"/>
                <w:sz w:val="24"/>
                <w:szCs w:val="24"/>
                <w:lang w:eastAsia="ru-RU"/>
              </w:rPr>
              <w:t xml:space="preserve"> деятельность предприятий ядерного топливного цикла. Радиоэкологические проблемы ЯТЦ: штатный режим работы, отходы предприятий ЯТЦ, крупнейшие аварии, сопровождающиеся выбросом ра</w:t>
            </w:r>
            <w:r>
              <w:rPr>
                <w:rFonts w:ascii="Times New Roman" w:eastAsia="Times New Roman" w:hAnsi="Times New Roman" w:cs="Times New Roman"/>
                <w:sz w:val="24"/>
                <w:szCs w:val="24"/>
                <w:lang w:eastAsia="ru-RU"/>
              </w:rPr>
              <w:t>дионуклидов в окружающую среду.</w:t>
            </w:r>
          </w:p>
        </w:tc>
      </w:tr>
      <w:tr w:rsidR="00EE2631" w:rsidRPr="002D188A" w14:paraId="4A84C0D5" w14:textId="77777777" w:rsidTr="00BA5D70">
        <w:trPr>
          <w:trHeight w:val="361"/>
        </w:trPr>
        <w:tc>
          <w:tcPr>
            <w:tcW w:w="2972" w:type="dxa"/>
            <w:vMerge/>
          </w:tcPr>
          <w:p w14:paraId="454926D1" w14:textId="77777777" w:rsidR="00EE2631" w:rsidRPr="002D188A" w:rsidRDefault="00EE2631" w:rsidP="00EE2631">
            <w:pPr>
              <w:spacing w:line="276" w:lineRule="auto"/>
              <w:rPr>
                <w:rFonts w:ascii="Times New Roman" w:eastAsia="Times New Roman" w:hAnsi="Times New Roman" w:cs="Times New Roman"/>
                <w:b/>
                <w:bCs/>
                <w:sz w:val="24"/>
                <w:szCs w:val="24"/>
                <w:lang w:eastAsia="ru-RU"/>
              </w:rPr>
            </w:pPr>
          </w:p>
        </w:tc>
        <w:tc>
          <w:tcPr>
            <w:tcW w:w="6662" w:type="dxa"/>
          </w:tcPr>
          <w:p w14:paraId="2262FCB0" w14:textId="1EE6D2FF" w:rsidR="00EE2631" w:rsidRPr="002D188A" w:rsidRDefault="00EE2631" w:rsidP="00EE2631">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EE2631" w:rsidRPr="002D188A" w14:paraId="07DD32EE" w14:textId="77777777" w:rsidTr="00BA5D70">
        <w:trPr>
          <w:trHeight w:val="361"/>
        </w:trPr>
        <w:tc>
          <w:tcPr>
            <w:tcW w:w="2972" w:type="dxa"/>
            <w:vMerge/>
          </w:tcPr>
          <w:p w14:paraId="5634B223" w14:textId="77777777" w:rsidR="00EE2631" w:rsidRPr="002D188A" w:rsidRDefault="00EE2631" w:rsidP="00EE2631">
            <w:pPr>
              <w:spacing w:line="276" w:lineRule="auto"/>
              <w:rPr>
                <w:rFonts w:ascii="Times New Roman" w:eastAsia="Times New Roman" w:hAnsi="Times New Roman" w:cs="Times New Roman"/>
                <w:b/>
                <w:bCs/>
                <w:sz w:val="24"/>
                <w:szCs w:val="24"/>
                <w:lang w:eastAsia="ru-RU"/>
              </w:rPr>
            </w:pPr>
          </w:p>
        </w:tc>
        <w:tc>
          <w:tcPr>
            <w:tcW w:w="6662" w:type="dxa"/>
          </w:tcPr>
          <w:p w14:paraId="3EA2D549" w14:textId="3A2FE045" w:rsidR="00EE2631" w:rsidRPr="00EE2631" w:rsidRDefault="00EE2631" w:rsidP="00EE2631">
            <w:pPr>
              <w:spacing w:line="276" w:lineRule="auto"/>
              <w:rPr>
                <w:rFonts w:ascii="Times New Roman" w:eastAsia="Times New Roman" w:hAnsi="Times New Roman" w:cs="Times New Roman"/>
                <w:bCs/>
                <w:sz w:val="24"/>
                <w:szCs w:val="24"/>
                <w:lang w:eastAsia="ru-RU"/>
              </w:rPr>
            </w:pPr>
            <w:r w:rsidRPr="00EE2631">
              <w:rPr>
                <w:rFonts w:ascii="Times New Roman" w:eastAsia="Times New Roman" w:hAnsi="Times New Roman" w:cs="Times New Roman"/>
                <w:bCs/>
                <w:sz w:val="24"/>
                <w:szCs w:val="24"/>
                <w:lang w:eastAsia="ru-RU"/>
              </w:rPr>
              <w:t>Практическая работа 2</w:t>
            </w:r>
            <w:r>
              <w:rPr>
                <w:rFonts w:ascii="Times New Roman" w:eastAsia="Times New Roman" w:hAnsi="Times New Roman" w:cs="Times New Roman"/>
                <w:bCs/>
                <w:sz w:val="24"/>
                <w:szCs w:val="24"/>
                <w:lang w:eastAsia="ru-RU"/>
              </w:rPr>
              <w:t>. Причины и последствия аварии 1957 года.</w:t>
            </w:r>
          </w:p>
        </w:tc>
      </w:tr>
      <w:tr w:rsidR="00EE2631" w:rsidRPr="002D188A" w14:paraId="1561E24A" w14:textId="77777777" w:rsidTr="00BA5D70">
        <w:trPr>
          <w:trHeight w:val="361"/>
        </w:trPr>
        <w:tc>
          <w:tcPr>
            <w:tcW w:w="2972" w:type="dxa"/>
            <w:vMerge/>
          </w:tcPr>
          <w:p w14:paraId="73C34683" w14:textId="77777777" w:rsidR="00EE2631" w:rsidRPr="002D188A" w:rsidRDefault="00EE2631" w:rsidP="00EE2631">
            <w:pPr>
              <w:spacing w:line="276" w:lineRule="auto"/>
              <w:rPr>
                <w:rFonts w:ascii="Times New Roman" w:eastAsia="Times New Roman" w:hAnsi="Times New Roman" w:cs="Times New Roman"/>
                <w:b/>
                <w:bCs/>
                <w:sz w:val="24"/>
                <w:szCs w:val="24"/>
                <w:lang w:eastAsia="ru-RU"/>
              </w:rPr>
            </w:pPr>
          </w:p>
        </w:tc>
        <w:tc>
          <w:tcPr>
            <w:tcW w:w="6662" w:type="dxa"/>
          </w:tcPr>
          <w:p w14:paraId="25750587" w14:textId="6B0E34B2" w:rsidR="00EE2631" w:rsidRPr="00EE2631" w:rsidRDefault="00EE2631" w:rsidP="00EE2631">
            <w:pPr>
              <w:spacing w:line="276" w:lineRule="auto"/>
              <w:rPr>
                <w:rFonts w:ascii="Times New Roman" w:eastAsia="Times New Roman" w:hAnsi="Times New Roman" w:cs="Times New Roman"/>
                <w:bCs/>
                <w:sz w:val="24"/>
                <w:szCs w:val="24"/>
                <w:lang w:eastAsia="ru-RU"/>
              </w:rPr>
            </w:pPr>
            <w:r w:rsidRPr="00EE2631">
              <w:rPr>
                <w:rFonts w:ascii="Times New Roman" w:eastAsia="Times New Roman" w:hAnsi="Times New Roman" w:cs="Times New Roman"/>
                <w:bCs/>
                <w:sz w:val="24"/>
                <w:szCs w:val="24"/>
                <w:lang w:eastAsia="ru-RU"/>
              </w:rPr>
              <w:t xml:space="preserve">Практическая работа </w:t>
            </w:r>
            <w:r>
              <w:rPr>
                <w:rFonts w:ascii="Times New Roman" w:eastAsia="Times New Roman" w:hAnsi="Times New Roman" w:cs="Times New Roman"/>
                <w:bCs/>
                <w:sz w:val="24"/>
                <w:szCs w:val="24"/>
                <w:lang w:eastAsia="ru-RU"/>
              </w:rPr>
              <w:t>3. Радиоэкологические последствия Чернобыльской аварии</w:t>
            </w:r>
          </w:p>
        </w:tc>
      </w:tr>
      <w:tr w:rsidR="00EE2631" w:rsidRPr="002D188A" w14:paraId="59F2FEC4" w14:textId="77777777" w:rsidTr="0007711C">
        <w:trPr>
          <w:trHeight w:val="361"/>
        </w:trPr>
        <w:tc>
          <w:tcPr>
            <w:tcW w:w="2972" w:type="dxa"/>
            <w:vMerge/>
          </w:tcPr>
          <w:p w14:paraId="0EC26EAA" w14:textId="77777777" w:rsidR="00EE2631" w:rsidRPr="002D188A" w:rsidRDefault="00EE2631" w:rsidP="00EE2631">
            <w:pPr>
              <w:spacing w:line="276" w:lineRule="auto"/>
              <w:rPr>
                <w:rFonts w:ascii="Times New Roman" w:eastAsia="Times New Roman" w:hAnsi="Times New Roman" w:cs="Times New Roman"/>
                <w:b/>
                <w:bCs/>
                <w:sz w:val="24"/>
                <w:szCs w:val="24"/>
                <w:lang w:eastAsia="ru-RU"/>
              </w:rPr>
            </w:pPr>
          </w:p>
        </w:tc>
        <w:tc>
          <w:tcPr>
            <w:tcW w:w="6662" w:type="dxa"/>
            <w:vAlign w:val="bottom"/>
          </w:tcPr>
          <w:p w14:paraId="541C3A3C" w14:textId="18394772" w:rsidR="00EE2631" w:rsidRPr="002D188A" w:rsidRDefault="00EE2631" w:rsidP="00EE2631">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Pr>
                <w:rFonts w:ascii="Times New Roman" w:eastAsia="Times New Roman" w:hAnsi="Times New Roman" w:cs="Times New Roman"/>
                <w:b/>
                <w:bCs/>
                <w:sz w:val="24"/>
                <w:szCs w:val="24"/>
                <w:lang w:eastAsia="ru-RU"/>
              </w:rPr>
              <w:t>остоятельная работа обучающихся</w:t>
            </w:r>
          </w:p>
        </w:tc>
      </w:tr>
      <w:tr w:rsidR="00EE2631" w:rsidRPr="002D188A" w14:paraId="34910AF4" w14:textId="77777777" w:rsidTr="0007711C">
        <w:trPr>
          <w:trHeight w:val="361"/>
        </w:trPr>
        <w:tc>
          <w:tcPr>
            <w:tcW w:w="2972" w:type="dxa"/>
            <w:vMerge w:val="restart"/>
          </w:tcPr>
          <w:p w14:paraId="04A0D71B" w14:textId="6C8D916A" w:rsidR="00EE2631" w:rsidRPr="002D188A" w:rsidRDefault="00EE2631" w:rsidP="00EE2631">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2.4</w:t>
            </w:r>
            <w:r w:rsidRPr="002D188A">
              <w:rPr>
                <w:rFonts w:ascii="Times New Roman" w:eastAsia="Times New Roman" w:hAnsi="Times New Roman" w:cs="Times New Roman"/>
                <w:sz w:val="24"/>
                <w:szCs w:val="24"/>
                <w:lang w:eastAsia="ru-RU"/>
              </w:rPr>
              <w:t xml:space="preserve"> </w:t>
            </w:r>
            <w:r w:rsidRPr="00EE2631">
              <w:rPr>
                <w:rFonts w:ascii="Times New Roman" w:eastAsia="Times New Roman" w:hAnsi="Times New Roman" w:cs="Times New Roman"/>
                <w:b/>
                <w:sz w:val="24"/>
                <w:szCs w:val="24"/>
                <w:lang w:eastAsia="ru-RU"/>
              </w:rPr>
              <w:t>Влияние химических свойств радио- нуклидов на пути миграции в биосфере</w:t>
            </w:r>
          </w:p>
        </w:tc>
        <w:tc>
          <w:tcPr>
            <w:tcW w:w="6662" w:type="dxa"/>
            <w:vAlign w:val="bottom"/>
          </w:tcPr>
          <w:p w14:paraId="2968CD19" w14:textId="72992117" w:rsidR="00EE2631" w:rsidRPr="002D188A" w:rsidRDefault="00EE2631" w:rsidP="00EE2631">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EE2631" w:rsidRPr="002D188A" w14:paraId="599F8745" w14:textId="77777777" w:rsidTr="0007711C">
        <w:trPr>
          <w:trHeight w:val="361"/>
        </w:trPr>
        <w:tc>
          <w:tcPr>
            <w:tcW w:w="2972" w:type="dxa"/>
            <w:vMerge/>
          </w:tcPr>
          <w:p w14:paraId="0FA276BE" w14:textId="77777777" w:rsidR="00EE2631" w:rsidRPr="002D188A" w:rsidRDefault="00EE2631" w:rsidP="00EE2631">
            <w:pPr>
              <w:spacing w:line="276" w:lineRule="auto"/>
              <w:rPr>
                <w:rFonts w:ascii="Times New Roman" w:eastAsia="Times New Roman" w:hAnsi="Times New Roman" w:cs="Times New Roman"/>
                <w:b/>
                <w:bCs/>
                <w:sz w:val="24"/>
                <w:szCs w:val="24"/>
                <w:lang w:eastAsia="ru-RU"/>
              </w:rPr>
            </w:pPr>
          </w:p>
        </w:tc>
        <w:tc>
          <w:tcPr>
            <w:tcW w:w="6662" w:type="dxa"/>
            <w:vAlign w:val="bottom"/>
          </w:tcPr>
          <w:p w14:paraId="66B21A15" w14:textId="6661E591" w:rsidR="00EE2631" w:rsidRPr="00EE2631" w:rsidRDefault="00EE2631" w:rsidP="00EE2631">
            <w:pPr>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Влияние химических свойств радионуклидов на пути миграции в биосфере. Проблема кумуляции (самопроизвольного накопления). Ядерно-физические характеристики и химические свойства радионуклидов щелочны</w:t>
            </w:r>
            <w:r>
              <w:rPr>
                <w:rFonts w:ascii="Times New Roman" w:eastAsia="Times New Roman" w:hAnsi="Times New Roman" w:cs="Times New Roman"/>
                <w:sz w:val="24"/>
                <w:szCs w:val="24"/>
                <w:lang w:eastAsia="ru-RU"/>
              </w:rPr>
              <w:t>х и щелочноземельных элементов.</w:t>
            </w:r>
          </w:p>
        </w:tc>
      </w:tr>
      <w:tr w:rsidR="00EE2631" w:rsidRPr="002D188A" w14:paraId="7646CC06" w14:textId="77777777" w:rsidTr="00BA5D70">
        <w:trPr>
          <w:trHeight w:val="361"/>
        </w:trPr>
        <w:tc>
          <w:tcPr>
            <w:tcW w:w="2972" w:type="dxa"/>
            <w:vMerge/>
          </w:tcPr>
          <w:p w14:paraId="573BEEC0" w14:textId="77777777" w:rsidR="00EE2631" w:rsidRPr="002D188A" w:rsidRDefault="00EE2631" w:rsidP="00EE2631">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14319F0" w14:textId="0B967E29" w:rsidR="00EE2631" w:rsidRPr="002D188A" w:rsidRDefault="00EE2631" w:rsidP="00EE2631">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EE2631" w:rsidRPr="002D188A" w14:paraId="7D0FC291" w14:textId="77777777" w:rsidTr="00BA5D70">
        <w:trPr>
          <w:trHeight w:val="361"/>
        </w:trPr>
        <w:tc>
          <w:tcPr>
            <w:tcW w:w="2972" w:type="dxa"/>
            <w:vMerge/>
          </w:tcPr>
          <w:p w14:paraId="61E5335A" w14:textId="77777777" w:rsidR="00EE2631" w:rsidRPr="002D188A" w:rsidRDefault="00EE2631" w:rsidP="00EE2631">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EFDD76" w14:textId="498B67E8" w:rsidR="00EE2631" w:rsidRPr="002D188A" w:rsidRDefault="00EE2631" w:rsidP="00EE2631">
            <w:pPr>
              <w:spacing w:line="276" w:lineRule="auto"/>
              <w:rPr>
                <w:rFonts w:ascii="Times New Roman" w:eastAsia="Times New Roman" w:hAnsi="Times New Roman" w:cs="Times New Roman"/>
                <w:b/>
                <w:bCs/>
                <w:sz w:val="24"/>
                <w:szCs w:val="24"/>
                <w:lang w:eastAsia="ru-RU"/>
              </w:rPr>
            </w:pPr>
          </w:p>
        </w:tc>
      </w:tr>
      <w:tr w:rsidR="00EE2631" w:rsidRPr="002D188A" w14:paraId="0A61483B" w14:textId="77777777" w:rsidTr="00BA5D70">
        <w:trPr>
          <w:trHeight w:val="361"/>
        </w:trPr>
        <w:tc>
          <w:tcPr>
            <w:tcW w:w="2972" w:type="dxa"/>
            <w:vMerge/>
          </w:tcPr>
          <w:p w14:paraId="1333CB6D" w14:textId="77777777" w:rsidR="00EE2631" w:rsidRPr="002D188A" w:rsidRDefault="00EE2631" w:rsidP="00EE2631">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0FCE11" w14:textId="5ABB340C" w:rsidR="00EE2631" w:rsidRPr="002D188A" w:rsidRDefault="00EE2631" w:rsidP="00EE2631">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sidR="00875DE6">
              <w:rPr>
                <w:rFonts w:ascii="Times New Roman" w:eastAsia="Times New Roman" w:hAnsi="Times New Roman" w:cs="Times New Roman"/>
                <w:b/>
                <w:bCs/>
                <w:sz w:val="24"/>
                <w:szCs w:val="24"/>
                <w:lang w:eastAsia="ru-RU"/>
              </w:rPr>
              <w:t>остоятельная работа обучающихся</w:t>
            </w:r>
          </w:p>
        </w:tc>
      </w:tr>
      <w:tr w:rsidR="00F77F67" w:rsidRPr="002D188A" w14:paraId="7620624B" w14:textId="77777777" w:rsidTr="00BA5D70">
        <w:trPr>
          <w:trHeight w:val="361"/>
        </w:trPr>
        <w:tc>
          <w:tcPr>
            <w:tcW w:w="2972" w:type="dxa"/>
            <w:vMerge w:val="restart"/>
          </w:tcPr>
          <w:p w14:paraId="46819329" w14:textId="259B317C" w:rsidR="00F77F67" w:rsidRPr="002D188A" w:rsidRDefault="00F77F67" w:rsidP="00EE2631">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2.5</w:t>
            </w:r>
            <w:r w:rsidRPr="002D188A">
              <w:rPr>
                <w:rFonts w:ascii="Times New Roman" w:eastAsia="Times New Roman" w:hAnsi="Times New Roman" w:cs="Times New Roman"/>
                <w:sz w:val="24"/>
                <w:szCs w:val="24"/>
                <w:lang w:eastAsia="ru-RU"/>
              </w:rPr>
              <w:t xml:space="preserve"> </w:t>
            </w:r>
            <w:r w:rsidRPr="00EE2631">
              <w:rPr>
                <w:rFonts w:ascii="Times New Roman" w:eastAsia="Times New Roman" w:hAnsi="Times New Roman" w:cs="Times New Roman"/>
                <w:b/>
                <w:sz w:val="24"/>
                <w:szCs w:val="24"/>
                <w:lang w:eastAsia="ru-RU"/>
              </w:rPr>
              <w:t>Химич</w:t>
            </w:r>
            <w:r>
              <w:rPr>
                <w:rFonts w:ascii="Times New Roman" w:eastAsia="Times New Roman" w:hAnsi="Times New Roman" w:cs="Times New Roman"/>
                <w:b/>
                <w:sz w:val="24"/>
                <w:szCs w:val="24"/>
                <w:lang w:eastAsia="ru-RU"/>
              </w:rPr>
              <w:t>еские свойства элементов, имею</w:t>
            </w:r>
            <w:r w:rsidRPr="00EE2631">
              <w:rPr>
                <w:rFonts w:ascii="Times New Roman" w:eastAsia="Times New Roman" w:hAnsi="Times New Roman" w:cs="Times New Roman"/>
                <w:b/>
                <w:sz w:val="24"/>
                <w:szCs w:val="24"/>
                <w:lang w:eastAsia="ru-RU"/>
              </w:rPr>
              <w:t>щих</w:t>
            </w:r>
            <w:r>
              <w:rPr>
                <w:rFonts w:ascii="Times New Roman" w:eastAsia="Times New Roman" w:hAnsi="Times New Roman" w:cs="Times New Roman"/>
                <w:b/>
                <w:sz w:val="24"/>
                <w:szCs w:val="24"/>
                <w:lang w:eastAsia="ru-RU"/>
              </w:rPr>
              <w:t xml:space="preserve"> р</w:t>
            </w:r>
            <w:r w:rsidRPr="00EE2631">
              <w:rPr>
                <w:rFonts w:ascii="Times New Roman" w:eastAsia="Times New Roman" w:hAnsi="Times New Roman" w:cs="Times New Roman"/>
                <w:b/>
                <w:sz w:val="24"/>
                <w:szCs w:val="24"/>
                <w:lang w:eastAsia="ru-RU"/>
              </w:rPr>
              <w:t>адиоэкологически значимые изотопы</w:t>
            </w:r>
          </w:p>
        </w:tc>
        <w:tc>
          <w:tcPr>
            <w:tcW w:w="6662" w:type="dxa"/>
            <w:tcBorders>
              <w:top w:val="single" w:sz="4" w:space="0" w:color="auto"/>
              <w:left w:val="single" w:sz="4" w:space="0" w:color="auto"/>
              <w:bottom w:val="single" w:sz="4" w:space="0" w:color="auto"/>
              <w:right w:val="single" w:sz="4" w:space="0" w:color="auto"/>
            </w:tcBorders>
            <w:vAlign w:val="bottom"/>
          </w:tcPr>
          <w:p w14:paraId="73F76D13" w14:textId="417DEFB8" w:rsidR="00F77F67" w:rsidRPr="002D188A" w:rsidRDefault="00F77F67" w:rsidP="00EE2631">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Содержание</w:t>
            </w:r>
          </w:p>
        </w:tc>
      </w:tr>
      <w:tr w:rsidR="00F77F67" w:rsidRPr="002D188A" w14:paraId="1C172282" w14:textId="77777777" w:rsidTr="00BA5D70">
        <w:trPr>
          <w:trHeight w:val="361"/>
        </w:trPr>
        <w:tc>
          <w:tcPr>
            <w:tcW w:w="2972" w:type="dxa"/>
            <w:vMerge/>
          </w:tcPr>
          <w:p w14:paraId="3C424345" w14:textId="77777777" w:rsidR="00F77F67" w:rsidRPr="002D188A" w:rsidRDefault="00F77F67" w:rsidP="00EE2631">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51B8701" w14:textId="476DA5D4" w:rsidR="00F77F67" w:rsidRPr="00F77F67" w:rsidRDefault="00F77F67" w:rsidP="00EE2631">
            <w:pPr>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Редкоземельные элементы (РЗЭ); актиноиды (торий, уран, плутоний); тугоплавкие оксиды (цирконий, ниобий); благородные металлы; галогены; благородные газы. Ядерно-физические характеристики радио</w:t>
            </w:r>
            <w:r>
              <w:rPr>
                <w:rFonts w:ascii="Times New Roman" w:eastAsia="Times New Roman" w:hAnsi="Times New Roman" w:cs="Times New Roman"/>
                <w:sz w:val="24"/>
                <w:szCs w:val="24"/>
                <w:lang w:eastAsia="ru-RU"/>
              </w:rPr>
              <w:t>экологически значимых изотопов.</w:t>
            </w:r>
          </w:p>
        </w:tc>
      </w:tr>
      <w:tr w:rsidR="00F77F67" w:rsidRPr="002D188A" w14:paraId="4D3DCFE5" w14:textId="77777777" w:rsidTr="00BA5D70">
        <w:trPr>
          <w:trHeight w:val="361"/>
        </w:trPr>
        <w:tc>
          <w:tcPr>
            <w:tcW w:w="2972" w:type="dxa"/>
            <w:vMerge/>
          </w:tcPr>
          <w:p w14:paraId="4A7D1384" w14:textId="77777777" w:rsidR="00F77F67" w:rsidRPr="002D188A" w:rsidRDefault="00F77F67" w:rsidP="00F77F67">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6282B9" w14:textId="120E48BB" w:rsidR="00F77F67" w:rsidRPr="002D188A" w:rsidRDefault="00F77F67" w:rsidP="00F77F6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F77F67" w:rsidRPr="002D188A" w14:paraId="11BBEFA0" w14:textId="77777777" w:rsidTr="00BA5D70">
        <w:trPr>
          <w:trHeight w:val="361"/>
        </w:trPr>
        <w:tc>
          <w:tcPr>
            <w:tcW w:w="2972" w:type="dxa"/>
            <w:vMerge/>
          </w:tcPr>
          <w:p w14:paraId="212095DF" w14:textId="77777777" w:rsidR="00F77F67" w:rsidRPr="002D188A" w:rsidRDefault="00F77F67" w:rsidP="00F77F67">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22524B" w14:textId="77777777" w:rsidR="00F77F67" w:rsidRPr="002D188A" w:rsidRDefault="00F77F67" w:rsidP="00F77F67">
            <w:pPr>
              <w:spacing w:line="276" w:lineRule="auto"/>
              <w:rPr>
                <w:rFonts w:ascii="Times New Roman" w:eastAsia="Times New Roman" w:hAnsi="Times New Roman" w:cs="Times New Roman"/>
                <w:b/>
                <w:bCs/>
                <w:sz w:val="24"/>
                <w:szCs w:val="24"/>
                <w:lang w:eastAsia="ru-RU"/>
              </w:rPr>
            </w:pPr>
          </w:p>
        </w:tc>
      </w:tr>
      <w:tr w:rsidR="00F77F67" w:rsidRPr="002D188A" w14:paraId="3B5CA9B4" w14:textId="77777777" w:rsidTr="00BA5D70">
        <w:trPr>
          <w:trHeight w:val="361"/>
        </w:trPr>
        <w:tc>
          <w:tcPr>
            <w:tcW w:w="2972" w:type="dxa"/>
            <w:vMerge/>
          </w:tcPr>
          <w:p w14:paraId="4F386F8F" w14:textId="77777777" w:rsidR="00F77F67" w:rsidRPr="002D188A" w:rsidRDefault="00F77F67" w:rsidP="00F77F67">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1C9A6A" w14:textId="22D80A0B" w:rsidR="00F77F67" w:rsidRPr="002D188A" w:rsidRDefault="00F77F67" w:rsidP="00F77F6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Pr>
                <w:rFonts w:ascii="Times New Roman" w:eastAsia="Times New Roman" w:hAnsi="Times New Roman" w:cs="Times New Roman"/>
                <w:b/>
                <w:bCs/>
                <w:sz w:val="24"/>
                <w:szCs w:val="24"/>
                <w:lang w:eastAsia="ru-RU"/>
              </w:rPr>
              <w:t>остоятельная работа обучающихся</w:t>
            </w:r>
          </w:p>
        </w:tc>
      </w:tr>
      <w:tr w:rsidR="00F77F67" w:rsidRPr="002D188A" w14:paraId="26198DB4" w14:textId="77777777" w:rsidTr="0007711C">
        <w:trPr>
          <w:trHeight w:val="361"/>
        </w:trPr>
        <w:tc>
          <w:tcPr>
            <w:tcW w:w="2972" w:type="dxa"/>
            <w:vMerge w:val="restart"/>
          </w:tcPr>
          <w:p w14:paraId="133CF455" w14:textId="10E5001B" w:rsidR="00F77F67" w:rsidRPr="002D188A" w:rsidRDefault="00F77F67" w:rsidP="00F77F67">
            <w:pPr>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b/>
                <w:bCs/>
                <w:sz w:val="24"/>
                <w:szCs w:val="24"/>
                <w:lang w:eastAsia="ru-RU"/>
              </w:rPr>
              <w:t xml:space="preserve">Тема </w:t>
            </w:r>
            <w:r>
              <w:rPr>
                <w:rFonts w:ascii="Times New Roman" w:eastAsia="Times New Roman" w:hAnsi="Times New Roman" w:cs="Times New Roman"/>
                <w:b/>
                <w:bCs/>
                <w:sz w:val="24"/>
                <w:szCs w:val="24"/>
                <w:lang w:eastAsia="ru-RU"/>
              </w:rPr>
              <w:t xml:space="preserve">2.6. </w:t>
            </w:r>
            <w:r w:rsidRPr="00F77F67">
              <w:rPr>
                <w:rFonts w:ascii="Times New Roman" w:eastAsia="Times New Roman" w:hAnsi="Times New Roman" w:cs="Times New Roman"/>
                <w:b/>
                <w:sz w:val="24"/>
                <w:szCs w:val="24"/>
                <w:lang w:eastAsia="ru-RU"/>
              </w:rPr>
              <w:t xml:space="preserve">Распространение радионуклидов в атмосфере </w:t>
            </w:r>
          </w:p>
          <w:p w14:paraId="5A69A858" w14:textId="085E4510" w:rsidR="00F77F67" w:rsidRPr="002D188A" w:rsidRDefault="00F77F67" w:rsidP="00F77F67">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6C0C1E" w14:textId="6C80E10E" w:rsidR="00F77F67" w:rsidRPr="002D188A" w:rsidRDefault="00F77F67" w:rsidP="00F77F67">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w:t>
            </w:r>
          </w:p>
        </w:tc>
      </w:tr>
      <w:tr w:rsidR="00F77F67" w:rsidRPr="002D188A" w14:paraId="475931A6" w14:textId="77777777" w:rsidTr="0007711C">
        <w:trPr>
          <w:trHeight w:val="361"/>
        </w:trPr>
        <w:tc>
          <w:tcPr>
            <w:tcW w:w="2972" w:type="dxa"/>
            <w:vMerge/>
          </w:tcPr>
          <w:p w14:paraId="3D5DEBB6" w14:textId="77777777" w:rsidR="00F77F67" w:rsidRPr="002D188A" w:rsidRDefault="00F77F67" w:rsidP="00F77F67">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287D3B" w14:textId="1AF4F938" w:rsidR="00F77F67" w:rsidRPr="002D188A" w:rsidRDefault="00F77F67" w:rsidP="00F77F67">
            <w:pPr>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Миграция радионуклидов в атмосфере. Процессы переноса и удаления из атмосферы (вымывание с осадками, сухое выпадение). Моделирование переноса радионуклидов в атмосфере</w:t>
            </w:r>
            <w:r>
              <w:rPr>
                <w:rFonts w:ascii="Times New Roman" w:eastAsia="Times New Roman" w:hAnsi="Times New Roman" w:cs="Times New Roman"/>
                <w:sz w:val="24"/>
                <w:szCs w:val="24"/>
                <w:lang w:eastAsia="ru-RU"/>
              </w:rPr>
              <w:t>.</w:t>
            </w:r>
          </w:p>
        </w:tc>
      </w:tr>
      <w:tr w:rsidR="00F77F67" w:rsidRPr="002D188A" w14:paraId="4C252E3B" w14:textId="77777777" w:rsidTr="0007711C">
        <w:trPr>
          <w:trHeight w:val="361"/>
        </w:trPr>
        <w:tc>
          <w:tcPr>
            <w:tcW w:w="2972" w:type="dxa"/>
            <w:vMerge/>
          </w:tcPr>
          <w:p w14:paraId="43D298C0" w14:textId="77777777" w:rsidR="00F77F67" w:rsidRPr="002D188A" w:rsidRDefault="00F77F67" w:rsidP="00F77F67">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3AE9BA" w14:textId="77777777" w:rsidR="00F77F67" w:rsidRPr="002D188A" w:rsidRDefault="00F77F67" w:rsidP="00F77F6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F77F67" w:rsidRPr="002D188A" w14:paraId="7A3F757B" w14:textId="77777777" w:rsidTr="0007711C">
        <w:trPr>
          <w:trHeight w:val="137"/>
        </w:trPr>
        <w:tc>
          <w:tcPr>
            <w:tcW w:w="2972" w:type="dxa"/>
            <w:vMerge/>
          </w:tcPr>
          <w:p w14:paraId="496B66F9" w14:textId="77777777" w:rsidR="00F77F67" w:rsidRPr="002D188A" w:rsidRDefault="00F77F67" w:rsidP="00F77F67">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5A4615" w14:textId="183A58C0" w:rsidR="00F77F67" w:rsidRPr="002D188A" w:rsidRDefault="00F77F67" w:rsidP="00F77F67">
            <w:pPr>
              <w:spacing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 4. Схема миграционных процессов в атмосфере</w:t>
            </w:r>
          </w:p>
        </w:tc>
      </w:tr>
      <w:tr w:rsidR="00F77F67" w:rsidRPr="002D188A" w14:paraId="19F30999" w14:textId="77777777" w:rsidTr="0007711C">
        <w:trPr>
          <w:trHeight w:val="361"/>
        </w:trPr>
        <w:tc>
          <w:tcPr>
            <w:tcW w:w="2972" w:type="dxa"/>
            <w:vMerge/>
          </w:tcPr>
          <w:p w14:paraId="51AB43E9" w14:textId="77777777" w:rsidR="00F77F67" w:rsidRPr="002D188A" w:rsidRDefault="00F77F67" w:rsidP="00F77F67">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E7C811" w14:textId="6AECA56A" w:rsidR="00F77F67" w:rsidRPr="002D188A" w:rsidRDefault="00F77F67" w:rsidP="00F77F6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Pr>
                <w:rFonts w:ascii="Times New Roman" w:eastAsia="Times New Roman" w:hAnsi="Times New Roman" w:cs="Times New Roman"/>
                <w:b/>
                <w:bCs/>
                <w:sz w:val="24"/>
                <w:szCs w:val="24"/>
                <w:lang w:eastAsia="ru-RU"/>
              </w:rPr>
              <w:t>остоятельная работа обучающихся</w:t>
            </w:r>
          </w:p>
        </w:tc>
      </w:tr>
      <w:tr w:rsidR="00F77F67" w:rsidRPr="002D188A" w14:paraId="6D40AE6F" w14:textId="77777777" w:rsidTr="0007711C">
        <w:trPr>
          <w:trHeight w:val="361"/>
        </w:trPr>
        <w:tc>
          <w:tcPr>
            <w:tcW w:w="2972" w:type="dxa"/>
            <w:vMerge w:val="restart"/>
          </w:tcPr>
          <w:p w14:paraId="00496F69" w14:textId="3547B4E2" w:rsidR="00F77F67" w:rsidRPr="00F77F67" w:rsidRDefault="00F77F67" w:rsidP="00F77F67">
            <w:pPr>
              <w:spacing w:line="276" w:lineRule="auto"/>
              <w:rPr>
                <w:rFonts w:ascii="Times New Roman" w:eastAsia="Times New Roman" w:hAnsi="Times New Roman" w:cs="Times New Roman"/>
                <w:b/>
                <w:bCs/>
                <w:sz w:val="24"/>
                <w:szCs w:val="24"/>
                <w:lang w:eastAsia="ru-RU"/>
              </w:rPr>
            </w:pPr>
            <w:r w:rsidRPr="00F77F67">
              <w:rPr>
                <w:rFonts w:ascii="Times New Roman" w:eastAsia="Times New Roman" w:hAnsi="Times New Roman" w:cs="Times New Roman"/>
                <w:b/>
                <w:bCs/>
                <w:sz w:val="24"/>
                <w:szCs w:val="24"/>
                <w:lang w:eastAsia="ru-RU"/>
              </w:rPr>
              <w:t xml:space="preserve">Тема 2.7. </w:t>
            </w:r>
            <w:r w:rsidRPr="00F77F67">
              <w:rPr>
                <w:rFonts w:ascii="Times New Roman" w:eastAsia="Times New Roman" w:hAnsi="Times New Roman" w:cs="Times New Roman"/>
                <w:b/>
                <w:sz w:val="24"/>
                <w:szCs w:val="24"/>
                <w:lang w:eastAsia="ru-RU"/>
              </w:rPr>
              <w:t>Миграция радионуклидов в гидросфере</w:t>
            </w:r>
          </w:p>
        </w:tc>
        <w:tc>
          <w:tcPr>
            <w:tcW w:w="6662" w:type="dxa"/>
            <w:tcBorders>
              <w:top w:val="single" w:sz="4" w:space="0" w:color="auto"/>
              <w:left w:val="single" w:sz="4" w:space="0" w:color="auto"/>
              <w:bottom w:val="single" w:sz="4" w:space="0" w:color="auto"/>
              <w:right w:val="single" w:sz="4" w:space="0" w:color="auto"/>
            </w:tcBorders>
            <w:vAlign w:val="bottom"/>
          </w:tcPr>
          <w:p w14:paraId="1C43B9EE" w14:textId="2C7869AF" w:rsidR="00F77F67" w:rsidRPr="002D188A" w:rsidRDefault="00F77F67" w:rsidP="00F77F67">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w:t>
            </w:r>
          </w:p>
        </w:tc>
      </w:tr>
      <w:tr w:rsidR="00F77F67" w:rsidRPr="002D188A" w14:paraId="74EF58AA" w14:textId="77777777" w:rsidTr="0007711C">
        <w:trPr>
          <w:trHeight w:val="361"/>
        </w:trPr>
        <w:tc>
          <w:tcPr>
            <w:tcW w:w="2972" w:type="dxa"/>
            <w:vMerge/>
          </w:tcPr>
          <w:p w14:paraId="598B8D46" w14:textId="77777777" w:rsidR="00F77F67" w:rsidRPr="002D188A" w:rsidRDefault="00F77F67" w:rsidP="00F77F67">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B7A2DA" w14:textId="758D8FEB" w:rsidR="00F77F67" w:rsidRPr="002D188A" w:rsidRDefault="00F77F67" w:rsidP="00F77F6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sz w:val="24"/>
                <w:szCs w:val="24"/>
                <w:lang w:eastAsia="ru-RU"/>
              </w:rPr>
              <w:t>Движение радионуклидов в водоёмах. Влияние на биогеохимическое поведение радиоактивных микрокомпонентов</w:t>
            </w:r>
            <w:r>
              <w:rPr>
                <w:rFonts w:ascii="Times New Roman" w:eastAsia="Times New Roman" w:hAnsi="Times New Roman" w:cs="Times New Roman"/>
                <w:sz w:val="24"/>
                <w:szCs w:val="24"/>
                <w:lang w:eastAsia="ru-RU"/>
              </w:rPr>
              <w:t xml:space="preserve"> </w:t>
            </w:r>
            <w:r w:rsidRPr="002D188A">
              <w:rPr>
                <w:rFonts w:ascii="Times New Roman" w:eastAsia="Times New Roman" w:hAnsi="Times New Roman" w:cs="Times New Roman"/>
                <w:sz w:val="24"/>
                <w:szCs w:val="24"/>
                <w:lang w:eastAsia="ru-RU"/>
              </w:rPr>
              <w:t>гидрологических факторов, химических свойств радионуклидов, химических свойств и состава воды (значения рН, ионной силы воды, элементов аналогов).</w:t>
            </w:r>
          </w:p>
        </w:tc>
      </w:tr>
      <w:tr w:rsidR="00F77F67" w:rsidRPr="002D188A" w14:paraId="014104DC" w14:textId="77777777" w:rsidTr="0007711C">
        <w:trPr>
          <w:trHeight w:val="361"/>
        </w:trPr>
        <w:tc>
          <w:tcPr>
            <w:tcW w:w="2972" w:type="dxa"/>
            <w:vMerge/>
          </w:tcPr>
          <w:p w14:paraId="47EB4B71" w14:textId="77777777" w:rsidR="00F77F67" w:rsidRPr="002D188A" w:rsidRDefault="00F77F67" w:rsidP="00F77F67">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B9F6E2" w14:textId="021D0FAA" w:rsidR="00F77F67" w:rsidRPr="002D188A" w:rsidRDefault="00F77F67" w:rsidP="00F77F6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F77F67" w:rsidRPr="002D188A" w14:paraId="440A9C2C" w14:textId="77777777" w:rsidTr="0007711C">
        <w:trPr>
          <w:trHeight w:val="361"/>
        </w:trPr>
        <w:tc>
          <w:tcPr>
            <w:tcW w:w="2972" w:type="dxa"/>
            <w:vMerge/>
          </w:tcPr>
          <w:p w14:paraId="6C3559FC" w14:textId="77777777" w:rsidR="00F77F67" w:rsidRPr="002D188A" w:rsidRDefault="00F77F67" w:rsidP="00F77F67">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5CA1168" w14:textId="3066BD57" w:rsidR="00F77F67" w:rsidRPr="002D188A" w:rsidRDefault="00F77F67" w:rsidP="00F77F67">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Практическая работа 5. Схема миграционных процессов в гидросфере</w:t>
            </w:r>
          </w:p>
        </w:tc>
      </w:tr>
      <w:tr w:rsidR="00F77F67" w:rsidRPr="002D188A" w14:paraId="2C38B34E" w14:textId="77777777" w:rsidTr="00444CF6">
        <w:trPr>
          <w:trHeight w:val="462"/>
        </w:trPr>
        <w:tc>
          <w:tcPr>
            <w:tcW w:w="2972" w:type="dxa"/>
            <w:vMerge/>
          </w:tcPr>
          <w:p w14:paraId="7B0DF574" w14:textId="77777777" w:rsidR="00F77F67" w:rsidRPr="002D188A" w:rsidRDefault="00F77F67" w:rsidP="00F77F67">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18E53FB" w14:textId="6DE26DDC" w:rsidR="00F77F67" w:rsidRPr="002D188A" w:rsidRDefault="00F77F67" w:rsidP="00F77F6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Pr>
                <w:rFonts w:ascii="Times New Roman" w:eastAsia="Times New Roman" w:hAnsi="Times New Roman" w:cs="Times New Roman"/>
                <w:b/>
                <w:bCs/>
                <w:sz w:val="24"/>
                <w:szCs w:val="24"/>
                <w:lang w:eastAsia="ru-RU"/>
              </w:rPr>
              <w:t>остоятельная работа обучающихся</w:t>
            </w:r>
          </w:p>
        </w:tc>
      </w:tr>
      <w:tr w:rsidR="00F77F67" w:rsidRPr="002D188A" w14:paraId="728FA919" w14:textId="77777777" w:rsidTr="0007711C">
        <w:trPr>
          <w:trHeight w:val="361"/>
        </w:trPr>
        <w:tc>
          <w:tcPr>
            <w:tcW w:w="2972" w:type="dxa"/>
            <w:vMerge w:val="restart"/>
          </w:tcPr>
          <w:p w14:paraId="0B3DD137" w14:textId="54D958EB" w:rsidR="00F77F67" w:rsidRPr="00F77F67" w:rsidRDefault="00F77F67" w:rsidP="00F77F67">
            <w:pPr>
              <w:spacing w:line="276" w:lineRule="auto"/>
              <w:rPr>
                <w:rFonts w:ascii="Times New Roman" w:eastAsia="Times New Roman" w:hAnsi="Times New Roman" w:cs="Times New Roman"/>
                <w:b/>
                <w:bCs/>
                <w:sz w:val="24"/>
                <w:szCs w:val="24"/>
                <w:lang w:eastAsia="ru-RU"/>
              </w:rPr>
            </w:pPr>
            <w:r w:rsidRPr="00F77F67">
              <w:rPr>
                <w:rFonts w:ascii="Times New Roman" w:eastAsia="Times New Roman" w:hAnsi="Times New Roman" w:cs="Times New Roman"/>
                <w:b/>
                <w:bCs/>
                <w:sz w:val="24"/>
                <w:szCs w:val="24"/>
                <w:lang w:eastAsia="ru-RU"/>
              </w:rPr>
              <w:t xml:space="preserve">Тема 2.8. </w:t>
            </w:r>
            <w:r w:rsidRPr="00F77F67">
              <w:rPr>
                <w:rFonts w:ascii="Times New Roman" w:eastAsia="Times New Roman" w:hAnsi="Times New Roman" w:cs="Times New Roman"/>
                <w:b/>
                <w:sz w:val="24"/>
                <w:szCs w:val="24"/>
                <w:lang w:eastAsia="ru-RU"/>
              </w:rPr>
              <w:t>Накопление радионуклидов в биоте</w:t>
            </w:r>
          </w:p>
        </w:tc>
        <w:tc>
          <w:tcPr>
            <w:tcW w:w="6662" w:type="dxa"/>
            <w:tcBorders>
              <w:top w:val="single" w:sz="4" w:space="0" w:color="auto"/>
              <w:left w:val="single" w:sz="4" w:space="0" w:color="auto"/>
              <w:bottom w:val="single" w:sz="4" w:space="0" w:color="auto"/>
              <w:right w:val="single" w:sz="4" w:space="0" w:color="auto"/>
            </w:tcBorders>
            <w:vAlign w:val="bottom"/>
          </w:tcPr>
          <w:p w14:paraId="5D8FD949" w14:textId="39BA6144" w:rsidR="00F77F67" w:rsidRPr="002D188A" w:rsidRDefault="00F77F67" w:rsidP="00F77F67">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w:t>
            </w:r>
          </w:p>
        </w:tc>
      </w:tr>
      <w:tr w:rsidR="00F77F67" w:rsidRPr="002D188A" w14:paraId="4ADF6C70" w14:textId="77777777" w:rsidTr="0007711C">
        <w:trPr>
          <w:trHeight w:val="361"/>
        </w:trPr>
        <w:tc>
          <w:tcPr>
            <w:tcW w:w="2972" w:type="dxa"/>
            <w:vMerge/>
          </w:tcPr>
          <w:p w14:paraId="399564AB" w14:textId="77777777" w:rsidR="00F77F67" w:rsidRPr="002D188A" w:rsidRDefault="00F77F67" w:rsidP="00F77F67">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90A06EE" w14:textId="77777777" w:rsidR="00F77F67" w:rsidRPr="00F77F67" w:rsidRDefault="00F77F67" w:rsidP="00F77F67">
            <w:pPr>
              <w:spacing w:line="276" w:lineRule="auto"/>
              <w:rPr>
                <w:rFonts w:ascii="Times New Roman" w:eastAsia="Times New Roman" w:hAnsi="Times New Roman" w:cs="Times New Roman"/>
                <w:bCs/>
                <w:sz w:val="24"/>
                <w:szCs w:val="24"/>
                <w:lang w:eastAsia="ru-RU"/>
              </w:rPr>
            </w:pPr>
            <w:r w:rsidRPr="00F77F67">
              <w:rPr>
                <w:rFonts w:ascii="Times New Roman" w:eastAsia="Times New Roman" w:hAnsi="Times New Roman" w:cs="Times New Roman"/>
                <w:bCs/>
                <w:sz w:val="24"/>
                <w:szCs w:val="24"/>
                <w:lang w:eastAsia="ru-RU"/>
              </w:rPr>
              <w:t>Концентрирование радионуклидов в живом веществе,</w:t>
            </w:r>
          </w:p>
          <w:p w14:paraId="3343CB6A" w14:textId="04E2B2A6" w:rsidR="00F77F67" w:rsidRPr="002D188A" w:rsidRDefault="00F77F67" w:rsidP="00F77F67">
            <w:pPr>
              <w:spacing w:line="276" w:lineRule="auto"/>
              <w:rPr>
                <w:rFonts w:ascii="Times New Roman" w:eastAsia="Times New Roman" w:hAnsi="Times New Roman" w:cs="Times New Roman"/>
                <w:b/>
                <w:bCs/>
                <w:sz w:val="24"/>
                <w:szCs w:val="24"/>
                <w:lang w:eastAsia="ru-RU"/>
              </w:rPr>
            </w:pPr>
            <w:r w:rsidRPr="00F77F67">
              <w:rPr>
                <w:rFonts w:ascii="Times New Roman" w:eastAsia="Times New Roman" w:hAnsi="Times New Roman" w:cs="Times New Roman"/>
                <w:bCs/>
                <w:sz w:val="24"/>
                <w:szCs w:val="24"/>
                <w:lang w:eastAsia="ru-RU"/>
              </w:rPr>
              <w:t>коэффициен</w:t>
            </w:r>
            <w:r>
              <w:rPr>
                <w:rFonts w:ascii="Times New Roman" w:eastAsia="Times New Roman" w:hAnsi="Times New Roman" w:cs="Times New Roman"/>
                <w:bCs/>
                <w:sz w:val="24"/>
                <w:szCs w:val="24"/>
                <w:lang w:eastAsia="ru-RU"/>
              </w:rPr>
              <w:t>т</w:t>
            </w:r>
            <w:r>
              <w:rPr>
                <w:rFonts w:ascii="Times New Roman" w:eastAsia="Times New Roman" w:hAnsi="Times New Roman" w:cs="Times New Roman"/>
                <w:bCs/>
                <w:sz w:val="24"/>
                <w:szCs w:val="24"/>
                <w:lang w:eastAsia="ru-RU"/>
              </w:rPr>
              <w:tab/>
              <w:t>накопления.</w:t>
            </w:r>
            <w:r>
              <w:rPr>
                <w:rFonts w:ascii="Times New Roman" w:eastAsia="Times New Roman" w:hAnsi="Times New Roman" w:cs="Times New Roman"/>
                <w:bCs/>
                <w:sz w:val="24"/>
                <w:szCs w:val="24"/>
                <w:lang w:eastAsia="ru-RU"/>
              </w:rPr>
              <w:tab/>
              <w:t>Наземные</w:t>
            </w:r>
            <w:r>
              <w:rPr>
                <w:rFonts w:ascii="Times New Roman" w:eastAsia="Times New Roman" w:hAnsi="Times New Roman" w:cs="Times New Roman"/>
                <w:bCs/>
                <w:sz w:val="24"/>
                <w:szCs w:val="24"/>
                <w:lang w:eastAsia="ru-RU"/>
              </w:rPr>
              <w:tab/>
              <w:t xml:space="preserve">и водные </w:t>
            </w:r>
            <w:r w:rsidRPr="00F77F67">
              <w:rPr>
                <w:rFonts w:ascii="Times New Roman" w:eastAsia="Times New Roman" w:hAnsi="Times New Roman" w:cs="Times New Roman"/>
                <w:bCs/>
                <w:sz w:val="24"/>
                <w:szCs w:val="24"/>
                <w:lang w:eastAsia="ru-RU"/>
              </w:rPr>
              <w:t>пищевые цепи.</w:t>
            </w:r>
            <w:r>
              <w:rPr>
                <w:rFonts w:ascii="Times New Roman" w:eastAsia="Times New Roman" w:hAnsi="Times New Roman" w:cs="Times New Roman"/>
                <w:bCs/>
                <w:sz w:val="24"/>
                <w:szCs w:val="24"/>
                <w:lang w:eastAsia="ru-RU"/>
              </w:rPr>
              <w:t xml:space="preserve"> </w:t>
            </w:r>
            <w:r w:rsidRPr="00F77F67">
              <w:rPr>
                <w:rFonts w:ascii="Times New Roman" w:eastAsia="Times New Roman" w:hAnsi="Times New Roman" w:cs="Times New Roman"/>
                <w:bCs/>
                <w:sz w:val="24"/>
                <w:szCs w:val="24"/>
                <w:lang w:eastAsia="ru-RU"/>
              </w:rPr>
              <w:t>Поглощени</w:t>
            </w:r>
            <w:r>
              <w:rPr>
                <w:rFonts w:ascii="Times New Roman" w:eastAsia="Times New Roman" w:hAnsi="Times New Roman" w:cs="Times New Roman"/>
                <w:bCs/>
                <w:sz w:val="24"/>
                <w:szCs w:val="24"/>
                <w:lang w:eastAsia="ru-RU"/>
              </w:rPr>
              <w:t>е</w:t>
            </w:r>
            <w:r>
              <w:rPr>
                <w:rFonts w:ascii="Times New Roman" w:eastAsia="Times New Roman" w:hAnsi="Times New Roman" w:cs="Times New Roman"/>
                <w:bCs/>
                <w:sz w:val="24"/>
                <w:szCs w:val="24"/>
                <w:lang w:eastAsia="ru-RU"/>
              </w:rPr>
              <w:tab/>
              <w:t>и распределение</w:t>
            </w:r>
            <w:r>
              <w:rPr>
                <w:rFonts w:ascii="Times New Roman" w:eastAsia="Times New Roman" w:hAnsi="Times New Roman" w:cs="Times New Roman"/>
                <w:bCs/>
                <w:sz w:val="24"/>
                <w:szCs w:val="24"/>
                <w:lang w:eastAsia="ru-RU"/>
              </w:rPr>
              <w:tab/>
              <w:t xml:space="preserve">радионуклидов в </w:t>
            </w:r>
            <w:r w:rsidRPr="00F77F67">
              <w:rPr>
                <w:rFonts w:ascii="Times New Roman" w:eastAsia="Times New Roman" w:hAnsi="Times New Roman" w:cs="Times New Roman"/>
                <w:bCs/>
                <w:sz w:val="24"/>
                <w:szCs w:val="24"/>
                <w:lang w:eastAsia="ru-RU"/>
              </w:rPr>
              <w:t>растениях.</w:t>
            </w:r>
            <w:r>
              <w:rPr>
                <w:rFonts w:ascii="Times New Roman" w:eastAsia="Times New Roman" w:hAnsi="Times New Roman" w:cs="Times New Roman"/>
                <w:bCs/>
                <w:sz w:val="24"/>
                <w:szCs w:val="24"/>
                <w:lang w:eastAsia="ru-RU"/>
              </w:rPr>
              <w:t xml:space="preserve"> </w:t>
            </w:r>
            <w:r w:rsidRPr="00F77F67">
              <w:rPr>
                <w:rFonts w:ascii="Times New Roman" w:eastAsia="Times New Roman" w:hAnsi="Times New Roman" w:cs="Times New Roman"/>
                <w:bCs/>
                <w:sz w:val="24"/>
                <w:szCs w:val="24"/>
                <w:lang w:eastAsia="ru-RU"/>
              </w:rPr>
              <w:t>Использование</w:t>
            </w:r>
            <w:r w:rsidRPr="00F77F67">
              <w:rPr>
                <w:rFonts w:ascii="Times New Roman" w:eastAsia="Times New Roman" w:hAnsi="Times New Roman" w:cs="Times New Roman"/>
                <w:bCs/>
                <w:sz w:val="24"/>
                <w:szCs w:val="24"/>
                <w:lang w:eastAsia="ru-RU"/>
              </w:rPr>
              <w:tab/>
              <w:t>концентрирующих</w:t>
            </w:r>
            <w:r w:rsidRPr="00F77F67">
              <w:rPr>
                <w:rFonts w:ascii="Times New Roman" w:eastAsia="Times New Roman" w:hAnsi="Times New Roman" w:cs="Times New Roman"/>
                <w:bCs/>
                <w:sz w:val="24"/>
                <w:szCs w:val="24"/>
                <w:lang w:eastAsia="ru-RU"/>
              </w:rPr>
              <w:tab/>
              <w:t>свойств почвы</w:t>
            </w:r>
            <w:r w:rsidRPr="00F77F67">
              <w:rPr>
                <w:rFonts w:ascii="Times New Roman" w:eastAsia="Times New Roman" w:hAnsi="Times New Roman" w:cs="Times New Roman"/>
                <w:bCs/>
                <w:sz w:val="24"/>
                <w:szCs w:val="24"/>
                <w:lang w:eastAsia="ru-RU"/>
              </w:rPr>
              <w:tab/>
              <w:t>и биоты в</w:t>
            </w:r>
            <w:r>
              <w:rPr>
                <w:rFonts w:ascii="Times New Roman" w:eastAsia="Times New Roman" w:hAnsi="Times New Roman" w:cs="Times New Roman"/>
                <w:bCs/>
                <w:sz w:val="24"/>
                <w:szCs w:val="24"/>
                <w:lang w:eastAsia="ru-RU"/>
              </w:rPr>
              <w:t xml:space="preserve"> </w:t>
            </w:r>
            <w:r w:rsidRPr="00F77F67">
              <w:rPr>
                <w:rFonts w:ascii="Times New Roman" w:eastAsia="Times New Roman" w:hAnsi="Times New Roman" w:cs="Times New Roman"/>
                <w:bCs/>
                <w:sz w:val="24"/>
                <w:szCs w:val="24"/>
                <w:lang w:eastAsia="ru-RU"/>
              </w:rPr>
              <w:t>методах реабилитации загрязнённых территорий. Перенос</w:t>
            </w:r>
            <w:r>
              <w:rPr>
                <w:rFonts w:ascii="Times New Roman" w:eastAsia="Times New Roman" w:hAnsi="Times New Roman" w:cs="Times New Roman"/>
                <w:bCs/>
                <w:sz w:val="24"/>
                <w:szCs w:val="24"/>
                <w:lang w:eastAsia="ru-RU"/>
              </w:rPr>
              <w:t xml:space="preserve"> </w:t>
            </w:r>
            <w:r w:rsidRPr="00F77F67">
              <w:rPr>
                <w:rFonts w:ascii="Times New Roman" w:eastAsia="Times New Roman" w:hAnsi="Times New Roman" w:cs="Times New Roman"/>
                <w:bCs/>
                <w:sz w:val="24"/>
                <w:szCs w:val="24"/>
                <w:lang w:eastAsia="ru-RU"/>
              </w:rPr>
              <w:t>радионуклидов в тело животных и включение их в метаболизм.</w:t>
            </w:r>
            <w:r>
              <w:rPr>
                <w:rFonts w:ascii="Times New Roman" w:eastAsia="Times New Roman" w:hAnsi="Times New Roman" w:cs="Times New Roman"/>
                <w:bCs/>
                <w:sz w:val="24"/>
                <w:szCs w:val="24"/>
                <w:lang w:eastAsia="ru-RU"/>
              </w:rPr>
              <w:t xml:space="preserve"> </w:t>
            </w:r>
            <w:r w:rsidRPr="00F77F67">
              <w:rPr>
                <w:rFonts w:ascii="Times New Roman" w:eastAsia="Times New Roman" w:hAnsi="Times New Roman" w:cs="Times New Roman"/>
                <w:bCs/>
                <w:sz w:val="24"/>
                <w:szCs w:val="24"/>
                <w:lang w:eastAsia="ru-RU"/>
              </w:rPr>
              <w:t>Радиоэкологически значимые радионуклиды в пищевых цепях.</w:t>
            </w:r>
          </w:p>
        </w:tc>
      </w:tr>
      <w:tr w:rsidR="00F77F67" w:rsidRPr="002D188A" w14:paraId="7B9538AD" w14:textId="77777777" w:rsidTr="0007711C">
        <w:trPr>
          <w:trHeight w:val="361"/>
        </w:trPr>
        <w:tc>
          <w:tcPr>
            <w:tcW w:w="2972" w:type="dxa"/>
            <w:vMerge/>
          </w:tcPr>
          <w:p w14:paraId="685E85D0" w14:textId="77777777" w:rsidR="00F77F67" w:rsidRPr="002D188A" w:rsidRDefault="00F77F67" w:rsidP="00F77F67">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D406CA9" w14:textId="29D4CA10" w:rsidR="00F77F67" w:rsidRPr="002D188A" w:rsidRDefault="00F77F67" w:rsidP="00F77F6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F77F67" w:rsidRPr="002D188A" w14:paraId="6AA60770" w14:textId="77777777" w:rsidTr="0007711C">
        <w:trPr>
          <w:trHeight w:val="361"/>
        </w:trPr>
        <w:tc>
          <w:tcPr>
            <w:tcW w:w="2972" w:type="dxa"/>
            <w:vMerge/>
          </w:tcPr>
          <w:p w14:paraId="09E5D97A" w14:textId="77777777" w:rsidR="00F77F67" w:rsidRPr="002D188A" w:rsidRDefault="00F77F67" w:rsidP="00F77F67">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D4C568" w14:textId="18C6BECB" w:rsidR="00F77F67" w:rsidRPr="002D188A" w:rsidRDefault="00F77F67" w:rsidP="00444CF6">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Практическая работа </w:t>
            </w:r>
            <w:r w:rsidR="00444CF6">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00444CF6">
              <w:rPr>
                <w:rFonts w:ascii="Times New Roman" w:eastAsia="Times New Roman" w:hAnsi="Times New Roman" w:cs="Times New Roman"/>
                <w:sz w:val="24"/>
                <w:szCs w:val="24"/>
                <w:lang w:eastAsia="ru-RU"/>
              </w:rPr>
              <w:t>Пути попадания радионуклидов в живые организмы</w:t>
            </w:r>
          </w:p>
        </w:tc>
      </w:tr>
      <w:tr w:rsidR="00F77F67" w:rsidRPr="002D188A" w14:paraId="73E4B42C" w14:textId="77777777" w:rsidTr="0007711C">
        <w:trPr>
          <w:trHeight w:val="361"/>
        </w:trPr>
        <w:tc>
          <w:tcPr>
            <w:tcW w:w="2972" w:type="dxa"/>
            <w:vMerge/>
          </w:tcPr>
          <w:p w14:paraId="0AE88229" w14:textId="77777777" w:rsidR="00F77F67" w:rsidRPr="002D188A" w:rsidRDefault="00F77F67" w:rsidP="00F77F67">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D614B2" w14:textId="57A37358" w:rsidR="00F77F67" w:rsidRPr="002D188A" w:rsidRDefault="00F77F67" w:rsidP="00F77F67">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Pr>
                <w:rFonts w:ascii="Times New Roman" w:eastAsia="Times New Roman" w:hAnsi="Times New Roman" w:cs="Times New Roman"/>
                <w:b/>
                <w:bCs/>
                <w:sz w:val="24"/>
                <w:szCs w:val="24"/>
                <w:lang w:eastAsia="ru-RU"/>
              </w:rPr>
              <w:t>остоятельная работа обучающихся</w:t>
            </w:r>
          </w:p>
        </w:tc>
      </w:tr>
      <w:tr w:rsidR="00444CF6" w:rsidRPr="002D188A" w14:paraId="66858242" w14:textId="77777777" w:rsidTr="0007711C">
        <w:trPr>
          <w:trHeight w:val="361"/>
        </w:trPr>
        <w:tc>
          <w:tcPr>
            <w:tcW w:w="2972" w:type="dxa"/>
            <w:vMerge w:val="restart"/>
          </w:tcPr>
          <w:p w14:paraId="74B244CC" w14:textId="26F2A694" w:rsidR="00444CF6" w:rsidRPr="00444CF6" w:rsidRDefault="00444CF6" w:rsidP="00F77F67">
            <w:pPr>
              <w:spacing w:line="276" w:lineRule="auto"/>
              <w:rPr>
                <w:rFonts w:ascii="Times New Roman" w:eastAsia="Times New Roman" w:hAnsi="Times New Roman" w:cs="Times New Roman"/>
                <w:b/>
                <w:sz w:val="24"/>
                <w:szCs w:val="24"/>
                <w:lang w:eastAsia="ru-RU"/>
              </w:rPr>
            </w:pPr>
            <w:r w:rsidRPr="00444CF6">
              <w:rPr>
                <w:rFonts w:ascii="Times New Roman" w:eastAsia="Times New Roman" w:hAnsi="Times New Roman" w:cs="Times New Roman"/>
                <w:b/>
                <w:bCs/>
                <w:sz w:val="24"/>
                <w:szCs w:val="24"/>
                <w:lang w:eastAsia="ru-RU"/>
              </w:rPr>
              <w:t xml:space="preserve">Тема 2.9. </w:t>
            </w:r>
            <w:r w:rsidRPr="00444CF6">
              <w:rPr>
                <w:rFonts w:ascii="Times New Roman" w:eastAsia="Times New Roman" w:hAnsi="Times New Roman" w:cs="Times New Roman"/>
                <w:b/>
                <w:sz w:val="24"/>
                <w:szCs w:val="24"/>
                <w:lang w:eastAsia="ru-RU"/>
              </w:rPr>
              <w:t xml:space="preserve">Определение радионуклидов в объектах окружающей среды </w:t>
            </w:r>
          </w:p>
        </w:tc>
        <w:tc>
          <w:tcPr>
            <w:tcW w:w="6662" w:type="dxa"/>
            <w:tcBorders>
              <w:top w:val="single" w:sz="4" w:space="0" w:color="auto"/>
              <w:left w:val="single" w:sz="4" w:space="0" w:color="auto"/>
              <w:bottom w:val="single" w:sz="4" w:space="0" w:color="auto"/>
              <w:right w:val="single" w:sz="4" w:space="0" w:color="auto"/>
            </w:tcBorders>
            <w:vAlign w:val="bottom"/>
          </w:tcPr>
          <w:p w14:paraId="760630A8" w14:textId="78DA027B" w:rsidR="00444CF6" w:rsidRPr="002D188A" w:rsidRDefault="00444CF6" w:rsidP="00F77F67">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w:t>
            </w:r>
          </w:p>
        </w:tc>
      </w:tr>
      <w:tr w:rsidR="00444CF6" w:rsidRPr="002D188A" w14:paraId="7EABE6E0" w14:textId="77777777" w:rsidTr="0007711C">
        <w:trPr>
          <w:trHeight w:val="361"/>
        </w:trPr>
        <w:tc>
          <w:tcPr>
            <w:tcW w:w="2972" w:type="dxa"/>
            <w:vMerge/>
          </w:tcPr>
          <w:p w14:paraId="0B5B94A6" w14:textId="77777777" w:rsidR="00444CF6" w:rsidRPr="002D188A" w:rsidRDefault="00444CF6" w:rsidP="00F77F67">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6256E1" w14:textId="75712E88" w:rsidR="00444CF6" w:rsidRPr="00444CF6" w:rsidRDefault="00444CF6" w:rsidP="00F77F67">
            <w:pPr>
              <w:spacing w:line="276" w:lineRule="auto"/>
              <w:rPr>
                <w:rFonts w:ascii="Times New Roman" w:eastAsia="Times New Roman" w:hAnsi="Times New Roman" w:cs="Times New Roman"/>
                <w:sz w:val="24"/>
                <w:szCs w:val="24"/>
                <w:lang w:eastAsia="ru-RU"/>
              </w:rPr>
            </w:pPr>
            <w:r w:rsidRPr="002D188A">
              <w:rPr>
                <w:rFonts w:ascii="Times New Roman" w:eastAsia="Times New Roman" w:hAnsi="Times New Roman" w:cs="Times New Roman"/>
                <w:sz w:val="24"/>
                <w:szCs w:val="24"/>
                <w:lang w:eastAsia="ru-RU"/>
              </w:rPr>
              <w:t>Постановка задачи, выбор метода определения радионуклида. Методы отбора и подготовки проб (консервирование, концентрирование, разделение и выделение радиоактивных микрокомпонентов). Применение носителей, определение химического вых</w:t>
            </w:r>
            <w:r>
              <w:rPr>
                <w:rFonts w:ascii="Times New Roman" w:eastAsia="Times New Roman" w:hAnsi="Times New Roman" w:cs="Times New Roman"/>
                <w:sz w:val="24"/>
                <w:szCs w:val="24"/>
                <w:lang w:eastAsia="ru-RU"/>
              </w:rPr>
              <w:t>ода.</w:t>
            </w:r>
          </w:p>
        </w:tc>
      </w:tr>
      <w:tr w:rsidR="00444CF6" w:rsidRPr="002D188A" w14:paraId="3ECB85C3" w14:textId="77777777" w:rsidTr="0007711C">
        <w:trPr>
          <w:trHeight w:val="361"/>
        </w:trPr>
        <w:tc>
          <w:tcPr>
            <w:tcW w:w="2972" w:type="dxa"/>
            <w:vMerge/>
          </w:tcPr>
          <w:p w14:paraId="559E6711" w14:textId="77777777" w:rsidR="00444CF6" w:rsidRPr="002D188A" w:rsidRDefault="00444CF6" w:rsidP="00444CF6">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E4DBA8" w14:textId="7C1D360A" w:rsidR="00444CF6" w:rsidRPr="002D188A" w:rsidRDefault="00444CF6" w:rsidP="00444CF6">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444CF6" w:rsidRPr="002D188A" w14:paraId="6D5A62C2" w14:textId="77777777" w:rsidTr="0007711C">
        <w:trPr>
          <w:trHeight w:val="361"/>
        </w:trPr>
        <w:tc>
          <w:tcPr>
            <w:tcW w:w="2972" w:type="dxa"/>
            <w:vMerge/>
          </w:tcPr>
          <w:p w14:paraId="5D44D705" w14:textId="77777777" w:rsidR="00444CF6" w:rsidRPr="002D188A" w:rsidRDefault="00444CF6" w:rsidP="00444CF6">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F9C72A" w14:textId="4DDF1C39" w:rsidR="00444CF6" w:rsidRPr="002D188A" w:rsidRDefault="00444CF6" w:rsidP="00444CF6">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Практическая работа 7. Отбор проб почвы и воды для определения миграционных процессов в объектах окружающей среды</w:t>
            </w:r>
          </w:p>
        </w:tc>
      </w:tr>
      <w:tr w:rsidR="00444CF6" w:rsidRPr="002D188A" w14:paraId="1649FA1A" w14:textId="77777777" w:rsidTr="0007711C">
        <w:trPr>
          <w:trHeight w:val="361"/>
        </w:trPr>
        <w:tc>
          <w:tcPr>
            <w:tcW w:w="2972" w:type="dxa"/>
            <w:vMerge/>
          </w:tcPr>
          <w:p w14:paraId="504216F6" w14:textId="77777777" w:rsidR="00444CF6" w:rsidRPr="002D188A" w:rsidRDefault="00444CF6" w:rsidP="00444CF6">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77BAE7" w14:textId="636ED40B" w:rsidR="00444CF6" w:rsidRPr="002D188A" w:rsidRDefault="00444CF6" w:rsidP="00444CF6">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Pr>
                <w:rFonts w:ascii="Times New Roman" w:eastAsia="Times New Roman" w:hAnsi="Times New Roman" w:cs="Times New Roman"/>
                <w:b/>
                <w:bCs/>
                <w:sz w:val="24"/>
                <w:szCs w:val="24"/>
                <w:lang w:eastAsia="ru-RU"/>
              </w:rPr>
              <w:t>остоятельная работа обучающихся</w:t>
            </w:r>
          </w:p>
        </w:tc>
      </w:tr>
      <w:tr w:rsidR="00875DE6" w:rsidRPr="002D188A" w14:paraId="3B924242" w14:textId="77777777" w:rsidTr="0007711C">
        <w:trPr>
          <w:trHeight w:val="361"/>
        </w:trPr>
        <w:tc>
          <w:tcPr>
            <w:tcW w:w="2972" w:type="dxa"/>
            <w:vMerge w:val="restart"/>
          </w:tcPr>
          <w:p w14:paraId="08B83A23" w14:textId="6836BEFD" w:rsidR="00875DE6" w:rsidRPr="002D188A" w:rsidRDefault="00875DE6" w:rsidP="00444CF6">
            <w:pPr>
              <w:spacing w:line="276" w:lineRule="auto"/>
              <w:rPr>
                <w:rFonts w:ascii="Times New Roman" w:eastAsia="Times New Roman" w:hAnsi="Times New Roman" w:cs="Times New Roman"/>
                <w:b/>
                <w:bCs/>
                <w:sz w:val="24"/>
                <w:szCs w:val="24"/>
                <w:lang w:eastAsia="ru-RU"/>
              </w:rPr>
            </w:pPr>
            <w:r w:rsidRPr="00444CF6">
              <w:rPr>
                <w:rFonts w:ascii="Times New Roman" w:eastAsia="Times New Roman" w:hAnsi="Times New Roman" w:cs="Times New Roman"/>
                <w:b/>
                <w:bCs/>
                <w:sz w:val="24"/>
                <w:szCs w:val="24"/>
                <w:lang w:eastAsia="ru-RU"/>
              </w:rPr>
              <w:t>Тема 2.</w:t>
            </w:r>
            <w:r>
              <w:rPr>
                <w:rFonts w:ascii="Times New Roman" w:eastAsia="Times New Roman" w:hAnsi="Times New Roman" w:cs="Times New Roman"/>
                <w:b/>
                <w:bCs/>
                <w:sz w:val="24"/>
                <w:szCs w:val="24"/>
                <w:lang w:eastAsia="ru-RU"/>
              </w:rPr>
              <w:t>10</w:t>
            </w:r>
            <w:r w:rsidRPr="00444CF6">
              <w:rPr>
                <w:rFonts w:ascii="Times New Roman" w:eastAsia="Times New Roman" w:hAnsi="Times New Roman" w:cs="Times New Roman"/>
                <w:b/>
                <w:bCs/>
                <w:sz w:val="24"/>
                <w:szCs w:val="24"/>
                <w:lang w:eastAsia="ru-RU"/>
              </w:rPr>
              <w:t>. Особенности обращения с отходами ядерного топливного цикла</w:t>
            </w:r>
          </w:p>
        </w:tc>
        <w:tc>
          <w:tcPr>
            <w:tcW w:w="6662" w:type="dxa"/>
            <w:tcBorders>
              <w:top w:val="single" w:sz="4" w:space="0" w:color="auto"/>
              <w:left w:val="single" w:sz="4" w:space="0" w:color="auto"/>
              <w:bottom w:val="single" w:sz="4" w:space="0" w:color="auto"/>
              <w:right w:val="single" w:sz="4" w:space="0" w:color="auto"/>
            </w:tcBorders>
            <w:vAlign w:val="bottom"/>
          </w:tcPr>
          <w:p w14:paraId="1E9B016C" w14:textId="6B7CB18A" w:rsidR="00875DE6" w:rsidRPr="002D188A" w:rsidRDefault="00875DE6" w:rsidP="00444CF6">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w:t>
            </w:r>
          </w:p>
        </w:tc>
      </w:tr>
      <w:tr w:rsidR="00875DE6" w:rsidRPr="002D188A" w14:paraId="2F404F02" w14:textId="77777777" w:rsidTr="0007711C">
        <w:trPr>
          <w:trHeight w:val="361"/>
        </w:trPr>
        <w:tc>
          <w:tcPr>
            <w:tcW w:w="2972" w:type="dxa"/>
            <w:vMerge/>
          </w:tcPr>
          <w:p w14:paraId="74229635" w14:textId="77777777" w:rsidR="00875DE6" w:rsidRPr="002D188A" w:rsidRDefault="00875DE6" w:rsidP="00444CF6">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18F788" w14:textId="77777777" w:rsidR="00875DE6" w:rsidRPr="00444CF6" w:rsidRDefault="00875DE6" w:rsidP="00444CF6">
            <w:pPr>
              <w:spacing w:line="276" w:lineRule="auto"/>
              <w:rPr>
                <w:rFonts w:ascii="Times New Roman" w:eastAsia="Times New Roman" w:hAnsi="Times New Roman" w:cs="Times New Roman"/>
                <w:bCs/>
                <w:sz w:val="24"/>
                <w:szCs w:val="24"/>
                <w:lang w:eastAsia="ru-RU"/>
              </w:rPr>
            </w:pPr>
            <w:r w:rsidRPr="00444CF6">
              <w:rPr>
                <w:rFonts w:ascii="Times New Roman" w:eastAsia="Times New Roman" w:hAnsi="Times New Roman" w:cs="Times New Roman"/>
                <w:bCs/>
                <w:sz w:val="24"/>
                <w:szCs w:val="24"/>
                <w:lang w:eastAsia="ru-RU"/>
              </w:rPr>
              <w:t>Обращение с жидкими радиоактивными отходами (ЖРО).</w:t>
            </w:r>
          </w:p>
          <w:p w14:paraId="16C8BACC" w14:textId="77777777" w:rsidR="00875DE6" w:rsidRPr="00444CF6" w:rsidRDefault="00875DE6" w:rsidP="00444CF6">
            <w:pPr>
              <w:spacing w:line="276" w:lineRule="auto"/>
              <w:rPr>
                <w:rFonts w:ascii="Times New Roman" w:eastAsia="Times New Roman" w:hAnsi="Times New Roman" w:cs="Times New Roman"/>
                <w:bCs/>
                <w:sz w:val="24"/>
                <w:szCs w:val="24"/>
                <w:lang w:eastAsia="ru-RU"/>
              </w:rPr>
            </w:pPr>
            <w:r w:rsidRPr="00444CF6">
              <w:rPr>
                <w:rFonts w:ascii="Times New Roman" w:eastAsia="Times New Roman" w:hAnsi="Times New Roman" w:cs="Times New Roman"/>
                <w:bCs/>
                <w:sz w:val="24"/>
                <w:szCs w:val="24"/>
                <w:lang w:eastAsia="ru-RU"/>
              </w:rPr>
              <w:t>Методы очистки и концентрирования ЖРО (термические, осадительные, сорбционные, мембранные).</w:t>
            </w:r>
          </w:p>
          <w:p w14:paraId="6DE96E7B" w14:textId="5F41EA54" w:rsidR="00875DE6" w:rsidRPr="002D188A" w:rsidRDefault="00875DE6" w:rsidP="00444CF6">
            <w:pPr>
              <w:spacing w:line="276" w:lineRule="auto"/>
              <w:rPr>
                <w:rFonts w:ascii="Times New Roman" w:eastAsia="Times New Roman" w:hAnsi="Times New Roman" w:cs="Times New Roman"/>
                <w:b/>
                <w:bCs/>
                <w:sz w:val="24"/>
                <w:szCs w:val="24"/>
                <w:lang w:eastAsia="ru-RU"/>
              </w:rPr>
            </w:pPr>
            <w:r w:rsidRPr="00444CF6">
              <w:rPr>
                <w:rFonts w:ascii="Times New Roman" w:eastAsia="Times New Roman" w:hAnsi="Times New Roman" w:cs="Times New Roman"/>
                <w:bCs/>
                <w:sz w:val="24"/>
                <w:szCs w:val="24"/>
                <w:lang w:eastAsia="ru-RU"/>
              </w:rPr>
              <w:t>Приемы концентрирования и отверждения (цементирование, битумирование, остекловывание, иммобилизация в керамику) средне и высокоактивных отходов. Проблема фракционирования ВАО. Принцип мультибарьерной защиты при изоляции ВАО.</w:t>
            </w:r>
          </w:p>
        </w:tc>
      </w:tr>
      <w:tr w:rsidR="00875DE6" w:rsidRPr="002D188A" w14:paraId="365B759E" w14:textId="77777777" w:rsidTr="0007711C">
        <w:trPr>
          <w:trHeight w:val="361"/>
        </w:trPr>
        <w:tc>
          <w:tcPr>
            <w:tcW w:w="2972" w:type="dxa"/>
            <w:vMerge/>
          </w:tcPr>
          <w:p w14:paraId="3BBB6C71" w14:textId="77777777" w:rsidR="00875DE6" w:rsidRPr="002D188A" w:rsidRDefault="00875DE6" w:rsidP="00444CF6">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3BEF63" w14:textId="6CB252F6" w:rsidR="00875DE6" w:rsidRPr="002D188A" w:rsidRDefault="00875DE6" w:rsidP="00444CF6">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практических и лабораторных занятий</w:t>
            </w:r>
          </w:p>
        </w:tc>
      </w:tr>
      <w:tr w:rsidR="00875DE6" w:rsidRPr="002D188A" w14:paraId="08E9D678" w14:textId="77777777" w:rsidTr="0007711C">
        <w:trPr>
          <w:trHeight w:val="361"/>
        </w:trPr>
        <w:tc>
          <w:tcPr>
            <w:tcW w:w="2972" w:type="dxa"/>
            <w:vMerge/>
          </w:tcPr>
          <w:p w14:paraId="4A4B1000" w14:textId="77777777" w:rsidR="00875DE6" w:rsidRPr="002D188A" w:rsidRDefault="00875DE6" w:rsidP="00444CF6">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B1B7ED" w14:textId="4719475F" w:rsidR="00875DE6" w:rsidRPr="002D188A" w:rsidRDefault="00875DE6" w:rsidP="00875DE6">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Практическая работа 8. Классификация отходов и определение их воздействия на объекты окружающей среды</w:t>
            </w:r>
          </w:p>
        </w:tc>
      </w:tr>
      <w:tr w:rsidR="00875DE6" w:rsidRPr="002D188A" w14:paraId="5AC28466" w14:textId="77777777" w:rsidTr="0007711C">
        <w:trPr>
          <w:trHeight w:val="361"/>
        </w:trPr>
        <w:tc>
          <w:tcPr>
            <w:tcW w:w="2972" w:type="dxa"/>
            <w:vMerge/>
          </w:tcPr>
          <w:p w14:paraId="64A8C1AD" w14:textId="77777777" w:rsidR="00875DE6" w:rsidRPr="002D188A" w:rsidRDefault="00875DE6" w:rsidP="00444CF6">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1AF8AB" w14:textId="0FF379DB" w:rsidR="00875DE6" w:rsidRPr="002D188A" w:rsidRDefault="00875DE6" w:rsidP="00444CF6">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В том числе сам</w:t>
            </w:r>
            <w:r>
              <w:rPr>
                <w:rFonts w:ascii="Times New Roman" w:eastAsia="Times New Roman" w:hAnsi="Times New Roman" w:cs="Times New Roman"/>
                <w:b/>
                <w:bCs/>
                <w:sz w:val="24"/>
                <w:szCs w:val="24"/>
                <w:lang w:eastAsia="ru-RU"/>
              </w:rPr>
              <w:t>остоятельная работа обучающихся</w:t>
            </w:r>
          </w:p>
        </w:tc>
      </w:tr>
      <w:tr w:rsidR="00444CF6" w:rsidRPr="002D188A" w14:paraId="35D4B932" w14:textId="77777777" w:rsidTr="0007711C">
        <w:tc>
          <w:tcPr>
            <w:tcW w:w="9634" w:type="dxa"/>
            <w:gridSpan w:val="2"/>
          </w:tcPr>
          <w:p w14:paraId="359525B7" w14:textId="4F94900F" w:rsidR="00444CF6" w:rsidRPr="002D188A" w:rsidRDefault="00444CF6" w:rsidP="00444CF6">
            <w:pPr>
              <w:spacing w:line="276" w:lineRule="auto"/>
              <w:rPr>
                <w:rFonts w:ascii="Times New Roman" w:eastAsia="Times New Roman" w:hAnsi="Times New Roman" w:cs="Times New Roman"/>
                <w:b/>
                <w:bCs/>
                <w:i/>
                <w:sz w:val="24"/>
                <w:szCs w:val="24"/>
                <w:lang w:eastAsia="ru-RU"/>
              </w:rPr>
            </w:pPr>
            <w:r w:rsidRPr="002D188A">
              <w:rPr>
                <w:rFonts w:ascii="Times New Roman" w:eastAsia="Times New Roman" w:hAnsi="Times New Roman" w:cs="Times New Roman"/>
                <w:b/>
                <w:bCs/>
                <w:i/>
                <w:sz w:val="24"/>
                <w:szCs w:val="24"/>
                <w:lang w:eastAsia="ru-RU"/>
              </w:rPr>
              <w:t xml:space="preserve">Промежуточная аттестация </w:t>
            </w:r>
            <w:r>
              <w:rPr>
                <w:rFonts w:ascii="Times New Roman" w:eastAsia="Times New Roman" w:hAnsi="Times New Roman" w:cs="Times New Roman"/>
                <w:b/>
                <w:bCs/>
                <w:sz w:val="24"/>
                <w:szCs w:val="24"/>
                <w:lang w:eastAsia="ru-RU"/>
              </w:rPr>
              <w:t>(2 часа</w:t>
            </w:r>
            <w:r w:rsidRPr="002D188A">
              <w:rPr>
                <w:rFonts w:ascii="Times New Roman" w:eastAsia="Times New Roman" w:hAnsi="Times New Roman" w:cs="Times New Roman"/>
                <w:b/>
                <w:bCs/>
                <w:sz w:val="24"/>
                <w:szCs w:val="24"/>
                <w:lang w:eastAsia="ru-RU"/>
              </w:rPr>
              <w:t>)</w:t>
            </w:r>
          </w:p>
        </w:tc>
      </w:tr>
      <w:tr w:rsidR="00444CF6" w:rsidRPr="002D188A" w14:paraId="4A3E5D86" w14:textId="77777777" w:rsidTr="0007711C">
        <w:tc>
          <w:tcPr>
            <w:tcW w:w="9634" w:type="dxa"/>
            <w:gridSpan w:val="2"/>
          </w:tcPr>
          <w:p w14:paraId="3CD1733A" w14:textId="079B6AEC" w:rsidR="00444CF6" w:rsidRPr="002D188A" w:rsidRDefault="00444CF6" w:rsidP="00444CF6">
            <w:pPr>
              <w:spacing w:line="276" w:lineRule="auto"/>
              <w:rPr>
                <w:rFonts w:ascii="Times New Roman" w:eastAsia="Times New Roman" w:hAnsi="Times New Roman" w:cs="Times New Roman"/>
                <w:b/>
                <w:bCs/>
                <w:sz w:val="24"/>
                <w:szCs w:val="24"/>
                <w:lang w:eastAsia="ru-RU"/>
              </w:rPr>
            </w:pPr>
            <w:r w:rsidRPr="002D188A">
              <w:rPr>
                <w:rFonts w:ascii="Times New Roman" w:eastAsia="Times New Roman" w:hAnsi="Times New Roman" w:cs="Times New Roman"/>
                <w:b/>
                <w:bCs/>
                <w:sz w:val="24"/>
                <w:szCs w:val="24"/>
                <w:lang w:eastAsia="ru-RU"/>
              </w:rPr>
              <w:t xml:space="preserve">Всего (количество часов = </w:t>
            </w:r>
            <w:r>
              <w:rPr>
                <w:rFonts w:ascii="Times New Roman" w:eastAsia="Times New Roman" w:hAnsi="Times New Roman" w:cs="Times New Roman"/>
                <w:b/>
                <w:bCs/>
                <w:sz w:val="24"/>
                <w:szCs w:val="24"/>
                <w:lang w:eastAsia="ru-RU"/>
              </w:rPr>
              <w:t>50</w:t>
            </w:r>
            <w:r w:rsidRPr="002D188A">
              <w:rPr>
                <w:rFonts w:ascii="Times New Roman" w:eastAsia="Times New Roman" w:hAnsi="Times New Roman" w:cs="Times New Roman"/>
                <w:b/>
                <w:bCs/>
                <w:sz w:val="24"/>
                <w:szCs w:val="24"/>
                <w:lang w:eastAsia="ru-RU"/>
              </w:rPr>
              <w:t>)</w:t>
            </w:r>
          </w:p>
        </w:tc>
      </w:tr>
    </w:tbl>
    <w:p w14:paraId="4D0945A1" w14:textId="77777777" w:rsidR="00875DE6" w:rsidRDefault="00875DE6" w:rsidP="002D188A">
      <w:pPr>
        <w:keepNext/>
        <w:spacing w:line="276" w:lineRule="auto"/>
        <w:jc w:val="center"/>
        <w:outlineLvl w:val="0"/>
        <w:rPr>
          <w:rFonts w:ascii="Times New Roman" w:eastAsia="Segoe UI" w:hAnsi="Times New Roman" w:cs="Times New Roman"/>
          <w:b/>
          <w:bCs/>
          <w:caps/>
          <w:kern w:val="32"/>
          <w:sz w:val="24"/>
          <w:szCs w:val="24"/>
          <w:lang w:val="x-none" w:eastAsia="x-none"/>
        </w:rPr>
      </w:pPr>
    </w:p>
    <w:p w14:paraId="155F8589" w14:textId="77777777" w:rsidR="00875DE6" w:rsidRDefault="00875DE6" w:rsidP="002D188A">
      <w:pPr>
        <w:keepNext/>
        <w:spacing w:line="276" w:lineRule="auto"/>
        <w:jc w:val="center"/>
        <w:outlineLvl w:val="0"/>
        <w:rPr>
          <w:rFonts w:ascii="Times New Roman" w:eastAsia="Segoe UI" w:hAnsi="Times New Roman" w:cs="Times New Roman"/>
          <w:b/>
          <w:bCs/>
          <w:caps/>
          <w:kern w:val="32"/>
          <w:sz w:val="24"/>
          <w:szCs w:val="24"/>
          <w:lang w:val="x-none" w:eastAsia="x-none"/>
        </w:rPr>
      </w:pPr>
    </w:p>
    <w:p w14:paraId="259902A0" w14:textId="1B292AE6" w:rsidR="0007711C" w:rsidRPr="002D188A" w:rsidRDefault="0007711C" w:rsidP="002D188A">
      <w:pPr>
        <w:keepNext/>
        <w:spacing w:line="276" w:lineRule="auto"/>
        <w:jc w:val="center"/>
        <w:outlineLvl w:val="0"/>
        <w:rPr>
          <w:rFonts w:ascii="Times New Roman" w:eastAsia="Segoe UI" w:hAnsi="Times New Roman" w:cs="Times New Roman"/>
          <w:b/>
          <w:bCs/>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3. Условия реализации </w:t>
      </w:r>
      <w:r w:rsidRPr="002D188A">
        <w:rPr>
          <w:rFonts w:ascii="Times New Roman" w:eastAsia="Segoe UI" w:hAnsi="Times New Roman" w:cs="Times New Roman"/>
          <w:b/>
          <w:bCs/>
          <w:caps/>
          <w:kern w:val="32"/>
          <w:sz w:val="24"/>
          <w:szCs w:val="24"/>
          <w:lang w:eastAsia="x-none"/>
        </w:rPr>
        <w:t>ДИСЦИПЛИНЫ</w:t>
      </w:r>
    </w:p>
    <w:p w14:paraId="7A067921" w14:textId="77777777" w:rsidR="0007711C" w:rsidRPr="002D188A" w:rsidRDefault="0007711C" w:rsidP="002D188A">
      <w:pPr>
        <w:spacing w:line="276" w:lineRule="auto"/>
        <w:ind w:firstLine="709"/>
        <w:outlineLvl w:val="1"/>
        <w:rPr>
          <w:rFonts w:ascii="Times New Roman" w:eastAsia="Segoe UI" w:hAnsi="Times New Roman" w:cs="Times New Roman"/>
          <w:b/>
          <w:bCs/>
          <w:sz w:val="24"/>
          <w:szCs w:val="24"/>
          <w:lang w:eastAsia="ru-RU"/>
        </w:rPr>
      </w:pPr>
      <w:r w:rsidRPr="002D188A">
        <w:rPr>
          <w:rFonts w:ascii="Times New Roman" w:eastAsia="Segoe UI" w:hAnsi="Times New Roman" w:cs="Times New Roman"/>
          <w:b/>
          <w:bCs/>
          <w:sz w:val="24"/>
          <w:szCs w:val="24"/>
          <w:lang w:eastAsia="ru-RU"/>
        </w:rPr>
        <w:t>3.1. Материально-техническое обеспечение</w:t>
      </w:r>
    </w:p>
    <w:p w14:paraId="6561F25A" w14:textId="1BCABDC4" w:rsidR="0007711C" w:rsidRPr="002D188A" w:rsidRDefault="00875DE6" w:rsidP="002D188A">
      <w:pPr>
        <w:suppressAutoHyphens/>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sidR="00836B5D">
        <w:rPr>
          <w:rFonts w:ascii="Times New Roman" w:hAnsi="Times New Roman" w:cs="Times New Roman"/>
          <w:bCs/>
          <w:sz w:val="24"/>
          <w:szCs w:val="24"/>
        </w:rPr>
        <w:t>«</w:t>
      </w:r>
      <w:r w:rsidR="00836B5D" w:rsidRPr="00836B5D">
        <w:rPr>
          <w:rFonts w:ascii="Times New Roman" w:eastAsia="Times New Roman" w:hAnsi="Times New Roman" w:cs="Times New Roman"/>
          <w:bCs/>
          <w:sz w:val="24"/>
          <w:szCs w:val="24"/>
          <w:lang w:eastAsia="ru-RU"/>
        </w:rPr>
        <w:t>Социально-</w:t>
      </w:r>
      <w:r w:rsidR="00836B5D" w:rsidRPr="00836B5D">
        <w:rPr>
          <w:rFonts w:ascii="Times New Roman" w:hAnsi="Times New Roman" w:cs="Times New Roman"/>
          <w:sz w:val="24"/>
          <w:szCs w:val="24"/>
        </w:rPr>
        <w:t>гуманитарных дисциплин</w:t>
      </w:r>
      <w:r w:rsidR="00836B5D" w:rsidRPr="00836B5D">
        <w:rPr>
          <w:rFonts w:ascii="Times New Roman" w:hAnsi="Times New Roman" w:cs="Times New Roman"/>
          <w:bCs/>
          <w:i/>
          <w:sz w:val="24"/>
          <w:szCs w:val="24"/>
        </w:rPr>
        <w:t>»,</w:t>
      </w:r>
      <w:r w:rsidR="0007711C" w:rsidRPr="002D188A">
        <w:rPr>
          <w:rFonts w:ascii="Times New Roman" w:hAnsi="Times New Roman" w:cs="Times New Roman"/>
          <w:bCs/>
          <w:i/>
          <w:sz w:val="24"/>
          <w:szCs w:val="24"/>
        </w:rPr>
        <w:t xml:space="preserve"> </w:t>
      </w:r>
      <w:r w:rsidR="0007711C" w:rsidRPr="002D188A">
        <w:rPr>
          <w:rFonts w:ascii="Times New Roman" w:hAnsi="Times New Roman" w:cs="Times New Roman"/>
          <w:bCs/>
          <w:sz w:val="24"/>
          <w:szCs w:val="24"/>
        </w:rPr>
        <w:t xml:space="preserve">оснащенный(е) </w:t>
      </w:r>
      <w:r w:rsidR="0007711C" w:rsidRPr="002D188A">
        <w:rPr>
          <w:rFonts w:ascii="Times New Roman" w:hAnsi="Times New Roman" w:cs="Times New Roman"/>
          <w:bCs/>
          <w:iCs/>
          <w:sz w:val="24"/>
          <w:szCs w:val="24"/>
        </w:rPr>
        <w:t>в соответствии с приложением 3 ПОП</w:t>
      </w:r>
      <w:r w:rsidR="0007711C" w:rsidRPr="002D188A">
        <w:rPr>
          <w:rFonts w:ascii="Times New Roman" w:hAnsi="Times New Roman" w:cs="Times New Roman"/>
          <w:bCs/>
          <w:sz w:val="24"/>
          <w:szCs w:val="24"/>
        </w:rPr>
        <w:t xml:space="preserve">. </w:t>
      </w:r>
    </w:p>
    <w:p w14:paraId="1ACC2317" w14:textId="77777777" w:rsidR="00BB5720" w:rsidRDefault="00BB5720" w:rsidP="002D188A">
      <w:pPr>
        <w:spacing w:line="276" w:lineRule="auto"/>
        <w:ind w:firstLine="709"/>
        <w:outlineLvl w:val="1"/>
        <w:rPr>
          <w:rFonts w:ascii="Times New Roman" w:eastAsia="Segoe UI" w:hAnsi="Times New Roman" w:cs="Times New Roman"/>
          <w:b/>
          <w:bCs/>
          <w:sz w:val="24"/>
          <w:szCs w:val="24"/>
          <w:lang w:eastAsia="ru-RU"/>
        </w:rPr>
      </w:pPr>
    </w:p>
    <w:p w14:paraId="3B89DE6D" w14:textId="7390F321" w:rsidR="0007711C" w:rsidRPr="002D188A" w:rsidRDefault="0007711C" w:rsidP="002D188A">
      <w:pPr>
        <w:spacing w:line="276" w:lineRule="auto"/>
        <w:ind w:firstLine="709"/>
        <w:outlineLvl w:val="1"/>
        <w:rPr>
          <w:rFonts w:ascii="Times New Roman" w:eastAsia="Times New Roman" w:hAnsi="Times New Roman" w:cs="Times New Roman"/>
          <w:b/>
          <w:bCs/>
          <w:sz w:val="24"/>
          <w:szCs w:val="24"/>
          <w:lang w:eastAsia="ru-RU"/>
        </w:rPr>
      </w:pPr>
      <w:r w:rsidRPr="002D188A">
        <w:rPr>
          <w:rFonts w:ascii="Times New Roman" w:eastAsia="Segoe UI" w:hAnsi="Times New Roman" w:cs="Times New Roman"/>
          <w:b/>
          <w:bCs/>
          <w:sz w:val="24"/>
          <w:szCs w:val="24"/>
          <w:lang w:eastAsia="ru-RU"/>
        </w:rPr>
        <w:t>3.2. Учебно-методическое обеспечение</w:t>
      </w:r>
    </w:p>
    <w:p w14:paraId="3326BE36" w14:textId="77777777" w:rsidR="0007711C" w:rsidRPr="002D188A" w:rsidRDefault="0007711C" w:rsidP="002D188A">
      <w:pPr>
        <w:spacing w:line="276" w:lineRule="auto"/>
        <w:ind w:firstLine="709"/>
        <w:contextualSpacing/>
        <w:jc w:val="both"/>
        <w:rPr>
          <w:rFonts w:ascii="Times New Roman" w:hAnsi="Times New Roman" w:cs="Times New Roman"/>
          <w:bCs/>
          <w:sz w:val="24"/>
          <w:szCs w:val="24"/>
        </w:rPr>
      </w:pPr>
      <w:r w:rsidRPr="002D188A">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2D188A">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D188A">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05BE373" w14:textId="77777777" w:rsidR="0007711C" w:rsidRPr="002D188A" w:rsidRDefault="0007711C" w:rsidP="002D188A">
      <w:pPr>
        <w:spacing w:line="276" w:lineRule="auto"/>
        <w:ind w:firstLine="709"/>
        <w:contextualSpacing/>
        <w:jc w:val="both"/>
        <w:rPr>
          <w:rFonts w:ascii="Times New Roman" w:hAnsi="Times New Roman" w:cs="Times New Roman"/>
          <w:bCs/>
          <w:sz w:val="24"/>
          <w:szCs w:val="24"/>
        </w:rPr>
      </w:pPr>
    </w:p>
    <w:p w14:paraId="103197B6" w14:textId="77777777" w:rsidR="0007711C" w:rsidRPr="002D188A" w:rsidRDefault="0007711C" w:rsidP="00BB5720">
      <w:pPr>
        <w:spacing w:line="276" w:lineRule="auto"/>
        <w:ind w:firstLine="709"/>
        <w:contextualSpacing/>
        <w:jc w:val="both"/>
        <w:rPr>
          <w:rFonts w:ascii="Times New Roman" w:hAnsi="Times New Roman" w:cs="Times New Roman"/>
          <w:b/>
          <w:sz w:val="24"/>
          <w:szCs w:val="24"/>
        </w:rPr>
      </w:pPr>
      <w:r w:rsidRPr="002D188A">
        <w:rPr>
          <w:rFonts w:ascii="Times New Roman" w:hAnsi="Times New Roman" w:cs="Times New Roman"/>
          <w:b/>
          <w:sz w:val="24"/>
          <w:szCs w:val="24"/>
        </w:rPr>
        <w:t>3.2.1. Основные печатные и/или электронные издания</w:t>
      </w:r>
    </w:p>
    <w:p w14:paraId="0E95E419" w14:textId="5BF894E0" w:rsidR="00875DE6" w:rsidRPr="00FA1ED2" w:rsidRDefault="0079537C" w:rsidP="00BB5720">
      <w:pPr>
        <w:suppressAutoHyphens/>
        <w:spacing w:line="276" w:lineRule="auto"/>
        <w:ind w:firstLine="709"/>
        <w:contextualSpacing/>
        <w:jc w:val="both"/>
        <w:rPr>
          <w:rFonts w:ascii="Times New Roman" w:hAnsi="Times New Roman" w:cs="Times New Roman"/>
          <w:b/>
          <w:bCs/>
          <w:sz w:val="24"/>
          <w:szCs w:val="24"/>
        </w:rPr>
      </w:pPr>
      <w:r>
        <w:rPr>
          <w:rFonts w:ascii="Times New Roman" w:hAnsi="Times New Roman" w:cs="Times New Roman"/>
          <w:iCs/>
          <w:color w:val="000000"/>
          <w:sz w:val="24"/>
          <w:szCs w:val="24"/>
          <w:bdr w:val="single" w:sz="2" w:space="0" w:color="E5E7EB" w:frame="1"/>
          <w:shd w:val="clear" w:color="auto" w:fill="FFFFFF"/>
        </w:rPr>
        <w:t xml:space="preserve">1. </w:t>
      </w:r>
      <w:r w:rsidR="00875DE6" w:rsidRPr="0079537C">
        <w:rPr>
          <w:rFonts w:ascii="Times New Roman" w:hAnsi="Times New Roman" w:cs="Times New Roman"/>
          <w:iCs/>
          <w:color w:val="000000"/>
          <w:sz w:val="24"/>
          <w:szCs w:val="24"/>
          <w:bdr w:val="single" w:sz="2" w:space="0" w:color="E5E7EB" w:frame="1"/>
          <w:shd w:val="clear" w:color="auto" w:fill="FFFFFF"/>
        </w:rPr>
        <w:t>Бекман, И. Н. </w:t>
      </w:r>
      <w:r w:rsidR="00875DE6" w:rsidRPr="0079537C">
        <w:rPr>
          <w:rFonts w:ascii="Times New Roman" w:hAnsi="Times New Roman" w:cs="Times New Roman"/>
          <w:color w:val="000000"/>
          <w:sz w:val="24"/>
          <w:szCs w:val="24"/>
          <w:shd w:val="clear" w:color="auto" w:fill="FFFFFF"/>
        </w:rPr>
        <w:t xml:space="preserve"> Радиоэкология и экологическая радиохимия : учебник для среднего профессионального образования / И. Н. Бекман. — 2-е изд., испр. и доп. — Москва : Издательство Юрайт, 2024. — 497 с. — (Профессиональное образование). — ISBN 978-5-534-17774-9. — </w:t>
      </w:r>
      <w:r w:rsidR="00875DE6" w:rsidRPr="00FA1ED2">
        <w:rPr>
          <w:rFonts w:ascii="Times New Roman" w:hAnsi="Times New Roman" w:cs="Times New Roman"/>
          <w:sz w:val="24"/>
          <w:szCs w:val="24"/>
          <w:shd w:val="clear" w:color="auto" w:fill="FFFFFF"/>
        </w:rPr>
        <w:t>Текст : электронный // Образовательная платформа Юрайт [сайт]. — URL: </w:t>
      </w:r>
      <w:hyperlink r:id="rId47" w:tgtFrame="_blank" w:history="1">
        <w:r w:rsidR="00875DE6" w:rsidRPr="00FA1ED2">
          <w:rPr>
            <w:rFonts w:ascii="Times New Roman" w:hAnsi="Times New Roman" w:cs="Times New Roman"/>
            <w:sz w:val="24"/>
            <w:szCs w:val="24"/>
            <w:bdr w:val="single" w:sz="2" w:space="0" w:color="E5E7EB" w:frame="1"/>
            <w:shd w:val="clear" w:color="auto" w:fill="FFFFFF"/>
          </w:rPr>
          <w:t>https://urait.ru/bcode/533732</w:t>
        </w:r>
      </w:hyperlink>
      <w:r w:rsidR="00875DE6" w:rsidRPr="00FA1ED2">
        <w:rPr>
          <w:rFonts w:ascii="Times New Roman" w:hAnsi="Times New Roman" w:cs="Times New Roman"/>
          <w:sz w:val="24"/>
          <w:szCs w:val="24"/>
          <w:shd w:val="clear" w:color="auto" w:fill="FFFFFF"/>
        </w:rPr>
        <w:t> (дата обращения: 21.10.2024).</w:t>
      </w:r>
    </w:p>
    <w:p w14:paraId="1098AFFA" w14:textId="3CE85CD5" w:rsidR="0079537C" w:rsidRPr="00FA1ED2" w:rsidRDefault="00BA5D70" w:rsidP="00BB5720">
      <w:pPr>
        <w:shd w:val="clear" w:color="auto" w:fill="FFFFFF"/>
        <w:spacing w:line="276" w:lineRule="auto"/>
        <w:ind w:firstLine="709"/>
        <w:jc w:val="both"/>
        <w:rPr>
          <w:rFonts w:ascii="Times New Roman" w:eastAsia="Times New Roman" w:hAnsi="Times New Roman" w:cs="Times New Roman"/>
          <w:sz w:val="24"/>
          <w:szCs w:val="24"/>
          <w:lang w:eastAsia="ru-RU"/>
        </w:rPr>
      </w:pPr>
      <w:r w:rsidRPr="00FA1ED2">
        <w:rPr>
          <w:rFonts w:ascii="Times New Roman" w:hAnsi="Times New Roman" w:cs="Times New Roman"/>
          <w:sz w:val="24"/>
          <w:szCs w:val="24"/>
        </w:rPr>
        <w:t xml:space="preserve">2. </w:t>
      </w:r>
      <w:r w:rsidR="00626114" w:rsidRPr="00FA1ED2">
        <w:rPr>
          <w:rFonts w:ascii="Times New Roman" w:hAnsi="Times New Roman" w:cs="Times New Roman"/>
          <w:sz w:val="24"/>
          <w:szCs w:val="24"/>
        </w:rPr>
        <w:t>Гончаров, Е. А. Радиоэкология : практикум : [16+] / Е. А. Гончаров ; Поволжский государственный технологический университет. – Йошкар-Ола : Поволжский государственный технологический университет, 2018. – 80 с. : табл., ил. – Режим доступа: по подписке. – URL: </w:t>
      </w:r>
      <w:hyperlink r:id="rId48" w:history="1">
        <w:r w:rsidR="00626114" w:rsidRPr="00FA1ED2">
          <w:rPr>
            <w:rFonts w:ascii="Times New Roman" w:hAnsi="Times New Roman" w:cs="Times New Roman"/>
            <w:sz w:val="24"/>
            <w:szCs w:val="24"/>
          </w:rPr>
          <w:t>https://lib.biblioclub.ru/index.php?page=book&amp;id=483731</w:t>
        </w:r>
      </w:hyperlink>
      <w:r w:rsidR="00626114" w:rsidRPr="00FA1ED2">
        <w:rPr>
          <w:rFonts w:ascii="Times New Roman" w:hAnsi="Times New Roman" w:cs="Times New Roman"/>
          <w:sz w:val="24"/>
          <w:szCs w:val="24"/>
        </w:rPr>
        <w:t> (дата обращения: 21.10.2024). – Библиогр.: с. 70-71. – ISBN 978-5-8158-1943-6. – Текст : электронный.</w:t>
      </w:r>
      <w:r w:rsidR="0079537C" w:rsidRPr="00FA1ED2">
        <w:rPr>
          <w:rFonts w:ascii="Times New Roman" w:eastAsia="Times New Roman" w:hAnsi="Times New Roman" w:cs="Times New Roman"/>
          <w:sz w:val="24"/>
          <w:szCs w:val="24"/>
          <w:lang w:eastAsia="ru-RU"/>
        </w:rPr>
        <w:t xml:space="preserve"> </w:t>
      </w:r>
    </w:p>
    <w:p w14:paraId="29CDCBE5" w14:textId="32998280" w:rsidR="0079537C" w:rsidRPr="00FA1ED2" w:rsidRDefault="00BA5D70" w:rsidP="00BB5720">
      <w:pPr>
        <w:shd w:val="clear" w:color="auto" w:fill="FFFFFF"/>
        <w:spacing w:line="276" w:lineRule="auto"/>
        <w:ind w:firstLine="709"/>
        <w:jc w:val="both"/>
        <w:rPr>
          <w:rFonts w:ascii="Times New Roman" w:eastAsia="Times New Roman" w:hAnsi="Times New Roman" w:cs="Times New Roman"/>
          <w:sz w:val="24"/>
          <w:szCs w:val="24"/>
          <w:lang w:eastAsia="ru-RU"/>
        </w:rPr>
      </w:pPr>
      <w:r w:rsidRPr="00FA1ED2">
        <w:rPr>
          <w:rFonts w:ascii="Times New Roman" w:eastAsia="Times New Roman" w:hAnsi="Times New Roman" w:cs="Times New Roman"/>
          <w:sz w:val="24"/>
          <w:szCs w:val="24"/>
          <w:lang w:eastAsia="ru-RU"/>
        </w:rPr>
        <w:t xml:space="preserve">3. </w:t>
      </w:r>
      <w:r w:rsidR="0079537C" w:rsidRPr="00FA1ED2">
        <w:rPr>
          <w:rFonts w:ascii="Times New Roman" w:eastAsia="Times New Roman" w:hAnsi="Times New Roman" w:cs="Times New Roman"/>
          <w:sz w:val="24"/>
          <w:szCs w:val="24"/>
          <w:lang w:eastAsia="ru-RU"/>
        </w:rPr>
        <w:t>Пивоваров Ю. П., Радиационная экология. Учеб. пособие для вузов - 2004 (Высшее профессиональное образование. Естественные науки)</w:t>
      </w:r>
    </w:p>
    <w:p w14:paraId="4FF41AAE" w14:textId="0AA67D5A" w:rsidR="00875DE6" w:rsidRPr="00FA1ED2" w:rsidRDefault="00875DE6" w:rsidP="00BB5720">
      <w:pPr>
        <w:suppressAutoHyphens/>
        <w:spacing w:line="276" w:lineRule="auto"/>
        <w:ind w:firstLine="709"/>
        <w:contextualSpacing/>
        <w:jc w:val="both"/>
        <w:rPr>
          <w:rFonts w:ascii="MyrPro" w:hAnsi="MyrPro"/>
          <w:sz w:val="27"/>
          <w:szCs w:val="27"/>
        </w:rPr>
      </w:pPr>
    </w:p>
    <w:p w14:paraId="3023AEC0" w14:textId="77777777" w:rsidR="0079537C" w:rsidRDefault="0079537C" w:rsidP="00BB5720">
      <w:pPr>
        <w:suppressAutoHyphens/>
        <w:spacing w:line="276" w:lineRule="auto"/>
        <w:ind w:firstLine="709"/>
        <w:contextualSpacing/>
        <w:jc w:val="both"/>
        <w:rPr>
          <w:rFonts w:ascii="Times New Roman" w:hAnsi="Times New Roman" w:cs="Times New Roman"/>
          <w:b/>
          <w:bCs/>
          <w:sz w:val="24"/>
          <w:szCs w:val="24"/>
        </w:rPr>
      </w:pPr>
    </w:p>
    <w:p w14:paraId="51A2B0CD" w14:textId="7E7B0176" w:rsidR="0007711C" w:rsidRPr="002D188A" w:rsidRDefault="0007711C" w:rsidP="00BB5720">
      <w:pPr>
        <w:suppressAutoHyphens/>
        <w:spacing w:line="276" w:lineRule="auto"/>
        <w:ind w:firstLine="709"/>
        <w:contextualSpacing/>
        <w:jc w:val="both"/>
        <w:rPr>
          <w:rFonts w:ascii="Times New Roman" w:hAnsi="Times New Roman" w:cs="Times New Roman"/>
          <w:bCs/>
          <w:i/>
          <w:sz w:val="24"/>
          <w:szCs w:val="24"/>
        </w:rPr>
      </w:pPr>
      <w:r w:rsidRPr="002D188A">
        <w:rPr>
          <w:rFonts w:ascii="Times New Roman" w:hAnsi="Times New Roman" w:cs="Times New Roman"/>
          <w:b/>
          <w:bCs/>
          <w:sz w:val="24"/>
          <w:szCs w:val="24"/>
        </w:rPr>
        <w:t xml:space="preserve">3.2.2. Дополнительные источники </w:t>
      </w:r>
    </w:p>
    <w:p w14:paraId="41E366C0" w14:textId="77777777" w:rsidR="00BA5D70" w:rsidRDefault="0007711C" w:rsidP="00BB5720">
      <w:pPr>
        <w:spacing w:line="276" w:lineRule="auto"/>
        <w:ind w:firstLine="709"/>
        <w:contextualSpacing/>
        <w:jc w:val="both"/>
        <w:rPr>
          <w:rFonts w:ascii="Times New Roman" w:hAnsi="Times New Roman" w:cs="Times New Roman"/>
          <w:sz w:val="24"/>
          <w:szCs w:val="24"/>
        </w:rPr>
      </w:pPr>
      <w:r w:rsidRPr="002D188A">
        <w:rPr>
          <w:rFonts w:ascii="Times New Roman" w:hAnsi="Times New Roman" w:cs="Times New Roman"/>
          <w:bCs/>
          <w:iCs/>
          <w:sz w:val="24"/>
          <w:szCs w:val="24"/>
        </w:rPr>
        <w:t>1.</w:t>
      </w:r>
      <w:r w:rsidRPr="002D188A">
        <w:rPr>
          <w:rFonts w:ascii="Times New Roman" w:hAnsi="Times New Roman" w:cs="Times New Roman"/>
          <w:b/>
          <w:iCs/>
          <w:sz w:val="24"/>
          <w:szCs w:val="24"/>
        </w:rPr>
        <w:t xml:space="preserve"> </w:t>
      </w:r>
      <w:r w:rsidR="00BA5D70" w:rsidRPr="00BA5D70">
        <w:rPr>
          <w:rFonts w:ascii="Times New Roman" w:hAnsi="Times New Roman" w:cs="Times New Roman"/>
          <w:sz w:val="24"/>
          <w:szCs w:val="24"/>
        </w:rPr>
        <w:t>Бетенеков, Н. Д. Радиоэкологический мониторинг: учеб. пособие / Н. Д. Бетенеков. – Екатеринбург : Изд-во Урал. ун-та, 2014. – 208 с.</w:t>
      </w:r>
    </w:p>
    <w:p w14:paraId="793D37AC" w14:textId="60640BC0" w:rsidR="00626114" w:rsidRPr="00BA5D70" w:rsidRDefault="00BA5D70" w:rsidP="00FA1ED2">
      <w:pPr>
        <w:spacing w:line="276" w:lineRule="auto"/>
        <w:ind w:firstLine="709"/>
        <w:contextualSpacing/>
        <w:jc w:val="both"/>
        <w:rPr>
          <w:rFonts w:ascii="Times New Roman" w:hAnsi="Times New Roman" w:cs="Times New Roman"/>
          <w:sz w:val="24"/>
          <w:szCs w:val="24"/>
          <w:shd w:val="clear" w:color="auto" w:fill="ECECF4"/>
        </w:rPr>
      </w:pPr>
      <w:r w:rsidRPr="00FA1ED2">
        <w:rPr>
          <w:rFonts w:ascii="Times New Roman" w:hAnsi="Times New Roman" w:cs="Times New Roman"/>
          <w:sz w:val="24"/>
          <w:szCs w:val="24"/>
          <w:shd w:val="clear" w:color="auto" w:fill="ECECF4"/>
        </w:rPr>
        <w:t xml:space="preserve">2. </w:t>
      </w:r>
      <w:r w:rsidR="00626114" w:rsidRPr="00FA1ED2">
        <w:rPr>
          <w:rFonts w:ascii="Times New Roman" w:hAnsi="Times New Roman" w:cs="Times New Roman"/>
          <w:sz w:val="24"/>
          <w:szCs w:val="24"/>
          <w:shd w:val="clear" w:color="auto" w:fill="ECECF4"/>
        </w:rPr>
        <w:t xml:space="preserve">Карташев, А. Г. Радиоэкология: Учебное пособие [Электронный ресурс] / А. Г. Карташев. — Томск: ТУСУР, 2011. — 161 с. — Режим доступа: </w:t>
      </w:r>
      <w:hyperlink r:id="rId49" w:history="1">
        <w:r w:rsidR="00626114" w:rsidRPr="00FA1ED2">
          <w:rPr>
            <w:rStyle w:val="af0"/>
            <w:rFonts w:ascii="Times New Roman" w:hAnsi="Times New Roman" w:cs="Times New Roman"/>
            <w:color w:val="auto"/>
            <w:sz w:val="24"/>
            <w:szCs w:val="24"/>
            <w:shd w:val="clear" w:color="auto" w:fill="ECECF4"/>
          </w:rPr>
          <w:t>https://edu.tusur.ru/publications/296</w:t>
        </w:r>
      </w:hyperlink>
    </w:p>
    <w:p w14:paraId="397A1E16" w14:textId="5172EEC0" w:rsidR="00BA5D70" w:rsidRPr="00BA5D70" w:rsidRDefault="00BA5D70" w:rsidP="00BB5720">
      <w:pPr>
        <w:spacing w:line="276" w:lineRule="auto"/>
        <w:ind w:firstLine="709"/>
        <w:contextualSpacing/>
        <w:jc w:val="both"/>
        <w:rPr>
          <w:rFonts w:ascii="Times New Roman" w:hAnsi="Times New Roman" w:cs="Times New Roman"/>
          <w:sz w:val="24"/>
          <w:szCs w:val="24"/>
          <w:shd w:val="clear" w:color="auto" w:fill="ECECF4"/>
        </w:rPr>
      </w:pPr>
      <w:r>
        <w:rPr>
          <w:rFonts w:ascii="Times New Roman" w:eastAsia="Times New Roman" w:hAnsi="Times New Roman" w:cs="Times New Roman"/>
          <w:sz w:val="24"/>
          <w:szCs w:val="24"/>
          <w:bdr w:val="none" w:sz="0" w:space="0" w:color="auto" w:frame="1"/>
          <w:shd w:val="clear" w:color="auto" w:fill="FFFFFF"/>
          <w:lang w:eastAsia="ru-RU"/>
        </w:rPr>
        <w:t xml:space="preserve">3. </w:t>
      </w:r>
      <w:r w:rsidRPr="00BA5D70">
        <w:rPr>
          <w:rFonts w:ascii="Times New Roman" w:eastAsia="Times New Roman" w:hAnsi="Times New Roman" w:cs="Times New Roman"/>
          <w:sz w:val="24"/>
          <w:szCs w:val="24"/>
          <w:bdr w:val="none" w:sz="0" w:space="0" w:color="auto" w:frame="1"/>
          <w:shd w:val="clear" w:color="auto" w:fill="FFFFFF"/>
          <w:lang w:eastAsia="ru-RU"/>
        </w:rPr>
        <w:t>Касьяненко, А. А. Практические работы по курсу "Радиоэкология" : учеб. Пособие / А. А. Касьяненко, О. А. Максимова, С. В. Мамихин, В. Р. Ахмедзянов, под ред. д. т. н. , проф. А. А. Касьяненко. - Москва : Издательство РУДН, 2011. - 210 с. - ISBN 978-5-209-03576-3. - Текст : электронный // ЭБС "Консультант студента" : [сайт]. - URL : https://www.studentlibrary.ru/book/ISBN9785209035763.html (дата обращения: 21.10.2024). - Режим доступа : по подписке.</w:t>
      </w:r>
    </w:p>
    <w:p w14:paraId="707E564F" w14:textId="35084DE0" w:rsidR="00626114" w:rsidRDefault="00BA5D70" w:rsidP="00BB5720">
      <w:pPr>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626114" w:rsidRPr="00BA5D70">
        <w:rPr>
          <w:rFonts w:ascii="Times New Roman" w:hAnsi="Times New Roman" w:cs="Times New Roman"/>
          <w:sz w:val="24"/>
          <w:szCs w:val="24"/>
        </w:rPr>
        <w:t xml:space="preserve">Сазыкина Т.Г., Крышев А.И., Крышев И.И. Аналитические методы дозиметрии ионизирующих излучений в окружающей среде. М.: ООО «ИПЦ “Маска”», 2024. 236 с. </w:t>
      </w:r>
    </w:p>
    <w:p w14:paraId="0E4A4E79" w14:textId="5F59C92E" w:rsidR="00496E07" w:rsidRPr="00496E07" w:rsidRDefault="00EA76F9" w:rsidP="00BB5720">
      <w:pPr>
        <w:tabs>
          <w:tab w:val="left" w:pos="993"/>
          <w:tab w:val="left" w:pos="1134"/>
        </w:tabs>
        <w:suppressAutoHyphens/>
        <w:spacing w:line="276" w:lineRule="auto"/>
        <w:ind w:firstLine="709"/>
        <w:jc w:val="both"/>
        <w:rPr>
          <w:rFonts w:ascii="Times New Roman" w:eastAsia="Calibri" w:hAnsi="Times New Roman" w:cs="Times New Roman"/>
          <w:bCs/>
          <w:kern w:val="2"/>
          <w:sz w:val="24"/>
          <w:szCs w:val="24"/>
          <w:lang w:eastAsia="zh-CN"/>
        </w:rPr>
      </w:pPr>
      <w:r>
        <w:rPr>
          <w:rFonts w:ascii="Times New Roman" w:eastAsia="Calibri" w:hAnsi="Times New Roman" w:cs="Times New Roman"/>
          <w:sz w:val="24"/>
          <w:szCs w:val="24"/>
          <w:lang w:eastAsia="zh-CN"/>
        </w:rPr>
        <w:t xml:space="preserve">5. </w:t>
      </w:r>
      <w:r w:rsidR="00496E07" w:rsidRPr="00496E07">
        <w:rPr>
          <w:rFonts w:ascii="Times New Roman" w:eastAsia="Calibri" w:hAnsi="Times New Roman" w:cs="Times New Roman"/>
          <w:sz w:val="24"/>
          <w:szCs w:val="24"/>
          <w:lang w:eastAsia="zh-CN"/>
        </w:rPr>
        <w:t xml:space="preserve">Федеральный закон «О радиационной безопасности населения» от 09.01.1996 </w:t>
      </w:r>
      <w:r w:rsidR="00496E07" w:rsidRPr="00496E07">
        <w:rPr>
          <w:rFonts w:ascii="Times New Roman" w:eastAsia="Calibri" w:hAnsi="Times New Roman" w:cs="Times New Roman"/>
          <w:bCs/>
          <w:sz w:val="24"/>
          <w:szCs w:val="24"/>
          <w:lang w:eastAsia="zh-CN"/>
        </w:rPr>
        <w:t>№</w:t>
      </w:r>
      <w:r w:rsidR="00496E07" w:rsidRPr="00496E07">
        <w:rPr>
          <w:rFonts w:ascii="Times New Roman" w:eastAsia="Calibri" w:hAnsi="Times New Roman" w:cs="Times New Roman"/>
          <w:sz w:val="24"/>
          <w:szCs w:val="24"/>
          <w:lang w:eastAsia="zh-CN"/>
        </w:rPr>
        <w:t xml:space="preserve"> 3-ФЗ (последняя редакция)</w:t>
      </w:r>
      <w:r w:rsidR="00496E07" w:rsidRPr="00496E07">
        <w:rPr>
          <w:rFonts w:ascii="Times New Roman" w:eastAsia="Calibri" w:hAnsi="Times New Roman" w:cs="Times New Roman"/>
          <w:bCs/>
          <w:sz w:val="24"/>
          <w:szCs w:val="24"/>
          <w:lang w:eastAsia="zh-CN"/>
        </w:rPr>
        <w:t>.</w:t>
      </w:r>
    </w:p>
    <w:p w14:paraId="53B12A75" w14:textId="7A776C82" w:rsidR="00496E07" w:rsidRPr="00496E07" w:rsidRDefault="00EA76F9" w:rsidP="00BB5720">
      <w:pPr>
        <w:tabs>
          <w:tab w:val="left" w:pos="993"/>
          <w:tab w:val="left" w:pos="1134"/>
        </w:tabs>
        <w:suppressAutoHyphens/>
        <w:spacing w:line="276" w:lineRule="auto"/>
        <w:ind w:firstLine="709"/>
        <w:jc w:val="both"/>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6. </w:t>
      </w:r>
      <w:r w:rsidR="00496E07" w:rsidRPr="00496E07">
        <w:rPr>
          <w:rFonts w:ascii="Times New Roman" w:eastAsia="Calibri" w:hAnsi="Times New Roman" w:cs="Times New Roman"/>
          <w:bCs/>
          <w:sz w:val="24"/>
          <w:szCs w:val="24"/>
          <w:lang w:eastAsia="zh-CN"/>
        </w:rPr>
        <w:t>Федеральный закон «О санитарно-эпидемиологическом благополучии населения» от 30.03.1999 № 52-ФЗ (последняя редакция).</w:t>
      </w:r>
    </w:p>
    <w:p w14:paraId="4EB6B4AD" w14:textId="376D62D6" w:rsidR="00496E07" w:rsidRPr="00496E07" w:rsidRDefault="00EA76F9" w:rsidP="00BB5720">
      <w:pPr>
        <w:tabs>
          <w:tab w:val="left" w:pos="916"/>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both"/>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7. </w:t>
      </w:r>
      <w:r w:rsidR="00496E07" w:rsidRPr="00496E07">
        <w:rPr>
          <w:rFonts w:ascii="Times New Roman" w:eastAsia="Calibri" w:hAnsi="Times New Roman" w:cs="Times New Roman"/>
          <w:bCs/>
          <w:sz w:val="24"/>
          <w:szCs w:val="24"/>
          <w:lang w:eastAsia="zh-CN"/>
        </w:rPr>
        <w:t>Федеральный закон «Об экологической экспертизе» от 23.11.1995 № 174-ФЗ (последняя редакция)</w:t>
      </w:r>
      <w:r w:rsidR="00496E07" w:rsidRPr="00496E07">
        <w:rPr>
          <w:rFonts w:ascii="Times New Roman" w:eastAsia="Calibri" w:hAnsi="Times New Roman" w:cs="Times New Roman"/>
          <w:sz w:val="24"/>
          <w:szCs w:val="24"/>
          <w:lang w:eastAsia="zh-CN"/>
        </w:rPr>
        <w:t>.</w:t>
      </w:r>
    </w:p>
    <w:p w14:paraId="382EBA22" w14:textId="70D6FD98" w:rsidR="00496E07" w:rsidRPr="00496E07" w:rsidRDefault="00EA76F9" w:rsidP="00BB5720">
      <w:pPr>
        <w:tabs>
          <w:tab w:val="left" w:pos="993"/>
          <w:tab w:val="left" w:pos="1134"/>
        </w:tabs>
        <w:suppressAutoHyphens/>
        <w:spacing w:line="276" w:lineRule="auto"/>
        <w:ind w:firstLine="709"/>
        <w:jc w:val="both"/>
        <w:rPr>
          <w:rFonts w:ascii="Times New Roman" w:eastAsia="Calibri" w:hAnsi="Times New Roman" w:cs="Times New Roman"/>
          <w:lang w:eastAsia="zh-CN"/>
        </w:rPr>
      </w:pPr>
      <w:r>
        <w:rPr>
          <w:rFonts w:ascii="Times New Roman" w:eastAsia="Calibri" w:hAnsi="Times New Roman" w:cs="Times New Roman"/>
          <w:sz w:val="24"/>
          <w:szCs w:val="24"/>
          <w:lang w:eastAsia="zh-CN"/>
        </w:rPr>
        <w:t xml:space="preserve">8. </w:t>
      </w:r>
      <w:r w:rsidR="00496E07" w:rsidRPr="00496E07">
        <w:rPr>
          <w:rFonts w:ascii="Times New Roman" w:eastAsia="Calibri" w:hAnsi="Times New Roman" w:cs="Times New Roman"/>
          <w:sz w:val="24"/>
          <w:szCs w:val="24"/>
          <w:lang w:eastAsia="zh-CN"/>
        </w:rPr>
        <w:t>Федеральный закон «Об охране атмосферного воздуха» от 04.05.1999 № 96-ФЗ (последняя редакция).</w:t>
      </w:r>
    </w:p>
    <w:p w14:paraId="73A77D85" w14:textId="5260176E" w:rsidR="00496E07" w:rsidRPr="00496E07" w:rsidRDefault="00EA76F9" w:rsidP="00BB5720">
      <w:pPr>
        <w:tabs>
          <w:tab w:val="left" w:pos="993"/>
          <w:tab w:val="left" w:pos="1134"/>
        </w:tabs>
        <w:suppressAutoHyphens/>
        <w:spacing w:line="276" w:lineRule="auto"/>
        <w:ind w:firstLine="709"/>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9. </w:t>
      </w:r>
      <w:r w:rsidR="00496E07" w:rsidRPr="00496E07">
        <w:rPr>
          <w:rFonts w:ascii="Times New Roman" w:eastAsia="Calibri" w:hAnsi="Times New Roman" w:cs="Times New Roman"/>
          <w:sz w:val="24"/>
          <w:szCs w:val="24"/>
          <w:lang w:eastAsia="zh-CN"/>
        </w:rPr>
        <w:t>Федеральный закон «Об охране окружающей среды» от 10.01.2002 № 7-ФЗ (последняя редакция)</w:t>
      </w:r>
    </w:p>
    <w:p w14:paraId="1AA0675D" w14:textId="77777777" w:rsidR="00496E07" w:rsidRPr="00BA5D70" w:rsidRDefault="00496E07" w:rsidP="002D188A">
      <w:pPr>
        <w:spacing w:line="276" w:lineRule="auto"/>
        <w:ind w:firstLine="709"/>
        <w:contextualSpacing/>
        <w:jc w:val="both"/>
        <w:rPr>
          <w:rFonts w:ascii="Times New Roman" w:hAnsi="Times New Roman" w:cs="Times New Roman"/>
          <w:sz w:val="24"/>
          <w:szCs w:val="24"/>
        </w:rPr>
      </w:pPr>
    </w:p>
    <w:p w14:paraId="5EDC46ED" w14:textId="36E1C1FE" w:rsidR="00BA5D70" w:rsidRDefault="00BA5D70" w:rsidP="002D188A">
      <w:pPr>
        <w:spacing w:line="276" w:lineRule="auto"/>
        <w:ind w:firstLine="709"/>
        <w:contextualSpacing/>
        <w:jc w:val="both"/>
        <w:rPr>
          <w:rFonts w:ascii="Times New Roman" w:hAnsi="Times New Roman" w:cs="Times New Roman"/>
          <w:sz w:val="24"/>
          <w:szCs w:val="24"/>
        </w:rPr>
      </w:pPr>
    </w:p>
    <w:p w14:paraId="39A15411" w14:textId="77777777" w:rsidR="0007711C" w:rsidRPr="002D188A" w:rsidRDefault="0007711C" w:rsidP="002D188A">
      <w:pPr>
        <w:keepNext/>
        <w:spacing w:line="276" w:lineRule="auto"/>
        <w:jc w:val="center"/>
        <w:outlineLvl w:val="0"/>
        <w:rPr>
          <w:rFonts w:ascii="Times New Roman" w:eastAsia="Segoe UI" w:hAnsi="Times New Roman" w:cs="Times New Roman"/>
          <w:caps/>
          <w:kern w:val="32"/>
          <w:sz w:val="24"/>
          <w:szCs w:val="24"/>
          <w:lang w:eastAsia="x-none"/>
        </w:rPr>
      </w:pPr>
      <w:r w:rsidRPr="002D188A">
        <w:rPr>
          <w:rFonts w:ascii="Times New Roman" w:eastAsia="Segoe UI" w:hAnsi="Times New Roman" w:cs="Times New Roman"/>
          <w:b/>
          <w:bCs/>
          <w:caps/>
          <w:kern w:val="32"/>
          <w:sz w:val="24"/>
          <w:szCs w:val="24"/>
          <w:lang w:val="x-none" w:eastAsia="x-none"/>
        </w:rPr>
        <w:t xml:space="preserve">4. Контроль и оценка результатов </w:t>
      </w:r>
      <w:r w:rsidRPr="002D188A">
        <w:rPr>
          <w:rFonts w:ascii="Times New Roman" w:eastAsia="Segoe UI" w:hAnsi="Times New Roman" w:cs="Times New Roman"/>
          <w:b/>
          <w:bCs/>
          <w:caps/>
          <w:kern w:val="32"/>
          <w:sz w:val="24"/>
          <w:szCs w:val="24"/>
          <w:lang w:val="x-none" w:eastAsia="x-none"/>
        </w:rPr>
        <w:br/>
        <w:t xml:space="preserve">освоения </w:t>
      </w:r>
      <w:r w:rsidRPr="002D188A">
        <w:rPr>
          <w:rFonts w:ascii="Times New Roman" w:eastAsia="Segoe UI" w:hAnsi="Times New Roman" w:cs="Times New Roman"/>
          <w:b/>
          <w:bCs/>
          <w:caps/>
          <w:kern w:val="32"/>
          <w:sz w:val="24"/>
          <w:szCs w:val="24"/>
          <w:lang w:eastAsia="x-none"/>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07711C" w:rsidRPr="00A52F58" w14:paraId="369C1FDB" w14:textId="77777777" w:rsidTr="0007711C">
        <w:trPr>
          <w:trHeight w:val="519"/>
        </w:trPr>
        <w:tc>
          <w:tcPr>
            <w:tcW w:w="1498" w:type="pct"/>
            <w:vAlign w:val="center"/>
          </w:tcPr>
          <w:p w14:paraId="7D22D914" w14:textId="77777777" w:rsidR="0007711C" w:rsidRPr="00A52F58" w:rsidRDefault="0007711C" w:rsidP="00A52F58">
            <w:pPr>
              <w:suppressAutoHyphens/>
              <w:spacing w:line="276" w:lineRule="auto"/>
              <w:contextualSpacing/>
              <w:jc w:val="center"/>
              <w:rPr>
                <w:rFonts w:ascii="Times New Roman" w:hAnsi="Times New Roman" w:cs="Times New Roman"/>
                <w:b/>
                <w:iCs/>
                <w:sz w:val="24"/>
                <w:szCs w:val="24"/>
              </w:rPr>
            </w:pPr>
            <w:r w:rsidRPr="00A52F58">
              <w:rPr>
                <w:rFonts w:ascii="Times New Roman" w:hAnsi="Times New Roman" w:cs="Times New Roman"/>
                <w:b/>
                <w:iCs/>
                <w:sz w:val="24"/>
                <w:szCs w:val="24"/>
              </w:rPr>
              <w:t>Результаты обучения</w:t>
            </w:r>
          </w:p>
        </w:tc>
        <w:tc>
          <w:tcPr>
            <w:tcW w:w="1787" w:type="pct"/>
            <w:vAlign w:val="center"/>
          </w:tcPr>
          <w:p w14:paraId="3CEECA5A" w14:textId="77777777" w:rsidR="0007711C" w:rsidRPr="00A52F58" w:rsidRDefault="0007711C" w:rsidP="00A52F58">
            <w:pPr>
              <w:suppressAutoHyphens/>
              <w:spacing w:line="276" w:lineRule="auto"/>
              <w:contextualSpacing/>
              <w:jc w:val="center"/>
              <w:rPr>
                <w:rFonts w:ascii="Times New Roman" w:hAnsi="Times New Roman" w:cs="Times New Roman"/>
                <w:b/>
                <w:sz w:val="24"/>
                <w:szCs w:val="24"/>
              </w:rPr>
            </w:pPr>
            <w:r w:rsidRPr="00A52F58">
              <w:rPr>
                <w:rFonts w:ascii="Times New Roman" w:hAnsi="Times New Roman" w:cs="Times New Roman"/>
                <w:b/>
                <w:iCs/>
                <w:sz w:val="24"/>
                <w:szCs w:val="24"/>
              </w:rPr>
              <w:t>Показатели освоенности компетенций</w:t>
            </w:r>
          </w:p>
        </w:tc>
        <w:tc>
          <w:tcPr>
            <w:tcW w:w="1715" w:type="pct"/>
            <w:vAlign w:val="center"/>
          </w:tcPr>
          <w:p w14:paraId="2FD5C2BA" w14:textId="77777777" w:rsidR="0007711C" w:rsidRPr="00A52F58" w:rsidRDefault="0007711C" w:rsidP="00A52F58">
            <w:pPr>
              <w:suppressAutoHyphens/>
              <w:spacing w:line="276" w:lineRule="auto"/>
              <w:contextualSpacing/>
              <w:jc w:val="center"/>
              <w:rPr>
                <w:rFonts w:ascii="Times New Roman" w:hAnsi="Times New Roman" w:cs="Times New Roman"/>
                <w:b/>
                <w:sz w:val="24"/>
                <w:szCs w:val="24"/>
              </w:rPr>
            </w:pPr>
            <w:r w:rsidRPr="00A52F58">
              <w:rPr>
                <w:rFonts w:ascii="Times New Roman" w:hAnsi="Times New Roman" w:cs="Times New Roman"/>
                <w:b/>
                <w:sz w:val="24"/>
                <w:szCs w:val="24"/>
              </w:rPr>
              <w:t>Методы оценки</w:t>
            </w:r>
          </w:p>
        </w:tc>
      </w:tr>
      <w:tr w:rsidR="0007711C" w:rsidRPr="00A52F58" w14:paraId="7B6DD9C7" w14:textId="77777777" w:rsidTr="0007711C">
        <w:trPr>
          <w:trHeight w:val="698"/>
        </w:trPr>
        <w:tc>
          <w:tcPr>
            <w:tcW w:w="1498" w:type="pct"/>
          </w:tcPr>
          <w:p w14:paraId="1E7ED693" w14:textId="77777777" w:rsidR="0007711C" w:rsidRPr="00FA1ED2" w:rsidRDefault="0007711C" w:rsidP="00A52F58">
            <w:pPr>
              <w:suppressAutoHyphens/>
              <w:spacing w:line="276" w:lineRule="auto"/>
              <w:contextualSpacing/>
              <w:rPr>
                <w:rFonts w:ascii="Times New Roman" w:hAnsi="Times New Roman" w:cs="Times New Roman"/>
                <w:bCs/>
                <w:sz w:val="24"/>
                <w:szCs w:val="24"/>
              </w:rPr>
            </w:pPr>
            <w:r w:rsidRPr="00FA1ED2">
              <w:rPr>
                <w:rFonts w:ascii="Times New Roman" w:hAnsi="Times New Roman" w:cs="Times New Roman"/>
                <w:bCs/>
                <w:sz w:val="24"/>
                <w:szCs w:val="24"/>
              </w:rPr>
              <w:t xml:space="preserve">Знает: </w:t>
            </w:r>
          </w:p>
          <w:p w14:paraId="7729CD8F" w14:textId="77777777" w:rsidR="00BA5D70" w:rsidRPr="00FA1ED2" w:rsidRDefault="0007711C" w:rsidP="00A52F58">
            <w:pPr>
              <w:spacing w:line="276" w:lineRule="auto"/>
              <w:rPr>
                <w:rFonts w:ascii="Times New Roman" w:hAnsi="Times New Roman" w:cs="Times New Roman"/>
                <w:bCs/>
                <w:sz w:val="24"/>
                <w:szCs w:val="24"/>
              </w:rPr>
            </w:pPr>
            <w:r w:rsidRPr="00FA1ED2">
              <w:rPr>
                <w:rFonts w:ascii="Times New Roman" w:hAnsi="Times New Roman" w:cs="Times New Roman"/>
                <w:bCs/>
                <w:sz w:val="24"/>
                <w:szCs w:val="24"/>
              </w:rPr>
              <w:t xml:space="preserve">- </w:t>
            </w:r>
            <w:r w:rsidR="00BA5D70" w:rsidRPr="00FA1ED2">
              <w:rPr>
                <w:rFonts w:ascii="Times New Roman" w:hAnsi="Times New Roman" w:cs="Times New Roman"/>
                <w:bCs/>
                <w:sz w:val="24"/>
                <w:szCs w:val="24"/>
              </w:rPr>
              <w:t xml:space="preserve">правила экологической безопасности при ведении профессиональной деятельности; </w:t>
            </w:r>
          </w:p>
          <w:p w14:paraId="19BFEB33" w14:textId="77777777" w:rsidR="00BA5D70" w:rsidRPr="00FA1ED2" w:rsidRDefault="00BA5D70" w:rsidP="00A52F58">
            <w:pPr>
              <w:spacing w:line="276" w:lineRule="auto"/>
              <w:rPr>
                <w:rFonts w:ascii="Times New Roman" w:hAnsi="Times New Roman" w:cs="Times New Roman"/>
                <w:bCs/>
                <w:sz w:val="24"/>
                <w:szCs w:val="24"/>
              </w:rPr>
            </w:pPr>
            <w:r w:rsidRPr="00FA1ED2">
              <w:rPr>
                <w:rFonts w:ascii="Times New Roman" w:hAnsi="Times New Roman" w:cs="Times New Roman"/>
                <w:bCs/>
                <w:sz w:val="24"/>
                <w:szCs w:val="24"/>
              </w:rPr>
              <w:t>- основные ресурсы, задействованные в профессиональной деятельности;</w:t>
            </w:r>
          </w:p>
          <w:p w14:paraId="72AECDEE" w14:textId="77777777" w:rsidR="00BA5D70" w:rsidRPr="00FA1ED2" w:rsidRDefault="00BA5D70" w:rsidP="00A52F58">
            <w:pPr>
              <w:spacing w:line="276" w:lineRule="auto"/>
              <w:rPr>
                <w:rFonts w:ascii="Times New Roman" w:hAnsi="Times New Roman" w:cs="Times New Roman"/>
                <w:bCs/>
                <w:sz w:val="24"/>
                <w:szCs w:val="24"/>
              </w:rPr>
            </w:pPr>
            <w:r w:rsidRPr="00FA1ED2">
              <w:rPr>
                <w:rFonts w:ascii="Times New Roman" w:hAnsi="Times New Roman" w:cs="Times New Roman"/>
                <w:bCs/>
                <w:sz w:val="24"/>
                <w:szCs w:val="24"/>
              </w:rPr>
              <w:t>- пути обеспечения ресурсосбережения;</w:t>
            </w:r>
          </w:p>
          <w:p w14:paraId="0AA5D98E" w14:textId="77777777" w:rsidR="00BA5D70" w:rsidRPr="00FA1ED2" w:rsidRDefault="00BA5D70" w:rsidP="00A52F58">
            <w:pPr>
              <w:spacing w:line="276" w:lineRule="auto"/>
              <w:rPr>
                <w:rFonts w:ascii="Times New Roman" w:hAnsi="Times New Roman" w:cs="Times New Roman"/>
                <w:bCs/>
                <w:sz w:val="24"/>
                <w:szCs w:val="24"/>
              </w:rPr>
            </w:pPr>
            <w:r w:rsidRPr="00FA1ED2">
              <w:rPr>
                <w:rFonts w:ascii="Times New Roman" w:hAnsi="Times New Roman" w:cs="Times New Roman"/>
                <w:bCs/>
                <w:sz w:val="24"/>
                <w:szCs w:val="24"/>
              </w:rPr>
              <w:t>- принципы бережливого производства;</w:t>
            </w:r>
          </w:p>
          <w:p w14:paraId="1797E2A6" w14:textId="77777777" w:rsidR="00BA5D70" w:rsidRPr="00FA1ED2" w:rsidRDefault="00BA5D70" w:rsidP="00A52F58">
            <w:pPr>
              <w:spacing w:line="276" w:lineRule="auto"/>
              <w:rPr>
                <w:rFonts w:ascii="Times New Roman" w:hAnsi="Times New Roman" w:cs="Times New Roman"/>
                <w:bCs/>
                <w:sz w:val="24"/>
                <w:szCs w:val="24"/>
              </w:rPr>
            </w:pPr>
            <w:r w:rsidRPr="00FA1ED2">
              <w:rPr>
                <w:rFonts w:ascii="Times New Roman" w:hAnsi="Times New Roman" w:cs="Times New Roman"/>
                <w:bCs/>
                <w:sz w:val="24"/>
                <w:szCs w:val="24"/>
              </w:rPr>
              <w:t>- основные направления изменения климатических условий региона;</w:t>
            </w:r>
          </w:p>
          <w:p w14:paraId="2EBB5621" w14:textId="77777777" w:rsidR="00BA5D70" w:rsidRPr="00FA1ED2" w:rsidRDefault="00BA5D70" w:rsidP="00A52F58">
            <w:pPr>
              <w:suppressAutoHyphens/>
              <w:spacing w:line="276" w:lineRule="auto"/>
              <w:contextualSpacing/>
              <w:rPr>
                <w:rFonts w:ascii="Times New Roman" w:hAnsi="Times New Roman" w:cs="Times New Roman"/>
                <w:bCs/>
                <w:sz w:val="24"/>
                <w:szCs w:val="24"/>
              </w:rPr>
            </w:pPr>
            <w:r w:rsidRPr="00FA1ED2">
              <w:rPr>
                <w:rFonts w:ascii="Times New Roman" w:hAnsi="Times New Roman" w:cs="Times New Roman"/>
                <w:bCs/>
                <w:sz w:val="24"/>
                <w:szCs w:val="24"/>
              </w:rPr>
              <w:t>- правила поведения в чрезвычайных ситуациях;</w:t>
            </w:r>
          </w:p>
          <w:p w14:paraId="2E4C479F" w14:textId="5CA8F0BE" w:rsidR="00BA5D70" w:rsidRPr="00FA1ED2" w:rsidRDefault="00BA5D70" w:rsidP="00A52F58">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FA1ED2">
              <w:rPr>
                <w:rFonts w:ascii="Times New Roman" w:eastAsia="Times New Roman" w:hAnsi="Times New Roman" w:cs="Times New Roman"/>
                <w:sz w:val="24"/>
                <w:szCs w:val="24"/>
                <w:lang w:eastAsia="ru-RU"/>
              </w:rPr>
              <w:t>-источник</w:t>
            </w:r>
            <w:r w:rsidR="00496E07" w:rsidRPr="00FA1ED2">
              <w:rPr>
                <w:rFonts w:ascii="Times New Roman" w:eastAsia="Times New Roman" w:hAnsi="Times New Roman" w:cs="Times New Roman"/>
                <w:sz w:val="24"/>
                <w:szCs w:val="24"/>
                <w:lang w:eastAsia="ru-RU"/>
              </w:rPr>
              <w:t>и</w:t>
            </w:r>
            <w:r w:rsidRPr="00FA1ED2">
              <w:rPr>
                <w:rFonts w:ascii="Times New Roman" w:eastAsia="Times New Roman" w:hAnsi="Times New Roman" w:cs="Times New Roman"/>
                <w:sz w:val="24"/>
                <w:szCs w:val="24"/>
                <w:lang w:eastAsia="ru-RU"/>
              </w:rPr>
              <w:t xml:space="preserve"> образования и пут</w:t>
            </w:r>
            <w:r w:rsidR="00496E07" w:rsidRPr="00FA1ED2">
              <w:rPr>
                <w:rFonts w:ascii="Times New Roman" w:eastAsia="Times New Roman" w:hAnsi="Times New Roman" w:cs="Times New Roman"/>
                <w:sz w:val="24"/>
                <w:szCs w:val="24"/>
                <w:lang w:eastAsia="ru-RU"/>
              </w:rPr>
              <w:t>и</w:t>
            </w:r>
            <w:r w:rsidRPr="00FA1ED2">
              <w:rPr>
                <w:rFonts w:ascii="Times New Roman" w:eastAsia="Times New Roman" w:hAnsi="Times New Roman" w:cs="Times New Roman"/>
                <w:sz w:val="24"/>
                <w:szCs w:val="24"/>
                <w:lang w:eastAsia="ru-RU"/>
              </w:rPr>
              <w:t xml:space="preserve"> распространения радионуклидов</w:t>
            </w:r>
            <w:r w:rsidRPr="00FA1ED2">
              <w:rPr>
                <w:rFonts w:ascii="Times New Roman" w:eastAsia="Times New Roman" w:hAnsi="Times New Roman" w:cs="Times New Roman"/>
                <w:sz w:val="24"/>
                <w:szCs w:val="24"/>
              </w:rPr>
              <w:t xml:space="preserve"> в помещениях и окружающей среде;</w:t>
            </w:r>
          </w:p>
          <w:p w14:paraId="462DF31D" w14:textId="77777777" w:rsidR="0007711C" w:rsidRPr="00FA1ED2" w:rsidRDefault="0007711C" w:rsidP="00A52F58">
            <w:pPr>
              <w:suppressAutoHyphens/>
              <w:spacing w:line="276" w:lineRule="auto"/>
              <w:contextualSpacing/>
              <w:rPr>
                <w:rFonts w:ascii="Times New Roman" w:hAnsi="Times New Roman" w:cs="Times New Roman"/>
                <w:bCs/>
                <w:sz w:val="24"/>
                <w:szCs w:val="24"/>
              </w:rPr>
            </w:pPr>
            <w:r w:rsidRPr="00FA1ED2">
              <w:rPr>
                <w:rFonts w:ascii="Times New Roman" w:hAnsi="Times New Roman" w:cs="Times New Roman"/>
                <w:bCs/>
                <w:sz w:val="24"/>
                <w:szCs w:val="24"/>
              </w:rPr>
              <w:t xml:space="preserve">Умеет: </w:t>
            </w:r>
          </w:p>
          <w:p w14:paraId="2E13618F" w14:textId="0FF546BA" w:rsidR="00BA5D70" w:rsidRPr="00FA1ED2" w:rsidRDefault="0007711C" w:rsidP="00A52F58">
            <w:pPr>
              <w:suppressAutoHyphens/>
              <w:spacing w:line="276" w:lineRule="auto"/>
              <w:contextualSpacing/>
              <w:rPr>
                <w:rFonts w:ascii="Times New Roman" w:hAnsi="Times New Roman" w:cs="Times New Roman"/>
                <w:bCs/>
                <w:sz w:val="24"/>
                <w:szCs w:val="24"/>
              </w:rPr>
            </w:pPr>
            <w:r w:rsidRPr="00FA1ED2">
              <w:rPr>
                <w:rFonts w:ascii="Times New Roman" w:hAnsi="Times New Roman" w:cs="Times New Roman"/>
                <w:bCs/>
                <w:sz w:val="24"/>
                <w:szCs w:val="24"/>
              </w:rPr>
              <w:t>-</w:t>
            </w:r>
            <w:r w:rsidR="00BA5D70" w:rsidRPr="00FA1ED2">
              <w:rPr>
                <w:rFonts w:ascii="Times New Roman" w:hAnsi="Times New Roman" w:cs="Times New Roman"/>
                <w:sz w:val="24"/>
                <w:szCs w:val="24"/>
              </w:rPr>
              <w:t xml:space="preserve"> </w:t>
            </w:r>
            <w:r w:rsidR="00BA5D70" w:rsidRPr="00FA1ED2">
              <w:rPr>
                <w:rFonts w:ascii="Times New Roman" w:hAnsi="Times New Roman" w:cs="Times New Roman"/>
                <w:bCs/>
                <w:sz w:val="24"/>
                <w:szCs w:val="24"/>
              </w:rPr>
              <w:t xml:space="preserve"> соблюдать нормы экологической безопасности;</w:t>
            </w:r>
          </w:p>
          <w:p w14:paraId="38926A1D" w14:textId="77777777" w:rsidR="00BA5D70" w:rsidRPr="00FA1ED2" w:rsidRDefault="00BA5D70" w:rsidP="00A52F58">
            <w:pPr>
              <w:suppressAutoHyphens/>
              <w:spacing w:line="276" w:lineRule="auto"/>
              <w:contextualSpacing/>
              <w:rPr>
                <w:rFonts w:ascii="Times New Roman" w:hAnsi="Times New Roman" w:cs="Times New Roman"/>
                <w:bCs/>
                <w:sz w:val="24"/>
                <w:szCs w:val="24"/>
              </w:rPr>
            </w:pPr>
            <w:r w:rsidRPr="00FA1ED2">
              <w:rPr>
                <w:rFonts w:ascii="Times New Roman" w:hAnsi="Times New Roman" w:cs="Times New Roman"/>
                <w:bCs/>
                <w:sz w:val="24"/>
                <w:szCs w:val="24"/>
              </w:rPr>
              <w:t>- определять направления ресурсосбережения в рамках профессиональной деятельности по специальности;</w:t>
            </w:r>
          </w:p>
          <w:p w14:paraId="63FDB918" w14:textId="77777777" w:rsidR="00BA5D70" w:rsidRPr="00FA1ED2" w:rsidRDefault="00BA5D70" w:rsidP="00A52F58">
            <w:pPr>
              <w:suppressAutoHyphens/>
              <w:spacing w:line="276" w:lineRule="auto"/>
              <w:contextualSpacing/>
              <w:rPr>
                <w:rFonts w:ascii="Times New Roman" w:hAnsi="Times New Roman" w:cs="Times New Roman"/>
                <w:bCs/>
                <w:sz w:val="24"/>
                <w:szCs w:val="24"/>
              </w:rPr>
            </w:pPr>
            <w:r w:rsidRPr="00FA1ED2">
              <w:rPr>
                <w:rFonts w:ascii="Times New Roman" w:hAnsi="Times New Roman" w:cs="Times New Roman"/>
                <w:bCs/>
                <w:sz w:val="24"/>
                <w:szCs w:val="24"/>
              </w:rPr>
              <w:t>- организовывать профессиональную деятельность с соблюдением принципов бережливого производства;</w:t>
            </w:r>
          </w:p>
          <w:p w14:paraId="6BD489A2" w14:textId="212CC576" w:rsidR="00BA5D70" w:rsidRPr="00FA1ED2" w:rsidRDefault="00BA5D70" w:rsidP="00A52F58">
            <w:pPr>
              <w:suppressAutoHyphens/>
              <w:spacing w:line="276" w:lineRule="auto"/>
              <w:contextualSpacing/>
              <w:rPr>
                <w:rFonts w:ascii="Times New Roman" w:hAnsi="Times New Roman" w:cs="Times New Roman"/>
                <w:sz w:val="24"/>
                <w:szCs w:val="24"/>
              </w:rPr>
            </w:pPr>
            <w:r w:rsidRPr="00FA1ED2">
              <w:rPr>
                <w:rFonts w:ascii="Times New Roman" w:hAnsi="Times New Roman" w:cs="Times New Roman"/>
                <w:bCs/>
                <w:sz w:val="24"/>
                <w:szCs w:val="24"/>
              </w:rPr>
              <w:t>- организовывать профессиональную деятельность с учетом знаний об изменении климатических условий региона эффективно действовать в чрезвычайных ситуациях</w:t>
            </w:r>
            <w:r w:rsidR="0007711C" w:rsidRPr="00FA1ED2">
              <w:rPr>
                <w:rFonts w:ascii="Times New Roman" w:hAnsi="Times New Roman" w:cs="Times New Roman"/>
                <w:bCs/>
                <w:sz w:val="24"/>
                <w:szCs w:val="24"/>
              </w:rPr>
              <w:t xml:space="preserve"> </w:t>
            </w:r>
          </w:p>
          <w:p w14:paraId="53B0ED7B" w14:textId="38C35652" w:rsidR="0007711C" w:rsidRPr="00FA1ED2" w:rsidRDefault="0007711C" w:rsidP="00A52F58">
            <w:pPr>
              <w:suppressAutoHyphens/>
              <w:spacing w:line="276" w:lineRule="auto"/>
              <w:contextualSpacing/>
              <w:rPr>
                <w:rFonts w:ascii="Times New Roman" w:hAnsi="Times New Roman" w:cs="Times New Roman"/>
                <w:sz w:val="24"/>
                <w:szCs w:val="24"/>
              </w:rPr>
            </w:pPr>
          </w:p>
        </w:tc>
        <w:tc>
          <w:tcPr>
            <w:tcW w:w="1787" w:type="pct"/>
          </w:tcPr>
          <w:p w14:paraId="6FFA7E9D" w14:textId="3593AED6" w:rsidR="00BA5D70" w:rsidRPr="00FA1ED2" w:rsidRDefault="0007711C" w:rsidP="00A52F58">
            <w:pPr>
              <w:spacing w:line="276" w:lineRule="auto"/>
              <w:rPr>
                <w:rFonts w:ascii="Times New Roman" w:eastAsia="Times New Roman" w:hAnsi="Times New Roman" w:cs="Times New Roman"/>
                <w:color w:val="444444"/>
                <w:sz w:val="24"/>
                <w:szCs w:val="24"/>
                <w:shd w:val="clear" w:color="auto" w:fill="FFFFFF"/>
                <w:lang w:eastAsia="ru-RU"/>
              </w:rPr>
            </w:pPr>
            <w:r w:rsidRPr="00FA1ED2">
              <w:rPr>
                <w:rFonts w:ascii="Times New Roman" w:hAnsi="Times New Roman" w:cs="Times New Roman"/>
                <w:bCs/>
                <w:sz w:val="24"/>
                <w:szCs w:val="24"/>
              </w:rPr>
              <w:t>демонстрируе</w:t>
            </w:r>
            <w:r w:rsidR="00496E07" w:rsidRPr="00FA1ED2">
              <w:rPr>
                <w:rFonts w:ascii="Times New Roman" w:hAnsi="Times New Roman" w:cs="Times New Roman"/>
                <w:bCs/>
                <w:sz w:val="24"/>
                <w:szCs w:val="24"/>
              </w:rPr>
              <w:t>т</w:t>
            </w:r>
            <w:r w:rsidRPr="00FA1ED2">
              <w:rPr>
                <w:rFonts w:ascii="Times New Roman" w:hAnsi="Times New Roman" w:cs="Times New Roman"/>
                <w:bCs/>
                <w:sz w:val="24"/>
                <w:szCs w:val="24"/>
              </w:rPr>
              <w:t xml:space="preserve"> умени</w:t>
            </w:r>
            <w:r w:rsidR="00496E07" w:rsidRPr="00FA1ED2">
              <w:rPr>
                <w:rFonts w:ascii="Times New Roman" w:hAnsi="Times New Roman" w:cs="Times New Roman"/>
                <w:bCs/>
                <w:sz w:val="24"/>
                <w:szCs w:val="24"/>
              </w:rPr>
              <w:t>я</w:t>
            </w:r>
            <w:r w:rsidRPr="00FA1ED2">
              <w:rPr>
                <w:rFonts w:ascii="Times New Roman" w:hAnsi="Times New Roman" w:cs="Times New Roman"/>
                <w:bCs/>
                <w:sz w:val="24"/>
                <w:szCs w:val="24"/>
              </w:rPr>
              <w:t xml:space="preserve"> </w:t>
            </w:r>
            <w:r w:rsidR="00496E07" w:rsidRPr="00FA1ED2">
              <w:rPr>
                <w:rFonts w:ascii="Times New Roman" w:hAnsi="Times New Roman" w:cs="Times New Roman"/>
                <w:bCs/>
                <w:sz w:val="24"/>
                <w:szCs w:val="24"/>
              </w:rPr>
              <w:t>и</w:t>
            </w:r>
            <w:r w:rsidR="00BA5D70" w:rsidRPr="00FA1ED2">
              <w:rPr>
                <w:rFonts w:ascii="Times New Roman" w:eastAsia="Times New Roman" w:hAnsi="Times New Roman" w:cs="Times New Roman"/>
                <w:sz w:val="24"/>
                <w:szCs w:val="24"/>
                <w:shd w:val="clear" w:color="auto" w:fill="FFFFFF"/>
                <w:lang w:eastAsia="ru-RU"/>
              </w:rPr>
              <w:t xml:space="preserve">спользовать достоверную информацию, позволяющую принять оперативные решения, направленные на предупреждение облучения персонала, а также </w:t>
            </w:r>
            <w:r w:rsidR="00BA5D70" w:rsidRPr="00FA1ED2">
              <w:rPr>
                <w:rFonts w:ascii="Times New Roman" w:eastAsia="Times New Roman" w:hAnsi="Times New Roman" w:cs="Times New Roman"/>
                <w:sz w:val="24"/>
                <w:szCs w:val="24"/>
                <w:lang w:eastAsia="ru-RU"/>
              </w:rPr>
              <w:t>принять своевременное и обоснованное решение для уменьшения последствий аварии и установления критериев для принятия неотложных мер по защите персонала, населения и объектов окружающей среды</w:t>
            </w:r>
            <w:r w:rsidR="00BA5D70" w:rsidRPr="00FA1ED2">
              <w:rPr>
                <w:rFonts w:ascii="Times New Roman" w:eastAsia="Times New Roman" w:hAnsi="Times New Roman" w:cs="Times New Roman"/>
                <w:color w:val="444444"/>
                <w:sz w:val="24"/>
                <w:szCs w:val="24"/>
                <w:shd w:val="clear" w:color="auto" w:fill="FFFFFF"/>
                <w:lang w:eastAsia="ru-RU"/>
              </w:rPr>
              <w:t>;</w:t>
            </w:r>
          </w:p>
          <w:p w14:paraId="4D11946A" w14:textId="2F2B2331" w:rsidR="00496E07" w:rsidRPr="00FA1ED2" w:rsidRDefault="00496E07" w:rsidP="00A52F58">
            <w:pPr>
              <w:suppressAutoHyphens/>
              <w:spacing w:line="276" w:lineRule="auto"/>
              <w:rPr>
                <w:rFonts w:ascii="Times New Roman" w:eastAsia="Calibri" w:hAnsi="Times New Roman" w:cs="Times New Roman"/>
                <w:sz w:val="24"/>
                <w:szCs w:val="24"/>
                <w:lang w:eastAsia="zh-CN"/>
              </w:rPr>
            </w:pPr>
            <w:r w:rsidRPr="00FA1ED2">
              <w:rPr>
                <w:rFonts w:ascii="Times New Roman" w:hAnsi="Times New Roman" w:cs="Times New Roman"/>
                <w:bCs/>
                <w:sz w:val="24"/>
                <w:szCs w:val="24"/>
              </w:rPr>
              <w:t xml:space="preserve">- демонстрирует знание </w:t>
            </w:r>
            <w:r w:rsidRPr="00FA1ED2">
              <w:rPr>
                <w:rFonts w:ascii="Times New Roman" w:hAnsi="Times New Roman" w:cs="Times New Roman"/>
                <w:sz w:val="24"/>
                <w:szCs w:val="24"/>
              </w:rPr>
              <w:t xml:space="preserve">основ </w:t>
            </w:r>
            <w:r w:rsidRPr="00FA1ED2">
              <w:rPr>
                <w:rFonts w:ascii="Times New Roman" w:eastAsia="Calibri" w:hAnsi="Times New Roman" w:cs="Times New Roman"/>
                <w:sz w:val="24"/>
                <w:szCs w:val="24"/>
                <w:lang w:eastAsia="zh-CN"/>
              </w:rPr>
              <w:t>радиоэкологии, оценки воздействия на окружающую среду, правовых основ природопользования и охраны окружающей среды;</w:t>
            </w:r>
          </w:p>
          <w:p w14:paraId="4D2AED9C" w14:textId="77777777" w:rsidR="00496E07" w:rsidRPr="00FA1ED2" w:rsidRDefault="00496E07" w:rsidP="00A52F58">
            <w:pPr>
              <w:suppressAutoHyphens/>
              <w:spacing w:line="276" w:lineRule="auto"/>
              <w:contextualSpacing/>
              <w:rPr>
                <w:rFonts w:ascii="Times New Roman" w:eastAsia="Calibri" w:hAnsi="Times New Roman" w:cs="Times New Roman"/>
                <w:sz w:val="24"/>
                <w:szCs w:val="24"/>
                <w:lang w:eastAsia="zh-CN"/>
              </w:rPr>
            </w:pPr>
            <w:r w:rsidRPr="00FA1ED2">
              <w:rPr>
                <w:rFonts w:ascii="Times New Roman" w:eastAsia="Calibri" w:hAnsi="Times New Roman" w:cs="Times New Roman"/>
                <w:bCs/>
                <w:sz w:val="24"/>
                <w:szCs w:val="24"/>
                <w:lang w:eastAsia="zh-CN"/>
              </w:rPr>
              <w:t xml:space="preserve">- демонстрирует знание </w:t>
            </w:r>
            <w:r w:rsidRPr="00FA1ED2">
              <w:rPr>
                <w:rFonts w:ascii="Times New Roman" w:eastAsia="Calibri" w:hAnsi="Times New Roman" w:cs="Times New Roman"/>
                <w:sz w:val="24"/>
                <w:szCs w:val="24"/>
                <w:lang w:eastAsia="zh-CN"/>
              </w:rPr>
              <w:t xml:space="preserve">требований нормативных документов в области охраны окружающей среды; основных вредных и (или) опасных производственных факторов, видов негативного воздействия на окружающую среду и методы его минимизации и предотвращения; </w:t>
            </w:r>
          </w:p>
          <w:p w14:paraId="0F17D25C" w14:textId="77777777" w:rsidR="00496E07" w:rsidRPr="00FA1ED2" w:rsidRDefault="00496E07" w:rsidP="00A52F58">
            <w:pPr>
              <w:suppressAutoHyphens/>
              <w:spacing w:line="276" w:lineRule="auto"/>
              <w:contextualSpacing/>
              <w:rPr>
                <w:rFonts w:ascii="Times New Roman" w:eastAsia="Calibri" w:hAnsi="Times New Roman" w:cs="Times New Roman"/>
                <w:sz w:val="24"/>
                <w:szCs w:val="24"/>
                <w:lang w:eastAsia="zh-CN"/>
              </w:rPr>
            </w:pPr>
            <w:r w:rsidRPr="00FA1ED2">
              <w:rPr>
                <w:rFonts w:ascii="Times New Roman" w:eastAsia="Calibri" w:hAnsi="Times New Roman" w:cs="Times New Roman"/>
                <w:sz w:val="24"/>
                <w:szCs w:val="24"/>
                <w:lang w:eastAsia="zh-CN"/>
              </w:rPr>
              <w:t xml:space="preserve">- </w:t>
            </w:r>
            <w:r w:rsidRPr="00FA1ED2">
              <w:rPr>
                <w:rFonts w:ascii="Times New Roman" w:eastAsia="Calibri" w:hAnsi="Times New Roman" w:cs="Times New Roman"/>
                <w:bCs/>
                <w:sz w:val="24"/>
                <w:szCs w:val="24"/>
                <w:lang w:eastAsia="zh-CN"/>
              </w:rPr>
              <w:t xml:space="preserve">демонстрирует знание </w:t>
            </w:r>
            <w:r w:rsidRPr="00FA1ED2">
              <w:rPr>
                <w:rFonts w:ascii="Times New Roman" w:eastAsia="Calibri" w:hAnsi="Times New Roman" w:cs="Times New Roman"/>
                <w:sz w:val="24"/>
                <w:szCs w:val="24"/>
                <w:lang w:eastAsia="zh-CN"/>
              </w:rPr>
              <w:t xml:space="preserve">правил ведения документации по контролю исполнения требований охраны окружающей среды; </w:t>
            </w:r>
          </w:p>
          <w:p w14:paraId="45937B99" w14:textId="0CD1C435" w:rsidR="0007711C" w:rsidRPr="00FA1ED2" w:rsidRDefault="00496E07" w:rsidP="00A52F58">
            <w:pPr>
              <w:suppressAutoHyphens/>
              <w:spacing w:line="276" w:lineRule="auto"/>
              <w:contextualSpacing/>
              <w:rPr>
                <w:rFonts w:ascii="Times New Roman" w:hAnsi="Times New Roman" w:cs="Times New Roman"/>
                <w:sz w:val="24"/>
                <w:szCs w:val="24"/>
              </w:rPr>
            </w:pPr>
            <w:r w:rsidRPr="00FA1ED2">
              <w:rPr>
                <w:rFonts w:ascii="Times New Roman" w:eastAsia="Calibri" w:hAnsi="Times New Roman" w:cs="Times New Roman"/>
                <w:bCs/>
                <w:sz w:val="24"/>
                <w:szCs w:val="24"/>
                <w:lang w:eastAsia="zh-CN"/>
              </w:rPr>
              <w:t xml:space="preserve">- демонстрирует знание </w:t>
            </w:r>
            <w:r w:rsidRPr="00FA1ED2">
              <w:rPr>
                <w:rFonts w:ascii="Times New Roman" w:eastAsia="Calibri" w:hAnsi="Times New Roman" w:cs="Times New Roman"/>
                <w:sz w:val="24"/>
                <w:szCs w:val="24"/>
                <w:lang w:eastAsia="zh-CN"/>
              </w:rPr>
              <w:t>мер административной и уголовной ответственности, применяемых при нарушении требований к охране окружающей среды.</w:t>
            </w:r>
          </w:p>
        </w:tc>
        <w:tc>
          <w:tcPr>
            <w:tcW w:w="1715" w:type="pct"/>
          </w:tcPr>
          <w:p w14:paraId="1524F06B" w14:textId="77777777" w:rsidR="00496E07" w:rsidRPr="00496E07" w:rsidRDefault="00496E07" w:rsidP="00A52F58">
            <w:pPr>
              <w:suppressAutoHyphens/>
              <w:spacing w:line="276" w:lineRule="auto"/>
              <w:jc w:val="both"/>
              <w:rPr>
                <w:rFonts w:ascii="Times New Roman" w:eastAsia="Calibri" w:hAnsi="Times New Roman" w:cs="Times New Roman"/>
                <w:bCs/>
                <w:iCs/>
                <w:sz w:val="24"/>
                <w:szCs w:val="24"/>
                <w:lang w:eastAsia="zh-CN"/>
              </w:rPr>
            </w:pPr>
            <w:r w:rsidRPr="00496E07">
              <w:rPr>
                <w:rFonts w:ascii="Times New Roman" w:eastAsia="Calibri" w:hAnsi="Times New Roman" w:cs="Times New Roman"/>
                <w:bCs/>
                <w:iCs/>
                <w:sz w:val="24"/>
                <w:szCs w:val="24"/>
                <w:lang w:eastAsia="zh-CN"/>
              </w:rPr>
              <w:t xml:space="preserve">Экспертная оценка по результатам наблюдений за деятельностью студента во время выполнения практического задания </w:t>
            </w:r>
          </w:p>
          <w:p w14:paraId="4527F6D6" w14:textId="77777777" w:rsidR="00496E07" w:rsidRPr="00496E07" w:rsidRDefault="00496E07" w:rsidP="00A52F58">
            <w:pPr>
              <w:suppressAutoHyphens/>
              <w:spacing w:line="276" w:lineRule="auto"/>
              <w:jc w:val="both"/>
              <w:rPr>
                <w:rFonts w:ascii="Times New Roman" w:eastAsia="Calibri" w:hAnsi="Times New Roman" w:cs="Times New Roman"/>
                <w:iCs/>
                <w:sz w:val="24"/>
                <w:szCs w:val="24"/>
                <w:lang w:eastAsia="zh-CN"/>
              </w:rPr>
            </w:pPr>
            <w:r w:rsidRPr="00496E07">
              <w:rPr>
                <w:rFonts w:ascii="Times New Roman" w:eastAsia="Calibri" w:hAnsi="Times New Roman" w:cs="Times New Roman"/>
                <w:bCs/>
                <w:iCs/>
                <w:sz w:val="24"/>
                <w:szCs w:val="24"/>
                <w:lang w:eastAsia="zh-CN"/>
              </w:rPr>
              <w:t>Оценка результатов выполнения практической работы</w:t>
            </w:r>
          </w:p>
          <w:p w14:paraId="293551E6" w14:textId="77777777" w:rsidR="00496E07" w:rsidRPr="00496E07" w:rsidRDefault="00496E07" w:rsidP="00A52F58">
            <w:pPr>
              <w:suppressAutoHyphens/>
              <w:spacing w:line="276" w:lineRule="auto"/>
              <w:jc w:val="both"/>
              <w:rPr>
                <w:rFonts w:ascii="Times New Roman" w:eastAsia="Calibri" w:hAnsi="Times New Roman" w:cs="Times New Roman"/>
                <w:iCs/>
                <w:sz w:val="24"/>
                <w:szCs w:val="24"/>
                <w:lang w:eastAsia="zh-CN"/>
              </w:rPr>
            </w:pPr>
            <w:r w:rsidRPr="00496E07">
              <w:rPr>
                <w:rFonts w:ascii="Times New Roman" w:eastAsia="Calibri" w:hAnsi="Times New Roman" w:cs="Times New Roman"/>
                <w:iCs/>
                <w:sz w:val="24"/>
                <w:szCs w:val="24"/>
                <w:lang w:eastAsia="zh-CN"/>
              </w:rPr>
              <w:t>Устный опрос</w:t>
            </w:r>
          </w:p>
          <w:p w14:paraId="7D93BC71" w14:textId="77777777" w:rsidR="00496E07" w:rsidRPr="00496E07" w:rsidRDefault="00496E07" w:rsidP="00A52F58">
            <w:pPr>
              <w:suppressAutoHyphens/>
              <w:spacing w:line="276" w:lineRule="auto"/>
              <w:jc w:val="both"/>
              <w:rPr>
                <w:rFonts w:ascii="Times New Roman" w:eastAsia="Calibri" w:hAnsi="Times New Roman" w:cs="Times New Roman"/>
                <w:iCs/>
                <w:sz w:val="24"/>
                <w:szCs w:val="24"/>
                <w:lang w:eastAsia="zh-CN"/>
              </w:rPr>
            </w:pPr>
            <w:r w:rsidRPr="00496E07">
              <w:rPr>
                <w:rFonts w:ascii="Times New Roman" w:eastAsia="Calibri" w:hAnsi="Times New Roman" w:cs="Times New Roman"/>
                <w:iCs/>
                <w:sz w:val="24"/>
                <w:szCs w:val="24"/>
                <w:lang w:eastAsia="zh-CN"/>
              </w:rPr>
              <w:t>Оценка решений ситуационных задач</w:t>
            </w:r>
          </w:p>
          <w:p w14:paraId="0E3DFF0A" w14:textId="27B13DBA" w:rsidR="00496E07" w:rsidRPr="00A52F58" w:rsidRDefault="00496E07" w:rsidP="00A52F58">
            <w:pPr>
              <w:suppressAutoHyphens/>
              <w:spacing w:line="276" w:lineRule="auto"/>
              <w:contextualSpacing/>
              <w:rPr>
                <w:rFonts w:ascii="Times New Roman" w:hAnsi="Times New Roman" w:cs="Times New Roman"/>
                <w:i/>
                <w:sz w:val="24"/>
                <w:szCs w:val="24"/>
              </w:rPr>
            </w:pPr>
            <w:r w:rsidRPr="00A52F58">
              <w:rPr>
                <w:rFonts w:ascii="Times New Roman" w:eastAsia="Calibri" w:hAnsi="Times New Roman" w:cs="Times New Roman"/>
                <w:iCs/>
                <w:sz w:val="24"/>
                <w:szCs w:val="24"/>
                <w:lang w:eastAsia="zh-CN"/>
              </w:rPr>
              <w:t>Собеседование для установления навыков владения терминологией</w:t>
            </w:r>
          </w:p>
        </w:tc>
      </w:tr>
      <w:bookmarkEnd w:id="12"/>
    </w:tbl>
    <w:p w14:paraId="2A3E8CF2" w14:textId="77777777" w:rsidR="00F92C61" w:rsidRDefault="00F92C61" w:rsidP="00A52F58">
      <w:pPr>
        <w:spacing w:line="276" w:lineRule="auto"/>
        <w:jc w:val="right"/>
        <w:rPr>
          <w:rFonts w:ascii="Times New Roman" w:hAnsi="Times New Roman" w:cs="Times New Roman"/>
          <w:b/>
          <w:bCs/>
          <w:sz w:val="24"/>
          <w:szCs w:val="24"/>
        </w:rPr>
        <w:sectPr w:rsidR="00F92C61" w:rsidSect="005332CC">
          <w:pgSz w:w="11906" w:h="16838"/>
          <w:pgMar w:top="850" w:right="1134" w:bottom="1701" w:left="1134" w:header="709" w:footer="709" w:gutter="0"/>
          <w:cols w:space="708"/>
          <w:docGrid w:linePitch="360"/>
        </w:sectPr>
      </w:pPr>
    </w:p>
    <w:p w14:paraId="40F740EA" w14:textId="77777777" w:rsidR="00F92C61" w:rsidRDefault="00F92C61" w:rsidP="00F92C61">
      <w:pPr>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Приложение 2.11</w:t>
      </w:r>
    </w:p>
    <w:p w14:paraId="688225E6" w14:textId="77777777" w:rsidR="00F92C61" w:rsidRDefault="00F92C61" w:rsidP="00F92C61">
      <w:pPr>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к ПОП СПО по специальности</w:t>
      </w:r>
    </w:p>
    <w:p w14:paraId="68CEEB3E" w14:textId="77777777" w:rsidR="00F92C61" w:rsidRPr="00F92C61" w:rsidRDefault="00F92C61" w:rsidP="00F92C61">
      <w:pPr>
        <w:jc w:val="right"/>
        <w:rPr>
          <w:rFonts w:ascii="Times New Roman" w:eastAsia="Times New Roman" w:hAnsi="Times New Roman" w:cs="Times New Roman"/>
          <w:b/>
          <w:bCs/>
          <w:kern w:val="32"/>
          <w:sz w:val="24"/>
          <w:szCs w:val="24"/>
          <w:lang w:eastAsia="x-none"/>
        </w:rPr>
      </w:pPr>
      <w:r w:rsidRPr="00F92C61">
        <w:rPr>
          <w:rFonts w:ascii="Times New Roman" w:eastAsia="Times New Roman" w:hAnsi="Times New Roman" w:cs="Times New Roman"/>
          <w:b/>
          <w:bCs/>
          <w:kern w:val="32"/>
          <w:sz w:val="24"/>
          <w:szCs w:val="24"/>
          <w:lang w:eastAsia="x-none"/>
        </w:rPr>
        <w:t>14.02.02 Радиационная безопасность</w:t>
      </w:r>
    </w:p>
    <w:p w14:paraId="446A1978" w14:textId="77777777" w:rsidR="00F92C61" w:rsidRDefault="00F92C61" w:rsidP="00F92C61">
      <w:pPr>
        <w:jc w:val="right"/>
        <w:rPr>
          <w:rFonts w:ascii="Times New Roman" w:eastAsia="Calibri" w:hAnsi="Times New Roman" w:cs="Times New Roman"/>
          <w:b/>
          <w:bCs/>
          <w:color w:val="0070C0"/>
          <w:sz w:val="24"/>
          <w:szCs w:val="24"/>
        </w:rPr>
      </w:pPr>
    </w:p>
    <w:p w14:paraId="355FEC75" w14:textId="77777777" w:rsidR="00F92C61" w:rsidRDefault="00F92C61" w:rsidP="00F92C61">
      <w:pPr>
        <w:jc w:val="right"/>
        <w:rPr>
          <w:rFonts w:ascii="Times New Roman" w:eastAsia="Calibri" w:hAnsi="Times New Roman" w:cs="Times New Roman"/>
          <w:b/>
          <w:bCs/>
          <w:color w:val="0070C0"/>
          <w:sz w:val="24"/>
          <w:szCs w:val="24"/>
        </w:rPr>
      </w:pPr>
    </w:p>
    <w:p w14:paraId="3BFF1281" w14:textId="77777777" w:rsidR="00F92C61" w:rsidRDefault="00F92C61" w:rsidP="00F92C61">
      <w:pPr>
        <w:jc w:val="right"/>
        <w:rPr>
          <w:rFonts w:ascii="Times New Roman" w:eastAsia="Calibri" w:hAnsi="Times New Roman" w:cs="Times New Roman"/>
          <w:b/>
          <w:bCs/>
          <w:color w:val="0070C0"/>
          <w:sz w:val="24"/>
          <w:szCs w:val="24"/>
        </w:rPr>
      </w:pPr>
    </w:p>
    <w:p w14:paraId="4375BC13" w14:textId="77777777" w:rsidR="00F92C61" w:rsidRDefault="00F92C61" w:rsidP="00F92C61">
      <w:pPr>
        <w:jc w:val="right"/>
        <w:rPr>
          <w:rFonts w:ascii="Times New Roman" w:eastAsia="Calibri" w:hAnsi="Times New Roman" w:cs="Times New Roman"/>
          <w:b/>
          <w:bCs/>
          <w:color w:val="0070C0"/>
          <w:sz w:val="24"/>
          <w:szCs w:val="24"/>
        </w:rPr>
      </w:pPr>
    </w:p>
    <w:p w14:paraId="16BCFD3F" w14:textId="77777777" w:rsidR="00F92C61" w:rsidRDefault="00F92C61" w:rsidP="00F92C61">
      <w:pPr>
        <w:jc w:val="right"/>
        <w:rPr>
          <w:rFonts w:ascii="Times New Roman" w:eastAsia="Calibri" w:hAnsi="Times New Roman" w:cs="Times New Roman"/>
          <w:b/>
          <w:bCs/>
          <w:color w:val="0070C0"/>
          <w:sz w:val="24"/>
          <w:szCs w:val="24"/>
        </w:rPr>
      </w:pPr>
    </w:p>
    <w:p w14:paraId="6B4C1348" w14:textId="77777777" w:rsidR="00F92C61" w:rsidRDefault="00F92C61" w:rsidP="00F92C61">
      <w:pPr>
        <w:jc w:val="right"/>
        <w:rPr>
          <w:rFonts w:ascii="Times New Roman" w:eastAsia="Calibri" w:hAnsi="Times New Roman" w:cs="Times New Roman"/>
          <w:b/>
          <w:bCs/>
          <w:color w:val="0070C0"/>
          <w:sz w:val="24"/>
          <w:szCs w:val="24"/>
        </w:rPr>
      </w:pPr>
    </w:p>
    <w:p w14:paraId="608C903D" w14:textId="77777777" w:rsidR="00F92C61" w:rsidRDefault="00F92C61" w:rsidP="00F92C61">
      <w:pPr>
        <w:jc w:val="right"/>
        <w:rPr>
          <w:rFonts w:ascii="Times New Roman" w:eastAsia="Calibri" w:hAnsi="Times New Roman" w:cs="Times New Roman"/>
          <w:b/>
          <w:bCs/>
          <w:color w:val="0070C0"/>
          <w:sz w:val="24"/>
          <w:szCs w:val="24"/>
        </w:rPr>
      </w:pPr>
    </w:p>
    <w:p w14:paraId="0B866156" w14:textId="77777777" w:rsidR="00F92C61" w:rsidRDefault="00F92C61" w:rsidP="00F92C61">
      <w:pPr>
        <w:jc w:val="right"/>
        <w:rPr>
          <w:rFonts w:ascii="Times New Roman" w:eastAsia="Calibri" w:hAnsi="Times New Roman" w:cs="Times New Roman"/>
          <w:b/>
          <w:bCs/>
          <w:color w:val="0070C0"/>
          <w:sz w:val="24"/>
          <w:szCs w:val="24"/>
        </w:rPr>
      </w:pPr>
    </w:p>
    <w:p w14:paraId="3D50C64E" w14:textId="77777777" w:rsidR="00F92C61" w:rsidRDefault="00F92C61" w:rsidP="00F92C61">
      <w:pPr>
        <w:jc w:val="right"/>
        <w:rPr>
          <w:rFonts w:ascii="Times New Roman" w:eastAsia="Calibri" w:hAnsi="Times New Roman" w:cs="Times New Roman"/>
          <w:b/>
          <w:bCs/>
          <w:color w:val="0070C0"/>
          <w:sz w:val="24"/>
          <w:szCs w:val="24"/>
        </w:rPr>
      </w:pPr>
    </w:p>
    <w:p w14:paraId="5ED482AA" w14:textId="77777777" w:rsidR="00F92C61" w:rsidRDefault="00F92C61" w:rsidP="00F92C61">
      <w:pPr>
        <w:jc w:val="right"/>
        <w:rPr>
          <w:rFonts w:ascii="Times New Roman" w:eastAsia="Calibri" w:hAnsi="Times New Roman" w:cs="Times New Roman"/>
          <w:b/>
          <w:bCs/>
          <w:color w:val="0070C0"/>
          <w:sz w:val="24"/>
          <w:szCs w:val="24"/>
        </w:rPr>
      </w:pPr>
    </w:p>
    <w:p w14:paraId="19A595EB" w14:textId="77777777" w:rsidR="00F92C61" w:rsidRDefault="00F92C61" w:rsidP="00F92C61">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Примерная рабочая программа дисциплины</w:t>
      </w:r>
    </w:p>
    <w:p w14:paraId="007509E7" w14:textId="77777777" w:rsidR="00F92C61" w:rsidRDefault="00F92C61" w:rsidP="00F92C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«СГ.01 ИСТОРИЯ РОССИИ»</w:t>
      </w:r>
    </w:p>
    <w:p w14:paraId="250998DE" w14:textId="77777777" w:rsidR="00F92C61" w:rsidRDefault="00F92C61" w:rsidP="00F92C61">
      <w:pPr>
        <w:jc w:val="center"/>
        <w:rPr>
          <w:rFonts w:ascii="Times New Roman" w:eastAsia="Calibri" w:hAnsi="Times New Roman" w:cs="Times New Roman"/>
          <w:sz w:val="24"/>
          <w:szCs w:val="24"/>
        </w:rPr>
      </w:pPr>
      <w:bookmarkStart w:id="23" w:name="_Toc172906916"/>
      <w:bookmarkStart w:id="24" w:name="_Toc172906944"/>
      <w:r>
        <w:rPr>
          <w:rFonts w:ascii="Times New Roman" w:eastAsia="Calibri" w:hAnsi="Times New Roman" w:cs="Times New Roman"/>
          <w:sz w:val="24"/>
          <w:szCs w:val="24"/>
        </w:rPr>
        <w:t>Рабочая программа формируется образовательной организацией на основе примерной рабочей программы, размещенной в реестре ПОП СПО</w:t>
      </w:r>
      <w:bookmarkEnd w:id="23"/>
      <w:bookmarkEnd w:id="24"/>
    </w:p>
    <w:p w14:paraId="7C3A4E18" w14:textId="77777777" w:rsidR="00F92C61" w:rsidRDefault="00356694" w:rsidP="00F92C61">
      <w:pPr>
        <w:spacing w:line="360" w:lineRule="auto"/>
        <w:jc w:val="center"/>
        <w:rPr>
          <w:rFonts w:ascii="Times New Roman" w:eastAsia="Calibri" w:hAnsi="Times New Roman" w:cs="Times New Roman"/>
          <w:b/>
          <w:bCs/>
          <w:sz w:val="24"/>
          <w:szCs w:val="24"/>
        </w:rPr>
      </w:pPr>
      <w:hyperlink r:id="rId50" w:history="1">
        <w:bookmarkStart w:id="25" w:name="_Toc172906945"/>
        <w:bookmarkStart w:id="26" w:name="_Toc172906917"/>
        <w:r w:rsidR="00F92C61">
          <w:rPr>
            <w:rStyle w:val="af0"/>
            <w:rFonts w:ascii="Times New Roman" w:eastAsia="Calibri" w:hAnsi="Times New Roman" w:cs="Times New Roman"/>
            <w:color w:val="0563C1"/>
            <w:sz w:val="24"/>
            <w:szCs w:val="24"/>
          </w:rPr>
          <w:t>https://spolab.firpo.ru/npdv2/category-doc/get/4879</w:t>
        </w:r>
        <w:bookmarkEnd w:id="25"/>
        <w:bookmarkEnd w:id="26"/>
      </w:hyperlink>
    </w:p>
    <w:p w14:paraId="63D2E511" w14:textId="77777777" w:rsidR="00F92C61" w:rsidRDefault="00F92C61" w:rsidP="00F92C61">
      <w:pPr>
        <w:spacing w:line="360" w:lineRule="auto"/>
        <w:jc w:val="center"/>
        <w:rPr>
          <w:rFonts w:ascii="Times New Roman" w:eastAsia="Calibri" w:hAnsi="Times New Roman" w:cs="Times New Roman"/>
          <w:b/>
          <w:bCs/>
          <w:sz w:val="24"/>
          <w:szCs w:val="24"/>
        </w:rPr>
      </w:pPr>
    </w:p>
    <w:p w14:paraId="2CAAA674" w14:textId="77777777" w:rsidR="00F92C61" w:rsidRDefault="00F92C61" w:rsidP="00F92C61">
      <w:pPr>
        <w:spacing w:line="360" w:lineRule="auto"/>
        <w:jc w:val="center"/>
        <w:rPr>
          <w:rFonts w:ascii="Times New Roman" w:eastAsia="Calibri" w:hAnsi="Times New Roman" w:cs="Times New Roman"/>
          <w:b/>
          <w:bCs/>
          <w:sz w:val="24"/>
          <w:szCs w:val="24"/>
        </w:rPr>
      </w:pPr>
    </w:p>
    <w:p w14:paraId="29C06B7C" w14:textId="77777777" w:rsidR="00F92C61" w:rsidRDefault="00F92C61" w:rsidP="00F92C61">
      <w:pPr>
        <w:spacing w:line="360" w:lineRule="auto"/>
        <w:jc w:val="center"/>
        <w:rPr>
          <w:rFonts w:ascii="Times New Roman" w:eastAsia="Calibri" w:hAnsi="Times New Roman" w:cs="Times New Roman"/>
          <w:b/>
          <w:bCs/>
          <w:sz w:val="24"/>
          <w:szCs w:val="24"/>
        </w:rPr>
      </w:pPr>
    </w:p>
    <w:p w14:paraId="55E8487D" w14:textId="77777777" w:rsidR="00F92C61" w:rsidRDefault="00F92C61" w:rsidP="00F92C61">
      <w:pPr>
        <w:spacing w:line="360" w:lineRule="auto"/>
        <w:jc w:val="center"/>
        <w:rPr>
          <w:rFonts w:ascii="Times New Roman" w:eastAsia="Calibri" w:hAnsi="Times New Roman" w:cs="Times New Roman"/>
          <w:b/>
          <w:bCs/>
          <w:sz w:val="24"/>
          <w:szCs w:val="24"/>
        </w:rPr>
      </w:pPr>
    </w:p>
    <w:p w14:paraId="4B31D873" w14:textId="77777777" w:rsidR="00F92C61" w:rsidRDefault="00F92C61" w:rsidP="00F92C61">
      <w:pPr>
        <w:spacing w:line="360" w:lineRule="auto"/>
        <w:jc w:val="center"/>
        <w:rPr>
          <w:rFonts w:ascii="Times New Roman" w:eastAsia="Calibri" w:hAnsi="Times New Roman" w:cs="Times New Roman"/>
          <w:b/>
          <w:bCs/>
          <w:sz w:val="24"/>
          <w:szCs w:val="24"/>
        </w:rPr>
      </w:pPr>
    </w:p>
    <w:p w14:paraId="524982FA" w14:textId="77777777" w:rsidR="00F92C61" w:rsidRDefault="00F92C61" w:rsidP="00F92C61">
      <w:pPr>
        <w:spacing w:line="360" w:lineRule="auto"/>
        <w:jc w:val="center"/>
        <w:rPr>
          <w:rFonts w:ascii="Times New Roman" w:eastAsia="Calibri" w:hAnsi="Times New Roman" w:cs="Times New Roman"/>
          <w:b/>
          <w:bCs/>
          <w:sz w:val="24"/>
          <w:szCs w:val="24"/>
        </w:rPr>
      </w:pPr>
    </w:p>
    <w:p w14:paraId="69328A6F" w14:textId="77777777" w:rsidR="00F92C61" w:rsidRDefault="00F92C61" w:rsidP="00F92C61">
      <w:pPr>
        <w:spacing w:line="360" w:lineRule="auto"/>
        <w:jc w:val="center"/>
        <w:rPr>
          <w:rFonts w:ascii="Times New Roman" w:eastAsia="Calibri" w:hAnsi="Times New Roman" w:cs="Times New Roman"/>
          <w:b/>
          <w:bCs/>
          <w:sz w:val="24"/>
          <w:szCs w:val="24"/>
        </w:rPr>
      </w:pPr>
    </w:p>
    <w:p w14:paraId="52F5A774" w14:textId="77777777" w:rsidR="00F92C61" w:rsidRDefault="00F92C61" w:rsidP="00F92C61">
      <w:pPr>
        <w:spacing w:line="360" w:lineRule="auto"/>
        <w:jc w:val="center"/>
        <w:rPr>
          <w:rFonts w:ascii="Times New Roman" w:eastAsia="Calibri" w:hAnsi="Times New Roman" w:cs="Times New Roman"/>
          <w:b/>
          <w:bCs/>
          <w:sz w:val="24"/>
          <w:szCs w:val="24"/>
        </w:rPr>
      </w:pPr>
    </w:p>
    <w:p w14:paraId="3525F2E5" w14:textId="77777777" w:rsidR="00F92C61" w:rsidRDefault="00F92C61" w:rsidP="00F92C61">
      <w:pPr>
        <w:spacing w:line="360" w:lineRule="auto"/>
        <w:jc w:val="center"/>
        <w:rPr>
          <w:rFonts w:ascii="Times New Roman" w:eastAsia="Calibri" w:hAnsi="Times New Roman" w:cs="Times New Roman"/>
          <w:b/>
          <w:bCs/>
          <w:sz w:val="24"/>
          <w:szCs w:val="24"/>
        </w:rPr>
      </w:pPr>
    </w:p>
    <w:p w14:paraId="0BE4084C" w14:textId="77777777" w:rsidR="00F92C61" w:rsidRDefault="00F92C61" w:rsidP="00F92C61">
      <w:pPr>
        <w:spacing w:line="360" w:lineRule="auto"/>
        <w:jc w:val="center"/>
        <w:rPr>
          <w:rFonts w:ascii="Times New Roman" w:eastAsia="Calibri" w:hAnsi="Times New Roman" w:cs="Times New Roman"/>
          <w:b/>
          <w:bCs/>
          <w:sz w:val="24"/>
          <w:szCs w:val="24"/>
        </w:rPr>
      </w:pPr>
    </w:p>
    <w:p w14:paraId="461EFB90" w14:textId="77777777" w:rsidR="00F92C61" w:rsidRDefault="00F92C61" w:rsidP="00F92C61">
      <w:pPr>
        <w:spacing w:line="360" w:lineRule="auto"/>
        <w:jc w:val="center"/>
        <w:rPr>
          <w:rFonts w:ascii="Times New Roman" w:eastAsia="Calibri" w:hAnsi="Times New Roman" w:cs="Times New Roman"/>
          <w:b/>
          <w:bCs/>
          <w:sz w:val="24"/>
          <w:szCs w:val="24"/>
        </w:rPr>
      </w:pPr>
    </w:p>
    <w:p w14:paraId="2DA5A6BE" w14:textId="77777777" w:rsidR="00F92C61" w:rsidRDefault="00F92C61" w:rsidP="00F92C61">
      <w:pPr>
        <w:spacing w:line="360" w:lineRule="auto"/>
        <w:jc w:val="center"/>
        <w:rPr>
          <w:rFonts w:ascii="Times New Roman" w:eastAsia="Calibri" w:hAnsi="Times New Roman" w:cs="Times New Roman"/>
          <w:b/>
          <w:bCs/>
          <w:sz w:val="24"/>
          <w:szCs w:val="24"/>
        </w:rPr>
      </w:pPr>
    </w:p>
    <w:p w14:paraId="46FAA249" w14:textId="77777777" w:rsidR="00F92C61" w:rsidRDefault="00F92C61" w:rsidP="00F92C61">
      <w:pPr>
        <w:spacing w:line="360" w:lineRule="auto"/>
        <w:jc w:val="center"/>
        <w:rPr>
          <w:rFonts w:ascii="Times New Roman" w:eastAsia="Calibri" w:hAnsi="Times New Roman" w:cs="Times New Roman"/>
          <w:b/>
          <w:bCs/>
          <w:sz w:val="24"/>
          <w:szCs w:val="24"/>
        </w:rPr>
      </w:pPr>
    </w:p>
    <w:p w14:paraId="1830AD81" w14:textId="77777777" w:rsidR="00F92C61" w:rsidRDefault="00F92C61" w:rsidP="00F92C61">
      <w:pPr>
        <w:spacing w:line="360" w:lineRule="auto"/>
        <w:jc w:val="center"/>
        <w:rPr>
          <w:rFonts w:ascii="Times New Roman" w:eastAsia="Calibri" w:hAnsi="Times New Roman" w:cs="Times New Roman"/>
          <w:b/>
          <w:bCs/>
          <w:sz w:val="24"/>
          <w:szCs w:val="24"/>
        </w:rPr>
      </w:pPr>
    </w:p>
    <w:p w14:paraId="1E7CDF51" w14:textId="77777777" w:rsidR="00F92C61" w:rsidRDefault="00F92C61" w:rsidP="00F92C61">
      <w:pPr>
        <w:spacing w:line="360" w:lineRule="auto"/>
        <w:jc w:val="center"/>
        <w:rPr>
          <w:rFonts w:ascii="Times New Roman" w:eastAsia="Calibri" w:hAnsi="Times New Roman" w:cs="Times New Roman"/>
          <w:b/>
          <w:bCs/>
          <w:sz w:val="24"/>
          <w:szCs w:val="24"/>
        </w:rPr>
      </w:pPr>
    </w:p>
    <w:p w14:paraId="378FFBC5" w14:textId="77777777" w:rsidR="00F92C61" w:rsidRDefault="00F92C61" w:rsidP="00F92C61">
      <w:pPr>
        <w:spacing w:line="360" w:lineRule="auto"/>
        <w:jc w:val="center"/>
        <w:rPr>
          <w:rFonts w:ascii="Times New Roman" w:eastAsia="Calibri" w:hAnsi="Times New Roman" w:cs="Times New Roman"/>
          <w:b/>
          <w:bCs/>
          <w:sz w:val="24"/>
          <w:szCs w:val="24"/>
        </w:rPr>
      </w:pPr>
    </w:p>
    <w:p w14:paraId="29BA8A23" w14:textId="77777777" w:rsidR="00F92C61" w:rsidRDefault="00F92C61" w:rsidP="00F92C61">
      <w:pPr>
        <w:spacing w:line="360" w:lineRule="auto"/>
        <w:jc w:val="center"/>
        <w:rPr>
          <w:rFonts w:ascii="Times New Roman" w:eastAsia="Calibri" w:hAnsi="Times New Roman" w:cs="Times New Roman"/>
          <w:b/>
          <w:bCs/>
          <w:sz w:val="24"/>
          <w:szCs w:val="24"/>
        </w:rPr>
      </w:pPr>
    </w:p>
    <w:p w14:paraId="745224D2" w14:textId="77777777" w:rsidR="00F92C61" w:rsidRDefault="00F92C61" w:rsidP="00F92C61">
      <w:pPr>
        <w:spacing w:line="360" w:lineRule="auto"/>
        <w:jc w:val="center"/>
        <w:rPr>
          <w:rFonts w:ascii="Times New Roman" w:eastAsia="Calibri" w:hAnsi="Times New Roman" w:cs="Times New Roman"/>
          <w:b/>
          <w:bCs/>
          <w:sz w:val="24"/>
          <w:szCs w:val="24"/>
        </w:rPr>
      </w:pPr>
    </w:p>
    <w:p w14:paraId="0E5B90C4" w14:textId="77777777" w:rsidR="00F92C61" w:rsidRDefault="00F92C61" w:rsidP="00F92C61">
      <w:pPr>
        <w:spacing w:line="360" w:lineRule="auto"/>
        <w:jc w:val="center"/>
        <w:rPr>
          <w:rFonts w:ascii="Times New Roman" w:eastAsia="Calibri" w:hAnsi="Times New Roman" w:cs="Times New Roman"/>
          <w:b/>
          <w:bCs/>
          <w:sz w:val="24"/>
          <w:szCs w:val="24"/>
        </w:rPr>
      </w:pPr>
    </w:p>
    <w:p w14:paraId="69CD6812" w14:textId="77777777" w:rsidR="00F92C61" w:rsidRDefault="00F92C61" w:rsidP="00F92C61">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2025 г.</w:t>
      </w:r>
    </w:p>
    <w:p w14:paraId="081E7593" w14:textId="77777777" w:rsidR="00F92C61" w:rsidRDefault="00F92C61" w:rsidP="00F92C61">
      <w:pPr>
        <w:rPr>
          <w:rFonts w:ascii="Times New Roman" w:eastAsia="Calibri" w:hAnsi="Times New Roman" w:cs="Times New Roman"/>
          <w:b/>
          <w:bCs/>
          <w:sz w:val="24"/>
          <w:szCs w:val="24"/>
        </w:rPr>
      </w:pPr>
    </w:p>
    <w:p w14:paraId="1391459F" w14:textId="77777777" w:rsidR="00F92C61" w:rsidRDefault="00F92C61" w:rsidP="00F92C61">
      <w:pPr>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Приложение 2.12</w:t>
      </w:r>
    </w:p>
    <w:p w14:paraId="4728A799" w14:textId="77777777" w:rsidR="00F92C61" w:rsidRDefault="00F92C61" w:rsidP="00F92C61">
      <w:pPr>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к ПОП СПО по специальности</w:t>
      </w:r>
    </w:p>
    <w:p w14:paraId="7898AE79" w14:textId="77777777" w:rsidR="00F92C61" w:rsidRPr="00F92C61" w:rsidRDefault="00F92C61" w:rsidP="00F92C61">
      <w:pPr>
        <w:jc w:val="right"/>
        <w:rPr>
          <w:rFonts w:ascii="Times New Roman" w:eastAsia="Times New Roman" w:hAnsi="Times New Roman" w:cs="Times New Roman"/>
          <w:b/>
          <w:bCs/>
          <w:kern w:val="32"/>
          <w:sz w:val="24"/>
          <w:szCs w:val="24"/>
          <w:lang w:eastAsia="x-none"/>
        </w:rPr>
      </w:pPr>
      <w:bookmarkStart w:id="27" w:name="_Hlk207889749"/>
      <w:r w:rsidRPr="00F92C61">
        <w:rPr>
          <w:rFonts w:ascii="Times New Roman" w:eastAsia="Times New Roman" w:hAnsi="Times New Roman" w:cs="Times New Roman"/>
          <w:b/>
          <w:bCs/>
          <w:kern w:val="32"/>
          <w:sz w:val="24"/>
          <w:szCs w:val="24"/>
          <w:lang w:eastAsia="x-none"/>
        </w:rPr>
        <w:t>14.02.02 Радиационная безопасность</w:t>
      </w:r>
    </w:p>
    <w:bookmarkEnd w:id="27"/>
    <w:p w14:paraId="41FEE95B" w14:textId="77777777" w:rsidR="00F92C61" w:rsidRDefault="00F92C61" w:rsidP="00F92C61">
      <w:pPr>
        <w:jc w:val="right"/>
        <w:rPr>
          <w:rFonts w:ascii="Times New Roman" w:eastAsia="Calibri" w:hAnsi="Times New Roman" w:cs="Times New Roman"/>
          <w:b/>
          <w:bCs/>
          <w:color w:val="0070C0"/>
          <w:sz w:val="24"/>
          <w:szCs w:val="24"/>
        </w:rPr>
      </w:pPr>
    </w:p>
    <w:p w14:paraId="6B4B1682" w14:textId="77777777" w:rsidR="00F92C61" w:rsidRDefault="00F92C61" w:rsidP="00F92C61">
      <w:pPr>
        <w:jc w:val="right"/>
        <w:rPr>
          <w:rFonts w:ascii="Times New Roman" w:eastAsia="Calibri" w:hAnsi="Times New Roman" w:cs="Times New Roman"/>
          <w:b/>
          <w:bCs/>
          <w:color w:val="0070C0"/>
          <w:sz w:val="24"/>
          <w:szCs w:val="24"/>
        </w:rPr>
      </w:pPr>
    </w:p>
    <w:p w14:paraId="3AAB59E2" w14:textId="77777777" w:rsidR="00F92C61" w:rsidRDefault="00F92C61" w:rsidP="00F92C61">
      <w:pPr>
        <w:jc w:val="right"/>
        <w:rPr>
          <w:rFonts w:ascii="Times New Roman" w:eastAsia="Calibri" w:hAnsi="Times New Roman" w:cs="Times New Roman"/>
          <w:b/>
          <w:bCs/>
          <w:color w:val="0070C0"/>
          <w:sz w:val="24"/>
          <w:szCs w:val="24"/>
        </w:rPr>
      </w:pPr>
    </w:p>
    <w:p w14:paraId="5AA4193A" w14:textId="77777777" w:rsidR="00F92C61" w:rsidRDefault="00F92C61" w:rsidP="00F92C61">
      <w:pPr>
        <w:jc w:val="right"/>
        <w:rPr>
          <w:rFonts w:ascii="Times New Roman" w:eastAsia="Calibri" w:hAnsi="Times New Roman" w:cs="Times New Roman"/>
          <w:b/>
          <w:bCs/>
          <w:color w:val="0070C0"/>
          <w:sz w:val="24"/>
          <w:szCs w:val="24"/>
        </w:rPr>
      </w:pPr>
    </w:p>
    <w:p w14:paraId="6468B603" w14:textId="77777777" w:rsidR="00F92C61" w:rsidRDefault="00F92C61" w:rsidP="00F92C61">
      <w:pPr>
        <w:jc w:val="right"/>
        <w:rPr>
          <w:rFonts w:ascii="Times New Roman" w:eastAsia="Calibri" w:hAnsi="Times New Roman" w:cs="Times New Roman"/>
          <w:b/>
          <w:bCs/>
          <w:color w:val="0070C0"/>
          <w:sz w:val="24"/>
          <w:szCs w:val="24"/>
        </w:rPr>
      </w:pPr>
    </w:p>
    <w:p w14:paraId="201B792B" w14:textId="77777777" w:rsidR="00F92C61" w:rsidRDefault="00F92C61" w:rsidP="00F92C61">
      <w:pPr>
        <w:jc w:val="right"/>
        <w:rPr>
          <w:rFonts w:ascii="Times New Roman" w:eastAsia="Calibri" w:hAnsi="Times New Roman" w:cs="Times New Roman"/>
          <w:b/>
          <w:bCs/>
          <w:color w:val="0070C0"/>
          <w:sz w:val="24"/>
          <w:szCs w:val="24"/>
        </w:rPr>
      </w:pPr>
    </w:p>
    <w:p w14:paraId="5904258F" w14:textId="77777777" w:rsidR="00F92C61" w:rsidRDefault="00F92C61" w:rsidP="00F92C61">
      <w:pPr>
        <w:jc w:val="right"/>
        <w:rPr>
          <w:rFonts w:ascii="Times New Roman" w:eastAsia="Calibri" w:hAnsi="Times New Roman" w:cs="Times New Roman"/>
          <w:b/>
          <w:bCs/>
          <w:color w:val="0070C0"/>
          <w:sz w:val="24"/>
          <w:szCs w:val="24"/>
        </w:rPr>
      </w:pPr>
    </w:p>
    <w:p w14:paraId="0F21CEF8" w14:textId="77777777" w:rsidR="00F92C61" w:rsidRDefault="00F92C61" w:rsidP="00F92C61">
      <w:pPr>
        <w:jc w:val="right"/>
        <w:rPr>
          <w:rFonts w:ascii="Times New Roman" w:eastAsia="Calibri" w:hAnsi="Times New Roman" w:cs="Times New Roman"/>
          <w:b/>
          <w:bCs/>
          <w:color w:val="0070C0"/>
          <w:sz w:val="24"/>
          <w:szCs w:val="24"/>
        </w:rPr>
      </w:pPr>
    </w:p>
    <w:p w14:paraId="1F0DC8C7" w14:textId="77777777" w:rsidR="00F92C61" w:rsidRDefault="00F92C61" w:rsidP="00F92C61">
      <w:pPr>
        <w:jc w:val="right"/>
        <w:rPr>
          <w:rFonts w:ascii="Times New Roman" w:eastAsia="Calibri" w:hAnsi="Times New Roman" w:cs="Times New Roman"/>
          <w:b/>
          <w:bCs/>
          <w:color w:val="0070C0"/>
          <w:sz w:val="24"/>
          <w:szCs w:val="24"/>
        </w:rPr>
      </w:pPr>
    </w:p>
    <w:p w14:paraId="6EDC351C" w14:textId="77777777" w:rsidR="00F92C61" w:rsidRDefault="00F92C61" w:rsidP="00F92C61">
      <w:pPr>
        <w:jc w:val="right"/>
        <w:rPr>
          <w:rFonts w:ascii="Times New Roman" w:eastAsia="Calibri" w:hAnsi="Times New Roman" w:cs="Times New Roman"/>
          <w:b/>
          <w:bCs/>
          <w:color w:val="0070C0"/>
          <w:sz w:val="24"/>
          <w:szCs w:val="24"/>
        </w:rPr>
      </w:pPr>
    </w:p>
    <w:p w14:paraId="10EE6391" w14:textId="77777777" w:rsidR="00F92C61" w:rsidRDefault="00F92C61" w:rsidP="00F92C61">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Примерная рабочая программа дисциплины</w:t>
      </w:r>
    </w:p>
    <w:p w14:paraId="246E76D6" w14:textId="77777777" w:rsidR="00F92C61" w:rsidRDefault="00F92C61" w:rsidP="00F92C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«СГ.02 ИНОСТРАННЫЙ ЯЗЫК В ПРОФЕССИОНАЛЬНОЙ ДЕЯТЕЛЬНОСТИ»</w:t>
      </w:r>
    </w:p>
    <w:p w14:paraId="3CD1BC52" w14:textId="77777777" w:rsidR="00F92C61" w:rsidRDefault="00F92C61" w:rsidP="00F92C61">
      <w:pPr>
        <w:jc w:val="center"/>
        <w:rPr>
          <w:rFonts w:ascii="Times New Roman" w:eastAsia="Calibri" w:hAnsi="Times New Roman" w:cs="Times New Roman"/>
          <w:sz w:val="24"/>
          <w:szCs w:val="24"/>
        </w:rPr>
      </w:pPr>
      <w:bookmarkStart w:id="28" w:name="_Hlk180073271"/>
      <w:r>
        <w:rPr>
          <w:rFonts w:ascii="Times New Roman" w:eastAsia="Calibri" w:hAnsi="Times New Roman" w:cs="Times New Roman"/>
          <w:sz w:val="24"/>
          <w:szCs w:val="24"/>
        </w:rPr>
        <w:t>Рабочая программа формируется образовательной организацией на основе примерной рабочей программы, размещенной в реестре ПОП СПО</w:t>
      </w:r>
    </w:p>
    <w:p w14:paraId="553261B1" w14:textId="77777777" w:rsidR="00F92C61" w:rsidRDefault="00356694" w:rsidP="00F92C61">
      <w:pPr>
        <w:jc w:val="center"/>
        <w:rPr>
          <w:rFonts w:ascii="Times New Roman" w:eastAsia="Calibri" w:hAnsi="Times New Roman" w:cs="Times New Roman"/>
          <w:sz w:val="24"/>
          <w:szCs w:val="24"/>
        </w:rPr>
      </w:pPr>
      <w:hyperlink r:id="rId51" w:history="1">
        <w:r w:rsidR="00F92C61">
          <w:rPr>
            <w:rStyle w:val="af0"/>
            <w:rFonts w:ascii="Times New Roman" w:eastAsia="Calibri" w:hAnsi="Times New Roman" w:cs="Times New Roman"/>
            <w:color w:val="0563C1"/>
            <w:sz w:val="24"/>
            <w:szCs w:val="24"/>
          </w:rPr>
          <w:t>https://spolab.firpo.ru/npdv2/category-doc/get/4879</w:t>
        </w:r>
      </w:hyperlink>
    </w:p>
    <w:bookmarkEnd w:id="28"/>
    <w:p w14:paraId="08DA9D38" w14:textId="77777777" w:rsidR="00F92C61" w:rsidRDefault="00F92C61" w:rsidP="00F92C61">
      <w:pPr>
        <w:spacing w:line="360" w:lineRule="auto"/>
        <w:jc w:val="center"/>
        <w:rPr>
          <w:rFonts w:ascii="Times New Roman" w:eastAsia="Calibri" w:hAnsi="Times New Roman" w:cs="Times New Roman"/>
          <w:b/>
          <w:bCs/>
          <w:sz w:val="24"/>
          <w:szCs w:val="24"/>
        </w:rPr>
      </w:pPr>
    </w:p>
    <w:p w14:paraId="45CE1F9F" w14:textId="77777777" w:rsidR="00F92C61" w:rsidRDefault="00F92C61" w:rsidP="00F92C61">
      <w:pPr>
        <w:spacing w:line="360" w:lineRule="auto"/>
        <w:jc w:val="center"/>
        <w:rPr>
          <w:rFonts w:ascii="Times New Roman" w:eastAsia="Calibri" w:hAnsi="Times New Roman" w:cs="Times New Roman"/>
          <w:b/>
          <w:bCs/>
          <w:sz w:val="24"/>
          <w:szCs w:val="24"/>
        </w:rPr>
      </w:pPr>
    </w:p>
    <w:p w14:paraId="0F9FEC09" w14:textId="77777777" w:rsidR="00F92C61" w:rsidRDefault="00F92C61" w:rsidP="00F92C61">
      <w:pPr>
        <w:spacing w:line="360" w:lineRule="auto"/>
        <w:jc w:val="center"/>
        <w:rPr>
          <w:rFonts w:ascii="Times New Roman" w:eastAsia="Calibri" w:hAnsi="Times New Roman" w:cs="Times New Roman"/>
          <w:b/>
          <w:bCs/>
          <w:sz w:val="24"/>
          <w:szCs w:val="24"/>
        </w:rPr>
      </w:pPr>
    </w:p>
    <w:p w14:paraId="052EBD83" w14:textId="77777777" w:rsidR="00F92C61" w:rsidRDefault="00F92C61" w:rsidP="00F92C61">
      <w:pPr>
        <w:spacing w:line="360" w:lineRule="auto"/>
        <w:jc w:val="center"/>
        <w:rPr>
          <w:rFonts w:ascii="Times New Roman" w:eastAsia="Calibri" w:hAnsi="Times New Roman" w:cs="Times New Roman"/>
          <w:b/>
          <w:bCs/>
          <w:sz w:val="24"/>
          <w:szCs w:val="24"/>
        </w:rPr>
      </w:pPr>
    </w:p>
    <w:p w14:paraId="6D28EC74" w14:textId="77777777" w:rsidR="00F92C61" w:rsidRDefault="00F92C61" w:rsidP="00F92C61">
      <w:pPr>
        <w:spacing w:line="360" w:lineRule="auto"/>
        <w:jc w:val="center"/>
        <w:rPr>
          <w:rFonts w:ascii="Times New Roman" w:eastAsia="Calibri" w:hAnsi="Times New Roman" w:cs="Times New Roman"/>
          <w:b/>
          <w:bCs/>
          <w:sz w:val="24"/>
          <w:szCs w:val="24"/>
        </w:rPr>
      </w:pPr>
    </w:p>
    <w:p w14:paraId="5604223D" w14:textId="77777777" w:rsidR="00F92C61" w:rsidRDefault="00F92C61" w:rsidP="00F92C61">
      <w:pPr>
        <w:spacing w:line="360" w:lineRule="auto"/>
        <w:jc w:val="center"/>
        <w:rPr>
          <w:rFonts w:ascii="Times New Roman" w:eastAsia="Calibri" w:hAnsi="Times New Roman" w:cs="Times New Roman"/>
          <w:b/>
          <w:bCs/>
          <w:sz w:val="24"/>
          <w:szCs w:val="24"/>
        </w:rPr>
      </w:pPr>
    </w:p>
    <w:p w14:paraId="77A260FD" w14:textId="77777777" w:rsidR="00F92C61" w:rsidRDefault="00F92C61" w:rsidP="00F92C61">
      <w:pPr>
        <w:spacing w:line="360" w:lineRule="auto"/>
        <w:jc w:val="center"/>
        <w:rPr>
          <w:rFonts w:ascii="Times New Roman" w:eastAsia="Calibri" w:hAnsi="Times New Roman" w:cs="Times New Roman"/>
          <w:b/>
          <w:bCs/>
          <w:sz w:val="24"/>
          <w:szCs w:val="24"/>
        </w:rPr>
      </w:pPr>
    </w:p>
    <w:p w14:paraId="2B6FBA28" w14:textId="77777777" w:rsidR="00F92C61" w:rsidRDefault="00F92C61" w:rsidP="00F92C61">
      <w:pPr>
        <w:spacing w:line="360" w:lineRule="auto"/>
        <w:jc w:val="center"/>
        <w:rPr>
          <w:rFonts w:ascii="Times New Roman" w:eastAsia="Calibri" w:hAnsi="Times New Roman" w:cs="Times New Roman"/>
          <w:b/>
          <w:bCs/>
          <w:sz w:val="24"/>
          <w:szCs w:val="24"/>
        </w:rPr>
      </w:pPr>
    </w:p>
    <w:p w14:paraId="784547E6" w14:textId="77777777" w:rsidR="00F92C61" w:rsidRDefault="00F92C61" w:rsidP="00F92C61">
      <w:pPr>
        <w:spacing w:line="360" w:lineRule="auto"/>
        <w:jc w:val="center"/>
        <w:rPr>
          <w:rFonts w:ascii="Times New Roman" w:eastAsia="Calibri" w:hAnsi="Times New Roman" w:cs="Times New Roman"/>
          <w:b/>
          <w:bCs/>
          <w:sz w:val="24"/>
          <w:szCs w:val="24"/>
        </w:rPr>
      </w:pPr>
    </w:p>
    <w:p w14:paraId="14E44BAD" w14:textId="77777777" w:rsidR="00F92C61" w:rsidRDefault="00F92C61" w:rsidP="00F92C61">
      <w:pPr>
        <w:spacing w:line="360" w:lineRule="auto"/>
        <w:jc w:val="center"/>
        <w:rPr>
          <w:rFonts w:ascii="Times New Roman" w:eastAsia="Calibri" w:hAnsi="Times New Roman" w:cs="Times New Roman"/>
          <w:b/>
          <w:bCs/>
          <w:sz w:val="24"/>
          <w:szCs w:val="24"/>
        </w:rPr>
      </w:pPr>
    </w:p>
    <w:p w14:paraId="1537EEE9" w14:textId="77777777" w:rsidR="00F92C61" w:rsidRDefault="00F92C61" w:rsidP="00F92C61">
      <w:pPr>
        <w:spacing w:line="360" w:lineRule="auto"/>
        <w:jc w:val="center"/>
        <w:rPr>
          <w:rFonts w:ascii="Times New Roman" w:eastAsia="Calibri" w:hAnsi="Times New Roman" w:cs="Times New Roman"/>
          <w:b/>
          <w:bCs/>
          <w:sz w:val="24"/>
          <w:szCs w:val="24"/>
        </w:rPr>
      </w:pPr>
    </w:p>
    <w:p w14:paraId="1DD529ED" w14:textId="77777777" w:rsidR="00F92C61" w:rsidRDefault="00F92C61" w:rsidP="00F92C61">
      <w:pPr>
        <w:spacing w:line="360" w:lineRule="auto"/>
        <w:jc w:val="center"/>
        <w:rPr>
          <w:rFonts w:ascii="Times New Roman" w:eastAsia="Calibri" w:hAnsi="Times New Roman" w:cs="Times New Roman"/>
          <w:b/>
          <w:bCs/>
          <w:sz w:val="24"/>
          <w:szCs w:val="24"/>
        </w:rPr>
      </w:pPr>
    </w:p>
    <w:p w14:paraId="15B6354D" w14:textId="77777777" w:rsidR="00F92C61" w:rsidRDefault="00F92C61" w:rsidP="00F92C61">
      <w:pPr>
        <w:spacing w:line="360" w:lineRule="auto"/>
        <w:jc w:val="center"/>
        <w:rPr>
          <w:rFonts w:ascii="Times New Roman" w:eastAsia="Calibri" w:hAnsi="Times New Roman" w:cs="Times New Roman"/>
          <w:b/>
          <w:bCs/>
          <w:sz w:val="24"/>
          <w:szCs w:val="24"/>
        </w:rPr>
      </w:pPr>
    </w:p>
    <w:p w14:paraId="0A279A66" w14:textId="77777777" w:rsidR="00F92C61" w:rsidRDefault="00F92C61" w:rsidP="00F92C61">
      <w:pPr>
        <w:spacing w:line="360" w:lineRule="auto"/>
        <w:jc w:val="center"/>
        <w:rPr>
          <w:rFonts w:ascii="Times New Roman" w:eastAsia="Calibri" w:hAnsi="Times New Roman" w:cs="Times New Roman"/>
          <w:b/>
          <w:bCs/>
          <w:sz w:val="24"/>
          <w:szCs w:val="24"/>
        </w:rPr>
      </w:pPr>
    </w:p>
    <w:p w14:paraId="2C5B0336" w14:textId="77777777" w:rsidR="00F92C61" w:rsidRDefault="00F92C61" w:rsidP="00F92C61">
      <w:pPr>
        <w:spacing w:line="360" w:lineRule="auto"/>
        <w:jc w:val="center"/>
        <w:rPr>
          <w:rFonts w:ascii="Times New Roman" w:eastAsia="Calibri" w:hAnsi="Times New Roman" w:cs="Times New Roman"/>
          <w:b/>
          <w:bCs/>
          <w:sz w:val="24"/>
          <w:szCs w:val="24"/>
        </w:rPr>
      </w:pPr>
    </w:p>
    <w:p w14:paraId="3A970563" w14:textId="77777777" w:rsidR="00F92C61" w:rsidRDefault="00F92C61" w:rsidP="00F92C61">
      <w:pPr>
        <w:spacing w:line="360" w:lineRule="auto"/>
        <w:jc w:val="center"/>
        <w:rPr>
          <w:rFonts w:ascii="Times New Roman" w:eastAsia="Calibri" w:hAnsi="Times New Roman" w:cs="Times New Roman"/>
          <w:b/>
          <w:bCs/>
          <w:sz w:val="24"/>
          <w:szCs w:val="24"/>
        </w:rPr>
      </w:pPr>
    </w:p>
    <w:p w14:paraId="4EB6677A" w14:textId="77777777" w:rsidR="00F92C61" w:rsidRDefault="00F92C61" w:rsidP="00F92C61">
      <w:pPr>
        <w:spacing w:line="360" w:lineRule="auto"/>
        <w:jc w:val="center"/>
        <w:rPr>
          <w:rFonts w:ascii="Times New Roman" w:eastAsia="Calibri" w:hAnsi="Times New Roman" w:cs="Times New Roman"/>
          <w:b/>
          <w:bCs/>
          <w:sz w:val="24"/>
          <w:szCs w:val="24"/>
        </w:rPr>
      </w:pPr>
    </w:p>
    <w:p w14:paraId="46AC9C38" w14:textId="77777777" w:rsidR="00F92C61" w:rsidRDefault="00F92C61" w:rsidP="00F92C61">
      <w:pPr>
        <w:spacing w:line="360" w:lineRule="auto"/>
        <w:jc w:val="center"/>
        <w:rPr>
          <w:rFonts w:ascii="Times New Roman" w:eastAsia="Calibri" w:hAnsi="Times New Roman" w:cs="Times New Roman"/>
          <w:b/>
          <w:bCs/>
          <w:sz w:val="24"/>
          <w:szCs w:val="24"/>
        </w:rPr>
      </w:pPr>
    </w:p>
    <w:p w14:paraId="6189FE28" w14:textId="77777777" w:rsidR="00F92C61" w:rsidRDefault="00F92C61" w:rsidP="00F92C61">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2025 г.</w:t>
      </w:r>
    </w:p>
    <w:p w14:paraId="05E8256B" w14:textId="77777777" w:rsidR="00F92C61" w:rsidRDefault="00F92C61" w:rsidP="00F92C61">
      <w:pPr>
        <w:tabs>
          <w:tab w:val="left" w:pos="1770"/>
        </w:tabs>
        <w:rPr>
          <w:rFonts w:ascii="Times New Roman Полужирный" w:eastAsia="Segoe UI" w:hAnsi="Times New Roman Полужирный" w:cs="Times New Roman"/>
          <w:sz w:val="24"/>
          <w:szCs w:val="24"/>
          <w:lang w:val="x-none" w:eastAsia="x-none"/>
        </w:rPr>
      </w:pPr>
    </w:p>
    <w:p w14:paraId="35F02807" w14:textId="77777777" w:rsidR="00F92C61" w:rsidRDefault="00F92C61" w:rsidP="00F92C61">
      <w:pPr>
        <w:tabs>
          <w:tab w:val="left" w:pos="1770"/>
        </w:tabs>
        <w:rPr>
          <w:rFonts w:ascii="Times New Roman Полужирный" w:eastAsia="Segoe UI" w:hAnsi="Times New Roman Полужирный" w:cs="Times New Roman"/>
          <w:sz w:val="24"/>
          <w:szCs w:val="24"/>
          <w:lang w:val="x-none" w:eastAsia="x-none"/>
        </w:rPr>
      </w:pPr>
    </w:p>
    <w:p w14:paraId="593C6A2F" w14:textId="77777777" w:rsidR="00F92C61" w:rsidRDefault="00F92C61" w:rsidP="00F92C61">
      <w:pPr>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Приложение 2.13</w:t>
      </w:r>
    </w:p>
    <w:p w14:paraId="7DC27E83" w14:textId="77777777" w:rsidR="00F92C61" w:rsidRDefault="00F92C61" w:rsidP="00F92C61">
      <w:pPr>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к ПОП СПО по специальности</w:t>
      </w:r>
    </w:p>
    <w:p w14:paraId="6BA3F515" w14:textId="77777777" w:rsidR="00F92C61" w:rsidRPr="00F92C61" w:rsidRDefault="00F92C61" w:rsidP="00F92C61">
      <w:pPr>
        <w:jc w:val="right"/>
        <w:rPr>
          <w:rFonts w:ascii="Times New Roman" w:eastAsia="Times New Roman" w:hAnsi="Times New Roman" w:cs="Times New Roman"/>
          <w:b/>
          <w:bCs/>
          <w:kern w:val="32"/>
          <w:sz w:val="24"/>
          <w:szCs w:val="24"/>
          <w:lang w:eastAsia="x-none"/>
        </w:rPr>
      </w:pPr>
      <w:r w:rsidRPr="00F92C61">
        <w:rPr>
          <w:rFonts w:ascii="Times New Roman" w:eastAsia="Times New Roman" w:hAnsi="Times New Roman" w:cs="Times New Roman"/>
          <w:b/>
          <w:bCs/>
          <w:kern w:val="32"/>
          <w:sz w:val="24"/>
          <w:szCs w:val="24"/>
          <w:lang w:eastAsia="x-none"/>
        </w:rPr>
        <w:t>14.02.02 Радиационная безопасность</w:t>
      </w:r>
    </w:p>
    <w:p w14:paraId="24AC683C" w14:textId="77777777" w:rsidR="00F92C61" w:rsidRDefault="00F92C61" w:rsidP="00F92C61">
      <w:pPr>
        <w:jc w:val="right"/>
        <w:rPr>
          <w:rFonts w:ascii="Times New Roman" w:eastAsia="Calibri" w:hAnsi="Times New Roman" w:cs="Times New Roman"/>
          <w:b/>
          <w:bCs/>
          <w:color w:val="0070C0"/>
          <w:sz w:val="24"/>
          <w:szCs w:val="24"/>
        </w:rPr>
      </w:pPr>
    </w:p>
    <w:p w14:paraId="05279DEB" w14:textId="77777777" w:rsidR="00F92C61" w:rsidRDefault="00F92C61" w:rsidP="00F92C61">
      <w:pPr>
        <w:jc w:val="right"/>
        <w:rPr>
          <w:rFonts w:ascii="Times New Roman" w:eastAsia="Calibri" w:hAnsi="Times New Roman" w:cs="Times New Roman"/>
          <w:b/>
          <w:bCs/>
          <w:color w:val="0070C0"/>
          <w:sz w:val="24"/>
          <w:szCs w:val="24"/>
        </w:rPr>
      </w:pPr>
    </w:p>
    <w:p w14:paraId="5BE1E4DC" w14:textId="77777777" w:rsidR="00F92C61" w:rsidRDefault="00F92C61" w:rsidP="00F92C61">
      <w:pPr>
        <w:jc w:val="right"/>
        <w:rPr>
          <w:rFonts w:ascii="Times New Roman" w:eastAsia="Calibri" w:hAnsi="Times New Roman" w:cs="Times New Roman"/>
          <w:b/>
          <w:bCs/>
          <w:color w:val="0070C0"/>
          <w:sz w:val="24"/>
          <w:szCs w:val="24"/>
        </w:rPr>
      </w:pPr>
    </w:p>
    <w:p w14:paraId="0415B75F" w14:textId="77777777" w:rsidR="00F92C61" w:rsidRDefault="00F92C61" w:rsidP="00F92C61">
      <w:pPr>
        <w:jc w:val="right"/>
        <w:rPr>
          <w:rFonts w:ascii="Times New Roman" w:eastAsia="Calibri" w:hAnsi="Times New Roman" w:cs="Times New Roman"/>
          <w:b/>
          <w:bCs/>
          <w:color w:val="0070C0"/>
          <w:sz w:val="24"/>
          <w:szCs w:val="24"/>
        </w:rPr>
      </w:pPr>
    </w:p>
    <w:p w14:paraId="50287D1F" w14:textId="77777777" w:rsidR="00F92C61" w:rsidRDefault="00F92C61" w:rsidP="00F92C61">
      <w:pPr>
        <w:jc w:val="right"/>
        <w:rPr>
          <w:rFonts w:ascii="Times New Roman" w:eastAsia="Calibri" w:hAnsi="Times New Roman" w:cs="Times New Roman"/>
          <w:b/>
          <w:bCs/>
          <w:color w:val="0070C0"/>
          <w:sz w:val="24"/>
          <w:szCs w:val="24"/>
        </w:rPr>
      </w:pPr>
    </w:p>
    <w:p w14:paraId="3C54DE49" w14:textId="77777777" w:rsidR="00F92C61" w:rsidRDefault="00F92C61" w:rsidP="00F92C61">
      <w:pPr>
        <w:jc w:val="right"/>
        <w:rPr>
          <w:rFonts w:ascii="Times New Roman" w:eastAsia="Calibri" w:hAnsi="Times New Roman" w:cs="Times New Roman"/>
          <w:b/>
          <w:bCs/>
          <w:color w:val="0070C0"/>
          <w:sz w:val="24"/>
          <w:szCs w:val="24"/>
        </w:rPr>
      </w:pPr>
    </w:p>
    <w:p w14:paraId="1EE07010" w14:textId="77777777" w:rsidR="00F92C61" w:rsidRDefault="00F92C61" w:rsidP="00F92C61">
      <w:pPr>
        <w:jc w:val="right"/>
        <w:rPr>
          <w:rFonts w:ascii="Times New Roman" w:eastAsia="Calibri" w:hAnsi="Times New Roman" w:cs="Times New Roman"/>
          <w:b/>
          <w:bCs/>
          <w:color w:val="0070C0"/>
          <w:sz w:val="24"/>
          <w:szCs w:val="24"/>
        </w:rPr>
      </w:pPr>
    </w:p>
    <w:p w14:paraId="2337CB9D" w14:textId="77777777" w:rsidR="00F92C61" w:rsidRDefault="00F92C61" w:rsidP="00F92C61">
      <w:pPr>
        <w:jc w:val="right"/>
        <w:rPr>
          <w:rFonts w:ascii="Times New Roman" w:eastAsia="Calibri" w:hAnsi="Times New Roman" w:cs="Times New Roman"/>
          <w:b/>
          <w:bCs/>
          <w:color w:val="0070C0"/>
          <w:sz w:val="24"/>
          <w:szCs w:val="24"/>
        </w:rPr>
      </w:pPr>
    </w:p>
    <w:p w14:paraId="2E8B098C" w14:textId="77777777" w:rsidR="00F92C61" w:rsidRDefault="00F92C61" w:rsidP="00F92C61">
      <w:pPr>
        <w:jc w:val="right"/>
        <w:rPr>
          <w:rFonts w:ascii="Times New Roman" w:eastAsia="Calibri" w:hAnsi="Times New Roman" w:cs="Times New Roman"/>
          <w:b/>
          <w:bCs/>
          <w:color w:val="0070C0"/>
          <w:sz w:val="24"/>
          <w:szCs w:val="24"/>
        </w:rPr>
      </w:pPr>
    </w:p>
    <w:p w14:paraId="26FA0C96" w14:textId="77777777" w:rsidR="00F92C61" w:rsidRDefault="00F92C61" w:rsidP="00F92C61">
      <w:pPr>
        <w:jc w:val="right"/>
        <w:rPr>
          <w:rFonts w:ascii="Times New Roman" w:eastAsia="Calibri" w:hAnsi="Times New Roman" w:cs="Times New Roman"/>
          <w:b/>
          <w:bCs/>
          <w:color w:val="0070C0"/>
          <w:sz w:val="24"/>
          <w:szCs w:val="24"/>
        </w:rPr>
      </w:pPr>
    </w:p>
    <w:p w14:paraId="61C1B054" w14:textId="77777777" w:rsidR="00F92C61" w:rsidRDefault="00F92C61" w:rsidP="00F92C61">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Примерная рабочая программа дисциплины</w:t>
      </w:r>
    </w:p>
    <w:p w14:paraId="5E967E8D" w14:textId="77777777" w:rsidR="00F92C61" w:rsidRDefault="00F92C61" w:rsidP="00F92C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«СГ.03</w:t>
      </w:r>
      <w:r>
        <w:rPr>
          <w:rFonts w:ascii="Times New Roman" w:hAnsi="Times New Roman" w:cs="Times New Roman"/>
          <w:sz w:val="20"/>
          <w:szCs w:val="20"/>
        </w:rPr>
        <w:t xml:space="preserve"> </w:t>
      </w:r>
      <w:r>
        <w:rPr>
          <w:rFonts w:ascii="Times New Roman" w:hAnsi="Times New Roman" w:cs="Times New Roman"/>
          <w:b/>
          <w:sz w:val="24"/>
          <w:szCs w:val="24"/>
        </w:rPr>
        <w:t>БЕЗОПАСНОСТЬ ЖИЗНЕДЕЯТЕЛЬНОСТИ</w:t>
      </w:r>
      <w:r>
        <w:rPr>
          <w:rFonts w:ascii="Times New Roman" w:eastAsia="Times New Roman" w:hAnsi="Times New Roman" w:cs="Times New Roman"/>
          <w:b/>
          <w:bCs/>
          <w:kern w:val="36"/>
          <w:sz w:val="24"/>
          <w:szCs w:val="24"/>
          <w:lang w:eastAsia="ru-RU"/>
        </w:rPr>
        <w:t>»</w:t>
      </w:r>
    </w:p>
    <w:p w14:paraId="4E81C09D" w14:textId="77777777" w:rsidR="00F92C61" w:rsidRDefault="00F92C61" w:rsidP="00F92C61">
      <w:pPr>
        <w:jc w:val="center"/>
        <w:rPr>
          <w:rFonts w:ascii="Times New Roman" w:eastAsia="Calibri" w:hAnsi="Times New Roman" w:cs="Times New Roman"/>
          <w:sz w:val="24"/>
          <w:szCs w:val="24"/>
        </w:rPr>
      </w:pPr>
      <w:bookmarkStart w:id="29" w:name="_Toc172906922"/>
      <w:bookmarkStart w:id="30" w:name="_Toc172906950"/>
      <w:bookmarkStart w:id="31" w:name="_Hlk179544560"/>
      <w:bookmarkStart w:id="32" w:name="_Hlk179384976"/>
      <w:r>
        <w:rPr>
          <w:rFonts w:ascii="Times New Roman" w:eastAsia="Calibri" w:hAnsi="Times New Roman" w:cs="Times New Roman"/>
          <w:sz w:val="24"/>
          <w:szCs w:val="24"/>
        </w:rPr>
        <w:t>Рабочая программа формируется образовательной организацией на основе примерной рабочей программы, размещенной в реестре ПОП СПО</w:t>
      </w:r>
      <w:bookmarkEnd w:id="29"/>
      <w:bookmarkEnd w:id="30"/>
    </w:p>
    <w:p w14:paraId="62C71542" w14:textId="77777777" w:rsidR="00F92C61" w:rsidRDefault="00356694" w:rsidP="00F92C61">
      <w:pPr>
        <w:jc w:val="center"/>
        <w:rPr>
          <w:rFonts w:ascii="Times New Roman" w:eastAsia="Calibri" w:hAnsi="Times New Roman" w:cs="Times New Roman"/>
          <w:sz w:val="24"/>
          <w:szCs w:val="24"/>
        </w:rPr>
      </w:pPr>
      <w:hyperlink r:id="rId52" w:history="1">
        <w:bookmarkStart w:id="33" w:name="_Toc172906951"/>
        <w:bookmarkStart w:id="34" w:name="_Toc172906923"/>
        <w:r w:rsidR="00F92C61">
          <w:rPr>
            <w:rStyle w:val="af0"/>
            <w:rFonts w:ascii="Times New Roman" w:eastAsia="Calibri" w:hAnsi="Times New Roman" w:cs="Times New Roman"/>
            <w:color w:val="0563C1"/>
            <w:sz w:val="24"/>
            <w:szCs w:val="24"/>
          </w:rPr>
          <w:t>https://spolab.firpo.ru/npdv2/category-doc/get/4877</w:t>
        </w:r>
        <w:bookmarkEnd w:id="33"/>
        <w:bookmarkEnd w:id="34"/>
      </w:hyperlink>
      <w:bookmarkEnd w:id="31"/>
    </w:p>
    <w:bookmarkEnd w:id="32"/>
    <w:p w14:paraId="0A877719" w14:textId="77777777" w:rsidR="00F92C61" w:rsidRDefault="00F92C61" w:rsidP="00F92C61">
      <w:pPr>
        <w:spacing w:line="360" w:lineRule="auto"/>
        <w:jc w:val="center"/>
        <w:rPr>
          <w:rFonts w:ascii="Times New Roman" w:eastAsia="Calibri" w:hAnsi="Times New Roman" w:cs="Times New Roman"/>
          <w:b/>
          <w:bCs/>
          <w:sz w:val="24"/>
          <w:szCs w:val="24"/>
        </w:rPr>
      </w:pPr>
    </w:p>
    <w:p w14:paraId="09F09FB3" w14:textId="77777777" w:rsidR="00F92C61" w:rsidRDefault="00F92C61" w:rsidP="00F92C61">
      <w:pPr>
        <w:spacing w:line="360" w:lineRule="auto"/>
        <w:jc w:val="center"/>
        <w:rPr>
          <w:rFonts w:ascii="Times New Roman" w:eastAsia="Calibri" w:hAnsi="Times New Roman" w:cs="Times New Roman"/>
          <w:b/>
          <w:bCs/>
          <w:sz w:val="24"/>
          <w:szCs w:val="24"/>
        </w:rPr>
      </w:pPr>
    </w:p>
    <w:p w14:paraId="6F2B508B" w14:textId="77777777" w:rsidR="00F92C61" w:rsidRDefault="00F92C61" w:rsidP="00F92C61">
      <w:pPr>
        <w:spacing w:line="360" w:lineRule="auto"/>
        <w:jc w:val="center"/>
        <w:rPr>
          <w:rFonts w:ascii="Times New Roman" w:eastAsia="Calibri" w:hAnsi="Times New Roman" w:cs="Times New Roman"/>
          <w:b/>
          <w:bCs/>
          <w:sz w:val="24"/>
          <w:szCs w:val="24"/>
        </w:rPr>
      </w:pPr>
    </w:p>
    <w:p w14:paraId="6BBDDF60" w14:textId="77777777" w:rsidR="00F92C61" w:rsidRDefault="00F92C61" w:rsidP="00F92C61">
      <w:pPr>
        <w:spacing w:line="360" w:lineRule="auto"/>
        <w:jc w:val="center"/>
        <w:rPr>
          <w:rFonts w:ascii="Times New Roman" w:eastAsia="Calibri" w:hAnsi="Times New Roman" w:cs="Times New Roman"/>
          <w:b/>
          <w:bCs/>
          <w:sz w:val="24"/>
          <w:szCs w:val="24"/>
        </w:rPr>
      </w:pPr>
    </w:p>
    <w:p w14:paraId="6E2F61E1" w14:textId="77777777" w:rsidR="00F92C61" w:rsidRDefault="00F92C61" w:rsidP="00F92C61">
      <w:pPr>
        <w:spacing w:line="360" w:lineRule="auto"/>
        <w:jc w:val="center"/>
        <w:rPr>
          <w:rFonts w:ascii="Times New Roman" w:eastAsia="Calibri" w:hAnsi="Times New Roman" w:cs="Times New Roman"/>
          <w:b/>
          <w:bCs/>
          <w:sz w:val="24"/>
          <w:szCs w:val="24"/>
        </w:rPr>
      </w:pPr>
    </w:p>
    <w:p w14:paraId="2ACAE642" w14:textId="77777777" w:rsidR="00F92C61" w:rsidRDefault="00F92C61" w:rsidP="00F92C61">
      <w:pPr>
        <w:spacing w:line="360" w:lineRule="auto"/>
        <w:jc w:val="center"/>
        <w:rPr>
          <w:rFonts w:ascii="Times New Roman" w:eastAsia="Calibri" w:hAnsi="Times New Roman" w:cs="Times New Roman"/>
          <w:b/>
          <w:bCs/>
          <w:sz w:val="24"/>
          <w:szCs w:val="24"/>
        </w:rPr>
      </w:pPr>
    </w:p>
    <w:p w14:paraId="44F02CA5" w14:textId="77777777" w:rsidR="00F92C61" w:rsidRDefault="00F92C61" w:rsidP="00F92C61">
      <w:pPr>
        <w:spacing w:line="360" w:lineRule="auto"/>
        <w:jc w:val="center"/>
        <w:rPr>
          <w:rFonts w:ascii="Times New Roman" w:eastAsia="Calibri" w:hAnsi="Times New Roman" w:cs="Times New Roman"/>
          <w:b/>
          <w:bCs/>
          <w:sz w:val="24"/>
          <w:szCs w:val="24"/>
        </w:rPr>
      </w:pPr>
    </w:p>
    <w:p w14:paraId="4CED9866" w14:textId="77777777" w:rsidR="00F92C61" w:rsidRDefault="00F92C61" w:rsidP="00F92C61">
      <w:pPr>
        <w:spacing w:line="360" w:lineRule="auto"/>
        <w:jc w:val="center"/>
        <w:rPr>
          <w:rFonts w:ascii="Times New Roman" w:eastAsia="Calibri" w:hAnsi="Times New Roman" w:cs="Times New Roman"/>
          <w:b/>
          <w:bCs/>
          <w:sz w:val="24"/>
          <w:szCs w:val="24"/>
        </w:rPr>
      </w:pPr>
    </w:p>
    <w:p w14:paraId="51FC4E74" w14:textId="77777777" w:rsidR="00F92C61" w:rsidRDefault="00F92C61" w:rsidP="00F92C61">
      <w:pPr>
        <w:spacing w:line="360" w:lineRule="auto"/>
        <w:jc w:val="center"/>
        <w:rPr>
          <w:rFonts w:ascii="Times New Roman" w:eastAsia="Calibri" w:hAnsi="Times New Roman" w:cs="Times New Roman"/>
          <w:b/>
          <w:bCs/>
          <w:sz w:val="24"/>
          <w:szCs w:val="24"/>
        </w:rPr>
      </w:pPr>
    </w:p>
    <w:p w14:paraId="575AAA55" w14:textId="77777777" w:rsidR="00F92C61" w:rsidRDefault="00F92C61" w:rsidP="00F92C61">
      <w:pPr>
        <w:spacing w:line="360" w:lineRule="auto"/>
        <w:jc w:val="center"/>
        <w:rPr>
          <w:rFonts w:ascii="Times New Roman" w:eastAsia="Calibri" w:hAnsi="Times New Roman" w:cs="Times New Roman"/>
          <w:b/>
          <w:bCs/>
          <w:sz w:val="24"/>
          <w:szCs w:val="24"/>
        </w:rPr>
      </w:pPr>
    </w:p>
    <w:p w14:paraId="4C4551D3" w14:textId="77777777" w:rsidR="00F92C61" w:rsidRDefault="00F92C61" w:rsidP="00F92C61">
      <w:pPr>
        <w:spacing w:line="360" w:lineRule="auto"/>
        <w:jc w:val="center"/>
        <w:rPr>
          <w:rFonts w:ascii="Times New Roman" w:eastAsia="Calibri" w:hAnsi="Times New Roman" w:cs="Times New Roman"/>
          <w:b/>
          <w:bCs/>
          <w:sz w:val="24"/>
          <w:szCs w:val="24"/>
        </w:rPr>
      </w:pPr>
    </w:p>
    <w:p w14:paraId="1A60E86B" w14:textId="77777777" w:rsidR="00F92C61" w:rsidRDefault="00F92C61" w:rsidP="00F92C61">
      <w:pPr>
        <w:spacing w:line="360" w:lineRule="auto"/>
        <w:jc w:val="center"/>
        <w:rPr>
          <w:rFonts w:ascii="Times New Roman" w:eastAsia="Calibri" w:hAnsi="Times New Roman" w:cs="Times New Roman"/>
          <w:b/>
          <w:bCs/>
          <w:sz w:val="24"/>
          <w:szCs w:val="24"/>
        </w:rPr>
      </w:pPr>
    </w:p>
    <w:p w14:paraId="12C0FF68" w14:textId="77777777" w:rsidR="00F92C61" w:rsidRDefault="00F92C61" w:rsidP="00F92C61">
      <w:pPr>
        <w:spacing w:line="360" w:lineRule="auto"/>
        <w:jc w:val="center"/>
        <w:rPr>
          <w:rFonts w:ascii="Times New Roman" w:eastAsia="Calibri" w:hAnsi="Times New Roman" w:cs="Times New Roman"/>
          <w:b/>
          <w:bCs/>
          <w:sz w:val="24"/>
          <w:szCs w:val="24"/>
        </w:rPr>
      </w:pPr>
    </w:p>
    <w:p w14:paraId="1112E48B" w14:textId="77777777" w:rsidR="00F92C61" w:rsidRDefault="00F92C61" w:rsidP="00F92C61">
      <w:pPr>
        <w:spacing w:line="360" w:lineRule="auto"/>
        <w:jc w:val="center"/>
        <w:rPr>
          <w:rFonts w:ascii="Times New Roman" w:eastAsia="Calibri" w:hAnsi="Times New Roman" w:cs="Times New Roman"/>
          <w:b/>
          <w:bCs/>
          <w:sz w:val="24"/>
          <w:szCs w:val="24"/>
        </w:rPr>
      </w:pPr>
    </w:p>
    <w:p w14:paraId="1CD65EF9" w14:textId="77777777" w:rsidR="00F92C61" w:rsidRDefault="00F92C61" w:rsidP="00F92C61">
      <w:pPr>
        <w:spacing w:line="360" w:lineRule="auto"/>
        <w:jc w:val="center"/>
        <w:rPr>
          <w:rFonts w:ascii="Times New Roman" w:eastAsia="Calibri" w:hAnsi="Times New Roman" w:cs="Times New Roman"/>
          <w:b/>
          <w:bCs/>
          <w:sz w:val="24"/>
          <w:szCs w:val="24"/>
        </w:rPr>
      </w:pPr>
    </w:p>
    <w:p w14:paraId="67062BF4" w14:textId="77777777" w:rsidR="00F92C61" w:rsidRDefault="00F92C61" w:rsidP="00F92C61">
      <w:pPr>
        <w:spacing w:line="360" w:lineRule="auto"/>
        <w:jc w:val="center"/>
        <w:rPr>
          <w:rFonts w:ascii="Times New Roman" w:eastAsia="Calibri" w:hAnsi="Times New Roman" w:cs="Times New Roman"/>
          <w:b/>
          <w:bCs/>
          <w:sz w:val="24"/>
          <w:szCs w:val="24"/>
        </w:rPr>
      </w:pPr>
    </w:p>
    <w:p w14:paraId="72D12400" w14:textId="77777777" w:rsidR="00F92C61" w:rsidRDefault="00F92C61" w:rsidP="00F92C61">
      <w:pPr>
        <w:spacing w:line="360" w:lineRule="auto"/>
        <w:jc w:val="center"/>
        <w:rPr>
          <w:rFonts w:ascii="Times New Roman" w:eastAsia="Calibri" w:hAnsi="Times New Roman" w:cs="Times New Roman"/>
          <w:b/>
          <w:bCs/>
          <w:sz w:val="24"/>
          <w:szCs w:val="24"/>
        </w:rPr>
      </w:pPr>
    </w:p>
    <w:p w14:paraId="5C5F1793" w14:textId="77777777" w:rsidR="00F92C61" w:rsidRDefault="00F92C61" w:rsidP="00F92C61">
      <w:pPr>
        <w:spacing w:line="360" w:lineRule="auto"/>
        <w:jc w:val="center"/>
        <w:rPr>
          <w:rFonts w:ascii="Times New Roman" w:eastAsia="Calibri" w:hAnsi="Times New Roman" w:cs="Times New Roman"/>
          <w:b/>
          <w:bCs/>
          <w:sz w:val="24"/>
          <w:szCs w:val="24"/>
        </w:rPr>
      </w:pPr>
    </w:p>
    <w:p w14:paraId="171759BE" w14:textId="77777777" w:rsidR="00F92C61" w:rsidRDefault="00F92C61" w:rsidP="00F92C61">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2025 г.</w:t>
      </w:r>
    </w:p>
    <w:p w14:paraId="40D1A27D" w14:textId="77777777" w:rsidR="00F92C61" w:rsidRDefault="00F92C61" w:rsidP="00F92C61">
      <w:pPr>
        <w:jc w:val="right"/>
        <w:rPr>
          <w:rFonts w:ascii="Times New Roman" w:eastAsia="Calibri" w:hAnsi="Times New Roman" w:cs="Times New Roman"/>
          <w:b/>
          <w:bCs/>
          <w:sz w:val="24"/>
          <w:szCs w:val="24"/>
        </w:rPr>
      </w:pPr>
    </w:p>
    <w:p w14:paraId="75DA94C1" w14:textId="2B7BA0B9" w:rsidR="00F92C61" w:rsidRDefault="00F92C61" w:rsidP="00F92C61">
      <w:pPr>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Приложение 2.14</w:t>
      </w:r>
    </w:p>
    <w:p w14:paraId="5D899BEF" w14:textId="77777777" w:rsidR="00F92C61" w:rsidRDefault="00F92C61" w:rsidP="00F92C61">
      <w:pPr>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к ПОП СПО по специальности</w:t>
      </w:r>
    </w:p>
    <w:p w14:paraId="0DC70ADC" w14:textId="77777777" w:rsidR="00F92C61" w:rsidRPr="00F92C61" w:rsidRDefault="00F92C61" w:rsidP="00F92C61">
      <w:pPr>
        <w:jc w:val="right"/>
        <w:rPr>
          <w:rFonts w:ascii="Times New Roman" w:eastAsia="Times New Roman" w:hAnsi="Times New Roman" w:cs="Times New Roman"/>
          <w:b/>
          <w:bCs/>
          <w:kern w:val="32"/>
          <w:sz w:val="24"/>
          <w:szCs w:val="24"/>
          <w:lang w:eastAsia="x-none"/>
        </w:rPr>
      </w:pPr>
      <w:r w:rsidRPr="00F92C61">
        <w:rPr>
          <w:rFonts w:ascii="Times New Roman" w:eastAsia="Times New Roman" w:hAnsi="Times New Roman" w:cs="Times New Roman"/>
          <w:b/>
          <w:bCs/>
          <w:kern w:val="32"/>
          <w:sz w:val="24"/>
          <w:szCs w:val="24"/>
          <w:lang w:eastAsia="x-none"/>
        </w:rPr>
        <w:t>14.02.02 Радиационная безопасность</w:t>
      </w:r>
    </w:p>
    <w:p w14:paraId="64BD2714" w14:textId="77777777" w:rsidR="00F92C61" w:rsidRDefault="00F92C61" w:rsidP="00F92C61">
      <w:pPr>
        <w:jc w:val="right"/>
        <w:rPr>
          <w:rFonts w:ascii="Times New Roman" w:eastAsia="Calibri" w:hAnsi="Times New Roman" w:cs="Times New Roman"/>
          <w:b/>
          <w:bCs/>
          <w:color w:val="0070C0"/>
          <w:sz w:val="24"/>
          <w:szCs w:val="24"/>
        </w:rPr>
      </w:pPr>
    </w:p>
    <w:p w14:paraId="479127EC" w14:textId="77777777" w:rsidR="00F92C61" w:rsidRDefault="00F92C61" w:rsidP="00F92C61">
      <w:pPr>
        <w:jc w:val="right"/>
        <w:rPr>
          <w:rFonts w:ascii="Times New Roman" w:eastAsia="Calibri" w:hAnsi="Times New Roman" w:cs="Times New Roman"/>
          <w:b/>
          <w:bCs/>
          <w:color w:val="0070C0"/>
          <w:sz w:val="24"/>
          <w:szCs w:val="24"/>
        </w:rPr>
      </w:pPr>
    </w:p>
    <w:p w14:paraId="26B56AAB" w14:textId="77777777" w:rsidR="00F92C61" w:rsidRDefault="00F92C61" w:rsidP="00F92C61">
      <w:pPr>
        <w:jc w:val="right"/>
        <w:rPr>
          <w:rFonts w:ascii="Times New Roman" w:eastAsia="Calibri" w:hAnsi="Times New Roman" w:cs="Times New Roman"/>
          <w:b/>
          <w:bCs/>
          <w:color w:val="0070C0"/>
          <w:sz w:val="24"/>
          <w:szCs w:val="24"/>
        </w:rPr>
      </w:pPr>
    </w:p>
    <w:p w14:paraId="18C9E51C" w14:textId="77777777" w:rsidR="00F92C61" w:rsidRDefault="00F92C61" w:rsidP="00F92C61">
      <w:pPr>
        <w:jc w:val="right"/>
        <w:rPr>
          <w:rFonts w:ascii="Times New Roman" w:eastAsia="Calibri" w:hAnsi="Times New Roman" w:cs="Times New Roman"/>
          <w:b/>
          <w:bCs/>
          <w:color w:val="0070C0"/>
          <w:sz w:val="24"/>
          <w:szCs w:val="24"/>
        </w:rPr>
      </w:pPr>
    </w:p>
    <w:p w14:paraId="1467257D" w14:textId="77777777" w:rsidR="00F92C61" w:rsidRDefault="00F92C61" w:rsidP="00F92C61">
      <w:pPr>
        <w:jc w:val="right"/>
        <w:rPr>
          <w:rFonts w:ascii="Times New Roman" w:eastAsia="Calibri" w:hAnsi="Times New Roman" w:cs="Times New Roman"/>
          <w:b/>
          <w:bCs/>
          <w:color w:val="0070C0"/>
          <w:sz w:val="24"/>
          <w:szCs w:val="24"/>
        </w:rPr>
      </w:pPr>
    </w:p>
    <w:p w14:paraId="5415D65E" w14:textId="77777777" w:rsidR="00F92C61" w:rsidRDefault="00F92C61" w:rsidP="00F92C61">
      <w:pPr>
        <w:jc w:val="right"/>
        <w:rPr>
          <w:rFonts w:ascii="Times New Roman" w:eastAsia="Calibri" w:hAnsi="Times New Roman" w:cs="Times New Roman"/>
          <w:b/>
          <w:bCs/>
          <w:color w:val="0070C0"/>
          <w:sz w:val="24"/>
          <w:szCs w:val="24"/>
        </w:rPr>
      </w:pPr>
    </w:p>
    <w:p w14:paraId="64CDC98F" w14:textId="77777777" w:rsidR="00F92C61" w:rsidRDefault="00F92C61" w:rsidP="00F92C61">
      <w:pPr>
        <w:jc w:val="right"/>
        <w:rPr>
          <w:rFonts w:ascii="Times New Roman" w:eastAsia="Calibri" w:hAnsi="Times New Roman" w:cs="Times New Roman"/>
          <w:b/>
          <w:bCs/>
          <w:color w:val="0070C0"/>
          <w:sz w:val="24"/>
          <w:szCs w:val="24"/>
        </w:rPr>
      </w:pPr>
    </w:p>
    <w:p w14:paraId="45BA64FD" w14:textId="77777777" w:rsidR="00F92C61" w:rsidRDefault="00F92C61" w:rsidP="00F92C61">
      <w:pPr>
        <w:jc w:val="right"/>
        <w:rPr>
          <w:rFonts w:ascii="Times New Roman" w:eastAsia="Calibri" w:hAnsi="Times New Roman" w:cs="Times New Roman"/>
          <w:b/>
          <w:bCs/>
          <w:color w:val="0070C0"/>
          <w:sz w:val="24"/>
          <w:szCs w:val="24"/>
        </w:rPr>
      </w:pPr>
    </w:p>
    <w:p w14:paraId="1AC12949" w14:textId="77777777" w:rsidR="00F92C61" w:rsidRDefault="00F92C61" w:rsidP="00F92C61">
      <w:pPr>
        <w:jc w:val="right"/>
        <w:rPr>
          <w:rFonts w:ascii="Times New Roman" w:eastAsia="Calibri" w:hAnsi="Times New Roman" w:cs="Times New Roman"/>
          <w:b/>
          <w:bCs/>
          <w:color w:val="0070C0"/>
          <w:sz w:val="24"/>
          <w:szCs w:val="24"/>
        </w:rPr>
      </w:pPr>
    </w:p>
    <w:p w14:paraId="7F599428" w14:textId="77777777" w:rsidR="00F92C61" w:rsidRDefault="00F92C61" w:rsidP="00F92C61">
      <w:pPr>
        <w:jc w:val="right"/>
        <w:rPr>
          <w:rFonts w:ascii="Times New Roman" w:eastAsia="Calibri" w:hAnsi="Times New Roman" w:cs="Times New Roman"/>
          <w:b/>
          <w:bCs/>
          <w:color w:val="0070C0"/>
          <w:sz w:val="24"/>
          <w:szCs w:val="24"/>
        </w:rPr>
      </w:pPr>
    </w:p>
    <w:p w14:paraId="2A95BD0A" w14:textId="77777777" w:rsidR="00F92C61" w:rsidRDefault="00F92C61" w:rsidP="00F92C61">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Примерная рабочая программа дисциплины</w:t>
      </w:r>
    </w:p>
    <w:p w14:paraId="4D8201DF" w14:textId="77777777" w:rsidR="00F92C61" w:rsidRDefault="00F92C61" w:rsidP="00F92C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«СГ.04 ФИЗИЧЕСКАЯ КУЛЬТУРА»</w:t>
      </w:r>
    </w:p>
    <w:p w14:paraId="0F8EAEAB" w14:textId="77777777" w:rsidR="00F92C61" w:rsidRDefault="00F92C61" w:rsidP="00F92C61">
      <w:pPr>
        <w:jc w:val="center"/>
        <w:rPr>
          <w:rFonts w:ascii="Times New Roman" w:eastAsia="Calibri" w:hAnsi="Times New Roman" w:cs="Times New Roman"/>
          <w:sz w:val="24"/>
          <w:szCs w:val="24"/>
        </w:rPr>
      </w:pPr>
      <w:bookmarkStart w:id="35" w:name="_Toc172906925"/>
      <w:bookmarkStart w:id="36" w:name="_Toc172906953"/>
      <w:bookmarkStart w:id="37" w:name="_Hlk179386487"/>
      <w:bookmarkStart w:id="38" w:name="_Hlk179384957"/>
      <w:bookmarkStart w:id="39" w:name="_Hlk179541327"/>
      <w:r>
        <w:rPr>
          <w:rFonts w:ascii="Times New Roman" w:eastAsia="Calibri" w:hAnsi="Times New Roman" w:cs="Times New Roman"/>
          <w:sz w:val="24"/>
          <w:szCs w:val="24"/>
        </w:rPr>
        <w:t>Рабочая программа формируется образовательной организацией на основе примерной рабочей программы, размещенной в реестре ПОП СПО</w:t>
      </w:r>
      <w:bookmarkEnd w:id="35"/>
      <w:bookmarkEnd w:id="36"/>
    </w:p>
    <w:p w14:paraId="6FCF83C0" w14:textId="77777777" w:rsidR="00F92C61" w:rsidRDefault="00356694" w:rsidP="00F92C61">
      <w:pPr>
        <w:jc w:val="center"/>
        <w:rPr>
          <w:rFonts w:ascii="Times New Roman" w:eastAsia="Calibri" w:hAnsi="Times New Roman" w:cs="Times New Roman"/>
          <w:sz w:val="24"/>
          <w:szCs w:val="24"/>
        </w:rPr>
      </w:pPr>
      <w:hyperlink r:id="rId53" w:history="1">
        <w:bookmarkStart w:id="40" w:name="_Toc172906954"/>
        <w:bookmarkStart w:id="41" w:name="_Toc172906926"/>
        <w:r w:rsidR="00F92C61">
          <w:rPr>
            <w:rStyle w:val="af0"/>
            <w:rFonts w:ascii="Times New Roman" w:eastAsia="Calibri" w:hAnsi="Times New Roman" w:cs="Times New Roman"/>
            <w:color w:val="0563C1"/>
            <w:sz w:val="24"/>
            <w:szCs w:val="24"/>
          </w:rPr>
          <w:t>https://spolab.firpo.ru/npdv2/category-doc/get/5138</w:t>
        </w:r>
        <w:bookmarkEnd w:id="40"/>
        <w:bookmarkEnd w:id="41"/>
      </w:hyperlink>
      <w:bookmarkEnd w:id="37"/>
    </w:p>
    <w:bookmarkEnd w:id="38"/>
    <w:p w14:paraId="06FE4E58" w14:textId="77777777" w:rsidR="00F92C61" w:rsidRDefault="00F92C61" w:rsidP="00F92C61">
      <w:pPr>
        <w:rPr>
          <w:rFonts w:ascii="Calibri" w:eastAsia="Calibri" w:hAnsi="Calibri" w:cs="Times New Roman"/>
        </w:rPr>
      </w:pPr>
    </w:p>
    <w:bookmarkEnd w:id="39"/>
    <w:p w14:paraId="65104787" w14:textId="77777777" w:rsidR="00F92C61" w:rsidRDefault="00F92C61" w:rsidP="00F92C61">
      <w:pPr>
        <w:spacing w:line="360" w:lineRule="auto"/>
        <w:jc w:val="center"/>
        <w:rPr>
          <w:rFonts w:ascii="Times New Roman" w:eastAsia="Calibri" w:hAnsi="Times New Roman" w:cs="Times New Roman"/>
          <w:b/>
          <w:bCs/>
          <w:sz w:val="24"/>
          <w:szCs w:val="24"/>
        </w:rPr>
      </w:pPr>
    </w:p>
    <w:p w14:paraId="3C9503C6" w14:textId="77777777" w:rsidR="00F92C61" w:rsidRDefault="00F92C61" w:rsidP="00F92C61">
      <w:pPr>
        <w:spacing w:line="360" w:lineRule="auto"/>
        <w:jc w:val="center"/>
        <w:rPr>
          <w:rFonts w:ascii="Times New Roman" w:eastAsia="Calibri" w:hAnsi="Times New Roman" w:cs="Times New Roman"/>
          <w:b/>
          <w:bCs/>
          <w:sz w:val="24"/>
          <w:szCs w:val="24"/>
        </w:rPr>
      </w:pPr>
    </w:p>
    <w:p w14:paraId="3BBE94D4" w14:textId="77777777" w:rsidR="00F92C61" w:rsidRDefault="00F92C61" w:rsidP="00F92C61">
      <w:pPr>
        <w:spacing w:line="360" w:lineRule="auto"/>
        <w:jc w:val="center"/>
        <w:rPr>
          <w:rFonts w:ascii="Times New Roman" w:eastAsia="Calibri" w:hAnsi="Times New Roman" w:cs="Times New Roman"/>
          <w:b/>
          <w:bCs/>
          <w:sz w:val="24"/>
          <w:szCs w:val="24"/>
        </w:rPr>
      </w:pPr>
    </w:p>
    <w:p w14:paraId="196050F3" w14:textId="77777777" w:rsidR="00F92C61" w:rsidRDefault="00F92C61" w:rsidP="00F92C61">
      <w:pPr>
        <w:spacing w:line="360" w:lineRule="auto"/>
        <w:jc w:val="center"/>
        <w:rPr>
          <w:rFonts w:ascii="Times New Roman" w:eastAsia="Calibri" w:hAnsi="Times New Roman" w:cs="Times New Roman"/>
          <w:b/>
          <w:bCs/>
          <w:sz w:val="24"/>
          <w:szCs w:val="24"/>
        </w:rPr>
      </w:pPr>
    </w:p>
    <w:p w14:paraId="1F0E3C24" w14:textId="77777777" w:rsidR="00F92C61" w:rsidRDefault="00F92C61" w:rsidP="00F92C61">
      <w:pPr>
        <w:spacing w:line="360" w:lineRule="auto"/>
        <w:jc w:val="center"/>
        <w:rPr>
          <w:rFonts w:ascii="Times New Roman" w:eastAsia="Calibri" w:hAnsi="Times New Roman" w:cs="Times New Roman"/>
          <w:b/>
          <w:bCs/>
          <w:sz w:val="24"/>
          <w:szCs w:val="24"/>
        </w:rPr>
      </w:pPr>
    </w:p>
    <w:p w14:paraId="0025FDF5" w14:textId="77777777" w:rsidR="00F92C61" w:rsidRDefault="00F92C61" w:rsidP="00F92C61">
      <w:pPr>
        <w:spacing w:line="360" w:lineRule="auto"/>
        <w:jc w:val="center"/>
        <w:rPr>
          <w:rFonts w:ascii="Times New Roman" w:eastAsia="Calibri" w:hAnsi="Times New Roman" w:cs="Times New Roman"/>
          <w:b/>
          <w:bCs/>
          <w:sz w:val="24"/>
          <w:szCs w:val="24"/>
        </w:rPr>
      </w:pPr>
    </w:p>
    <w:p w14:paraId="4C8C616A" w14:textId="77777777" w:rsidR="00F92C61" w:rsidRDefault="00F92C61" w:rsidP="00F92C61">
      <w:pPr>
        <w:spacing w:line="360" w:lineRule="auto"/>
        <w:jc w:val="center"/>
        <w:rPr>
          <w:rFonts w:ascii="Times New Roman" w:eastAsia="Calibri" w:hAnsi="Times New Roman" w:cs="Times New Roman"/>
          <w:b/>
          <w:bCs/>
          <w:sz w:val="24"/>
          <w:szCs w:val="24"/>
        </w:rPr>
      </w:pPr>
    </w:p>
    <w:p w14:paraId="40820F4D" w14:textId="77777777" w:rsidR="00F92C61" w:rsidRDefault="00F92C61" w:rsidP="00F92C61">
      <w:pPr>
        <w:spacing w:line="360" w:lineRule="auto"/>
        <w:jc w:val="center"/>
        <w:rPr>
          <w:rFonts w:ascii="Times New Roman" w:eastAsia="Calibri" w:hAnsi="Times New Roman" w:cs="Times New Roman"/>
          <w:b/>
          <w:bCs/>
          <w:sz w:val="24"/>
          <w:szCs w:val="24"/>
        </w:rPr>
      </w:pPr>
    </w:p>
    <w:p w14:paraId="5891E57F" w14:textId="77777777" w:rsidR="00F92C61" w:rsidRDefault="00F92C61" w:rsidP="00F92C61">
      <w:pPr>
        <w:spacing w:line="360" w:lineRule="auto"/>
        <w:jc w:val="center"/>
        <w:rPr>
          <w:rFonts w:ascii="Times New Roman" w:eastAsia="Calibri" w:hAnsi="Times New Roman" w:cs="Times New Roman"/>
          <w:b/>
          <w:bCs/>
          <w:sz w:val="24"/>
          <w:szCs w:val="24"/>
        </w:rPr>
      </w:pPr>
    </w:p>
    <w:p w14:paraId="701E21E2" w14:textId="77777777" w:rsidR="00F92C61" w:rsidRDefault="00F92C61" w:rsidP="00F92C61">
      <w:pPr>
        <w:spacing w:line="360" w:lineRule="auto"/>
        <w:jc w:val="center"/>
        <w:rPr>
          <w:rFonts w:ascii="Times New Roman" w:eastAsia="Calibri" w:hAnsi="Times New Roman" w:cs="Times New Roman"/>
          <w:b/>
          <w:bCs/>
          <w:sz w:val="24"/>
          <w:szCs w:val="24"/>
        </w:rPr>
      </w:pPr>
    </w:p>
    <w:p w14:paraId="4F06D8C1" w14:textId="77777777" w:rsidR="00F92C61" w:rsidRDefault="00F92C61" w:rsidP="00F92C61">
      <w:pPr>
        <w:spacing w:line="360" w:lineRule="auto"/>
        <w:jc w:val="center"/>
        <w:rPr>
          <w:rFonts w:ascii="Times New Roman" w:eastAsia="Calibri" w:hAnsi="Times New Roman" w:cs="Times New Roman"/>
          <w:b/>
          <w:bCs/>
          <w:sz w:val="24"/>
          <w:szCs w:val="24"/>
        </w:rPr>
      </w:pPr>
    </w:p>
    <w:p w14:paraId="54B6557B" w14:textId="77777777" w:rsidR="00F92C61" w:rsidRDefault="00F92C61" w:rsidP="00F92C61">
      <w:pPr>
        <w:spacing w:line="360" w:lineRule="auto"/>
        <w:jc w:val="center"/>
        <w:rPr>
          <w:rFonts w:ascii="Times New Roman" w:eastAsia="Calibri" w:hAnsi="Times New Roman" w:cs="Times New Roman"/>
          <w:b/>
          <w:bCs/>
          <w:sz w:val="24"/>
          <w:szCs w:val="24"/>
        </w:rPr>
      </w:pPr>
    </w:p>
    <w:p w14:paraId="71FA22B4" w14:textId="77777777" w:rsidR="00F92C61" w:rsidRDefault="00F92C61" w:rsidP="00F92C61">
      <w:pPr>
        <w:spacing w:line="360" w:lineRule="auto"/>
        <w:jc w:val="center"/>
        <w:rPr>
          <w:rFonts w:ascii="Times New Roman" w:eastAsia="Calibri" w:hAnsi="Times New Roman" w:cs="Times New Roman"/>
          <w:b/>
          <w:bCs/>
          <w:sz w:val="24"/>
          <w:szCs w:val="24"/>
        </w:rPr>
      </w:pPr>
    </w:p>
    <w:p w14:paraId="2412371F" w14:textId="77777777" w:rsidR="00F92C61" w:rsidRDefault="00F92C61" w:rsidP="00F92C61">
      <w:pPr>
        <w:spacing w:line="360" w:lineRule="auto"/>
        <w:jc w:val="center"/>
        <w:rPr>
          <w:rFonts w:ascii="Times New Roman" w:eastAsia="Calibri" w:hAnsi="Times New Roman" w:cs="Times New Roman"/>
          <w:b/>
          <w:bCs/>
          <w:sz w:val="24"/>
          <w:szCs w:val="24"/>
        </w:rPr>
      </w:pPr>
    </w:p>
    <w:p w14:paraId="69D9711B" w14:textId="77777777" w:rsidR="00F92C61" w:rsidRDefault="00F92C61" w:rsidP="00F92C61">
      <w:pPr>
        <w:spacing w:line="360" w:lineRule="auto"/>
        <w:jc w:val="center"/>
        <w:rPr>
          <w:rFonts w:ascii="Times New Roman" w:eastAsia="Calibri" w:hAnsi="Times New Roman" w:cs="Times New Roman"/>
          <w:b/>
          <w:bCs/>
          <w:sz w:val="24"/>
          <w:szCs w:val="24"/>
        </w:rPr>
      </w:pPr>
    </w:p>
    <w:p w14:paraId="55D518A3" w14:textId="77777777" w:rsidR="00F92C61" w:rsidRDefault="00F92C61" w:rsidP="00F92C61">
      <w:pPr>
        <w:jc w:val="center"/>
        <w:rPr>
          <w:rFonts w:ascii="Times New Roman Полужирный" w:eastAsia="Segoe UI" w:hAnsi="Times New Roman Полужирный" w:cs="Times New Roman"/>
          <w:b/>
          <w:bCs/>
          <w:caps/>
          <w:kern w:val="32"/>
          <w:sz w:val="24"/>
          <w:szCs w:val="24"/>
          <w:lang w:val="x-none" w:eastAsia="x-none"/>
        </w:rPr>
      </w:pPr>
    </w:p>
    <w:p w14:paraId="6B1EFA68" w14:textId="77777777" w:rsidR="00F92C61" w:rsidRDefault="00F92C61" w:rsidP="00F92C61">
      <w:pPr>
        <w:tabs>
          <w:tab w:val="left" w:pos="1770"/>
        </w:tabs>
        <w:rPr>
          <w:rFonts w:ascii="Times New Roman Полужирный" w:eastAsia="Segoe UI" w:hAnsi="Times New Roman Полужирный" w:cs="Times New Roman"/>
          <w:sz w:val="24"/>
          <w:szCs w:val="24"/>
          <w:lang w:val="x-none" w:eastAsia="x-none"/>
        </w:rPr>
      </w:pPr>
    </w:p>
    <w:p w14:paraId="1E7955C7" w14:textId="77777777" w:rsidR="00F92C61" w:rsidRDefault="00F92C61" w:rsidP="00F92C61">
      <w:pPr>
        <w:tabs>
          <w:tab w:val="left" w:pos="1770"/>
        </w:tabs>
        <w:rPr>
          <w:rFonts w:ascii="Times New Roman Полужирный" w:eastAsia="Segoe UI" w:hAnsi="Times New Roman Полужирный" w:cs="Times New Roman"/>
          <w:sz w:val="24"/>
          <w:szCs w:val="24"/>
          <w:lang w:val="x-none" w:eastAsia="x-none"/>
        </w:rPr>
      </w:pPr>
    </w:p>
    <w:p w14:paraId="2FDC7FA5" w14:textId="77777777" w:rsidR="00F92C61" w:rsidRDefault="00F92C61" w:rsidP="00F92C61">
      <w:pPr>
        <w:tabs>
          <w:tab w:val="left" w:pos="1770"/>
        </w:tabs>
        <w:rPr>
          <w:rFonts w:ascii="Times New Roman Полужирный" w:eastAsia="Segoe UI" w:hAnsi="Times New Roman Полужирный" w:cs="Times New Roman"/>
          <w:sz w:val="24"/>
          <w:szCs w:val="24"/>
          <w:lang w:val="x-none" w:eastAsia="x-none"/>
        </w:rPr>
      </w:pPr>
    </w:p>
    <w:p w14:paraId="3919BA4E" w14:textId="77777777" w:rsidR="00F92C61" w:rsidRDefault="00F92C61" w:rsidP="00F92C61">
      <w:pPr>
        <w:tabs>
          <w:tab w:val="left" w:pos="1770"/>
        </w:tabs>
        <w:rPr>
          <w:rFonts w:ascii="Times New Roman Полужирный" w:eastAsia="Segoe UI" w:hAnsi="Times New Roman Полужирный" w:cs="Times New Roman"/>
          <w:sz w:val="24"/>
          <w:szCs w:val="24"/>
          <w:lang w:val="x-none" w:eastAsia="x-none"/>
        </w:rPr>
      </w:pPr>
    </w:p>
    <w:p w14:paraId="4B648A52" w14:textId="77777777" w:rsidR="00F92C61" w:rsidRDefault="00F92C61" w:rsidP="00F92C61">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2025 г.</w:t>
      </w:r>
    </w:p>
    <w:p w14:paraId="6B1B54C3" w14:textId="77777777" w:rsidR="00F92C61" w:rsidRDefault="00F92C61" w:rsidP="00F92C61">
      <w:pPr>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Приложение 2.15</w:t>
      </w:r>
    </w:p>
    <w:p w14:paraId="128FA90A" w14:textId="77777777" w:rsidR="00F92C61" w:rsidRDefault="00F92C61" w:rsidP="00F92C61">
      <w:pPr>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к ПОП СПО по специальности</w:t>
      </w:r>
    </w:p>
    <w:p w14:paraId="7BB2943E" w14:textId="77777777" w:rsidR="00F92C61" w:rsidRPr="00F92C61" w:rsidRDefault="00F92C61" w:rsidP="00F92C61">
      <w:pPr>
        <w:jc w:val="right"/>
        <w:rPr>
          <w:rFonts w:ascii="Times New Roman" w:eastAsia="Times New Roman" w:hAnsi="Times New Roman" w:cs="Times New Roman"/>
          <w:b/>
          <w:bCs/>
          <w:kern w:val="32"/>
          <w:sz w:val="24"/>
          <w:szCs w:val="24"/>
          <w:lang w:eastAsia="x-none"/>
        </w:rPr>
      </w:pPr>
      <w:r w:rsidRPr="00F92C61">
        <w:rPr>
          <w:rFonts w:ascii="Times New Roman" w:eastAsia="Times New Roman" w:hAnsi="Times New Roman" w:cs="Times New Roman"/>
          <w:b/>
          <w:bCs/>
          <w:kern w:val="32"/>
          <w:sz w:val="24"/>
          <w:szCs w:val="24"/>
          <w:lang w:eastAsia="x-none"/>
        </w:rPr>
        <w:t>14.02.02 Радиационная безопасность</w:t>
      </w:r>
    </w:p>
    <w:p w14:paraId="4605A8B4" w14:textId="77777777" w:rsidR="00F92C61" w:rsidRDefault="00F92C61" w:rsidP="00F92C61">
      <w:pPr>
        <w:jc w:val="right"/>
        <w:rPr>
          <w:rFonts w:ascii="Times New Roman" w:eastAsia="Calibri" w:hAnsi="Times New Roman" w:cs="Times New Roman"/>
          <w:b/>
          <w:bCs/>
          <w:color w:val="0070C0"/>
          <w:sz w:val="24"/>
          <w:szCs w:val="24"/>
        </w:rPr>
      </w:pPr>
    </w:p>
    <w:p w14:paraId="6225DEAD" w14:textId="77777777" w:rsidR="00F92C61" w:rsidRDefault="00F92C61" w:rsidP="00F92C61">
      <w:pPr>
        <w:jc w:val="right"/>
        <w:rPr>
          <w:rFonts w:ascii="Times New Roman" w:eastAsia="Calibri" w:hAnsi="Times New Roman" w:cs="Times New Roman"/>
          <w:b/>
          <w:bCs/>
          <w:color w:val="0070C0"/>
          <w:sz w:val="24"/>
          <w:szCs w:val="24"/>
        </w:rPr>
      </w:pPr>
    </w:p>
    <w:p w14:paraId="61DC7228" w14:textId="77777777" w:rsidR="00F92C61" w:rsidRDefault="00F92C61" w:rsidP="00F92C61">
      <w:pPr>
        <w:jc w:val="right"/>
        <w:rPr>
          <w:rFonts w:ascii="Times New Roman" w:eastAsia="Calibri" w:hAnsi="Times New Roman" w:cs="Times New Roman"/>
          <w:b/>
          <w:bCs/>
          <w:color w:val="0070C0"/>
          <w:sz w:val="24"/>
          <w:szCs w:val="24"/>
        </w:rPr>
      </w:pPr>
    </w:p>
    <w:p w14:paraId="6114442B" w14:textId="77777777" w:rsidR="00F92C61" w:rsidRDefault="00F92C61" w:rsidP="00F92C61">
      <w:pPr>
        <w:jc w:val="right"/>
        <w:rPr>
          <w:rFonts w:ascii="Times New Roman" w:eastAsia="Calibri" w:hAnsi="Times New Roman" w:cs="Times New Roman"/>
          <w:b/>
          <w:bCs/>
          <w:color w:val="0070C0"/>
          <w:sz w:val="24"/>
          <w:szCs w:val="24"/>
        </w:rPr>
      </w:pPr>
    </w:p>
    <w:p w14:paraId="61880514" w14:textId="77777777" w:rsidR="00F92C61" w:rsidRDefault="00F92C61" w:rsidP="00F92C61">
      <w:pPr>
        <w:jc w:val="right"/>
        <w:rPr>
          <w:rFonts w:ascii="Times New Roman" w:eastAsia="Calibri" w:hAnsi="Times New Roman" w:cs="Times New Roman"/>
          <w:b/>
          <w:bCs/>
          <w:color w:val="0070C0"/>
          <w:sz w:val="24"/>
          <w:szCs w:val="24"/>
        </w:rPr>
      </w:pPr>
    </w:p>
    <w:p w14:paraId="3A37B9D7" w14:textId="77777777" w:rsidR="00F92C61" w:rsidRDefault="00F92C61" w:rsidP="00F92C61">
      <w:pPr>
        <w:jc w:val="right"/>
        <w:rPr>
          <w:rFonts w:ascii="Times New Roman" w:eastAsia="Calibri" w:hAnsi="Times New Roman" w:cs="Times New Roman"/>
          <w:b/>
          <w:bCs/>
          <w:color w:val="0070C0"/>
          <w:sz w:val="24"/>
          <w:szCs w:val="24"/>
        </w:rPr>
      </w:pPr>
    </w:p>
    <w:p w14:paraId="06E14453" w14:textId="77777777" w:rsidR="00F92C61" w:rsidRDefault="00F92C61" w:rsidP="00F92C61">
      <w:pPr>
        <w:jc w:val="right"/>
        <w:rPr>
          <w:rFonts w:ascii="Times New Roman" w:eastAsia="Calibri" w:hAnsi="Times New Roman" w:cs="Times New Roman"/>
          <w:b/>
          <w:bCs/>
          <w:color w:val="0070C0"/>
          <w:sz w:val="24"/>
          <w:szCs w:val="24"/>
        </w:rPr>
      </w:pPr>
    </w:p>
    <w:p w14:paraId="0B06E81E" w14:textId="77777777" w:rsidR="00F92C61" w:rsidRDefault="00F92C61" w:rsidP="00F92C61">
      <w:pPr>
        <w:jc w:val="right"/>
        <w:rPr>
          <w:rFonts w:ascii="Times New Roman" w:eastAsia="Calibri" w:hAnsi="Times New Roman" w:cs="Times New Roman"/>
          <w:b/>
          <w:bCs/>
          <w:color w:val="0070C0"/>
          <w:sz w:val="24"/>
          <w:szCs w:val="24"/>
        </w:rPr>
      </w:pPr>
    </w:p>
    <w:p w14:paraId="230370B6" w14:textId="77777777" w:rsidR="00F92C61" w:rsidRDefault="00F92C61" w:rsidP="00F92C61">
      <w:pPr>
        <w:jc w:val="right"/>
        <w:rPr>
          <w:rFonts w:ascii="Times New Roman" w:eastAsia="Calibri" w:hAnsi="Times New Roman" w:cs="Times New Roman"/>
          <w:b/>
          <w:bCs/>
          <w:color w:val="0070C0"/>
          <w:sz w:val="24"/>
          <w:szCs w:val="24"/>
        </w:rPr>
      </w:pPr>
    </w:p>
    <w:p w14:paraId="5607B73B" w14:textId="77777777" w:rsidR="00F92C61" w:rsidRDefault="00F92C61" w:rsidP="00F92C61">
      <w:pPr>
        <w:jc w:val="right"/>
        <w:rPr>
          <w:rFonts w:ascii="Times New Roman" w:eastAsia="Calibri" w:hAnsi="Times New Roman" w:cs="Times New Roman"/>
          <w:b/>
          <w:bCs/>
          <w:color w:val="0070C0"/>
          <w:sz w:val="24"/>
          <w:szCs w:val="24"/>
        </w:rPr>
      </w:pPr>
    </w:p>
    <w:p w14:paraId="010D265C" w14:textId="77777777" w:rsidR="00F92C61" w:rsidRDefault="00F92C61" w:rsidP="00F92C61">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Примерная рабочая программа дисциплины</w:t>
      </w:r>
    </w:p>
    <w:p w14:paraId="70853551" w14:textId="77777777" w:rsidR="00F92C61" w:rsidRDefault="00F92C61" w:rsidP="00F92C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«СГ.05 ОСНОВЫ ФИНАНСОВОЙ ГРАМОТНОСТИ»</w:t>
      </w:r>
    </w:p>
    <w:p w14:paraId="415B5079" w14:textId="77777777" w:rsidR="00F92C61" w:rsidRDefault="00F92C61" w:rsidP="00F92C61">
      <w:pPr>
        <w:jc w:val="center"/>
        <w:rPr>
          <w:rFonts w:ascii="Times New Roman" w:eastAsia="Calibri" w:hAnsi="Times New Roman" w:cs="Times New Roman"/>
          <w:sz w:val="24"/>
          <w:szCs w:val="24"/>
        </w:rPr>
      </w:pPr>
      <w:bookmarkStart w:id="42" w:name="_Hlk179386508"/>
      <w:r>
        <w:rPr>
          <w:rFonts w:ascii="Times New Roman" w:eastAsia="Calibri" w:hAnsi="Times New Roman" w:cs="Times New Roman"/>
          <w:sz w:val="24"/>
          <w:szCs w:val="24"/>
        </w:rPr>
        <w:t>Рабочая программа формируется образовательной организацией на основе примерной рабочей программы, размещенной в реестре ПОП СПО</w:t>
      </w:r>
    </w:p>
    <w:p w14:paraId="672B147C" w14:textId="77777777" w:rsidR="00F92C61" w:rsidRDefault="00356694" w:rsidP="00F92C61">
      <w:pPr>
        <w:jc w:val="center"/>
        <w:rPr>
          <w:rFonts w:ascii="Times New Roman" w:eastAsia="Calibri" w:hAnsi="Times New Roman" w:cs="Times New Roman"/>
          <w:sz w:val="24"/>
          <w:szCs w:val="24"/>
        </w:rPr>
      </w:pPr>
      <w:hyperlink r:id="rId54" w:history="1">
        <w:r w:rsidR="00F92C61">
          <w:rPr>
            <w:rStyle w:val="af0"/>
            <w:rFonts w:ascii="Times New Roman" w:eastAsia="Calibri" w:hAnsi="Times New Roman" w:cs="Times New Roman"/>
            <w:color w:val="0563C1"/>
            <w:sz w:val="24"/>
            <w:szCs w:val="24"/>
          </w:rPr>
          <w:t>https://spolab.firpo.ru/npdv2/category-doc/get/5135</w:t>
        </w:r>
      </w:hyperlink>
    </w:p>
    <w:bookmarkEnd w:id="42"/>
    <w:p w14:paraId="7ABDD3C7" w14:textId="77777777" w:rsidR="00F92C61" w:rsidRDefault="00F92C61" w:rsidP="00F92C61">
      <w:pPr>
        <w:spacing w:line="360" w:lineRule="auto"/>
        <w:jc w:val="center"/>
        <w:rPr>
          <w:rFonts w:ascii="Times New Roman" w:eastAsia="Calibri" w:hAnsi="Times New Roman" w:cs="Times New Roman"/>
          <w:b/>
          <w:bCs/>
          <w:sz w:val="24"/>
          <w:szCs w:val="24"/>
        </w:rPr>
      </w:pPr>
    </w:p>
    <w:p w14:paraId="5F72675C" w14:textId="77777777" w:rsidR="00F92C61" w:rsidRDefault="00F92C61" w:rsidP="00F92C61">
      <w:pPr>
        <w:spacing w:line="360" w:lineRule="auto"/>
        <w:jc w:val="center"/>
        <w:rPr>
          <w:rFonts w:ascii="Times New Roman" w:eastAsia="Calibri" w:hAnsi="Times New Roman" w:cs="Times New Roman"/>
          <w:b/>
          <w:bCs/>
          <w:sz w:val="24"/>
          <w:szCs w:val="24"/>
        </w:rPr>
      </w:pPr>
    </w:p>
    <w:p w14:paraId="42F42E2E" w14:textId="77777777" w:rsidR="00F92C61" w:rsidRDefault="00F92C61" w:rsidP="00F92C61">
      <w:pPr>
        <w:spacing w:line="360" w:lineRule="auto"/>
        <w:jc w:val="center"/>
        <w:rPr>
          <w:rFonts w:ascii="Times New Roman" w:eastAsia="Calibri" w:hAnsi="Times New Roman" w:cs="Times New Roman"/>
          <w:b/>
          <w:bCs/>
          <w:sz w:val="24"/>
          <w:szCs w:val="24"/>
        </w:rPr>
      </w:pPr>
    </w:p>
    <w:p w14:paraId="2C9C7AEC" w14:textId="77777777" w:rsidR="00F92C61" w:rsidRDefault="00F92C61" w:rsidP="00F92C61">
      <w:pPr>
        <w:spacing w:line="360" w:lineRule="auto"/>
        <w:jc w:val="center"/>
        <w:rPr>
          <w:rFonts w:ascii="Times New Roman" w:eastAsia="Calibri" w:hAnsi="Times New Roman" w:cs="Times New Roman"/>
          <w:b/>
          <w:bCs/>
          <w:sz w:val="24"/>
          <w:szCs w:val="24"/>
        </w:rPr>
      </w:pPr>
    </w:p>
    <w:p w14:paraId="0A246BE8" w14:textId="77777777" w:rsidR="00F92C61" w:rsidRDefault="00F92C61" w:rsidP="00F92C61">
      <w:pPr>
        <w:spacing w:line="360" w:lineRule="auto"/>
        <w:jc w:val="center"/>
        <w:rPr>
          <w:rFonts w:ascii="Times New Roman" w:eastAsia="Calibri" w:hAnsi="Times New Roman" w:cs="Times New Roman"/>
          <w:b/>
          <w:bCs/>
          <w:sz w:val="24"/>
          <w:szCs w:val="24"/>
        </w:rPr>
      </w:pPr>
    </w:p>
    <w:p w14:paraId="324C514A" w14:textId="77777777" w:rsidR="00F92C61" w:rsidRDefault="00F92C61" w:rsidP="00F92C61">
      <w:pPr>
        <w:spacing w:line="360" w:lineRule="auto"/>
        <w:jc w:val="center"/>
        <w:rPr>
          <w:rFonts w:ascii="Times New Roman" w:eastAsia="Calibri" w:hAnsi="Times New Roman" w:cs="Times New Roman"/>
          <w:b/>
          <w:bCs/>
          <w:sz w:val="24"/>
          <w:szCs w:val="24"/>
        </w:rPr>
      </w:pPr>
    </w:p>
    <w:p w14:paraId="34D74B97" w14:textId="77777777" w:rsidR="00F92C61" w:rsidRDefault="00F92C61" w:rsidP="00F92C61">
      <w:pPr>
        <w:spacing w:line="360" w:lineRule="auto"/>
        <w:jc w:val="center"/>
        <w:rPr>
          <w:rFonts w:ascii="Times New Roman" w:eastAsia="Calibri" w:hAnsi="Times New Roman" w:cs="Times New Roman"/>
          <w:b/>
          <w:bCs/>
          <w:sz w:val="24"/>
          <w:szCs w:val="24"/>
        </w:rPr>
      </w:pPr>
    </w:p>
    <w:p w14:paraId="427BB32D" w14:textId="77777777" w:rsidR="00F92C61" w:rsidRDefault="00F92C61" w:rsidP="00F92C61">
      <w:pPr>
        <w:spacing w:line="360" w:lineRule="auto"/>
        <w:jc w:val="center"/>
        <w:rPr>
          <w:rFonts w:ascii="Times New Roman" w:eastAsia="Calibri" w:hAnsi="Times New Roman" w:cs="Times New Roman"/>
          <w:b/>
          <w:bCs/>
          <w:sz w:val="24"/>
          <w:szCs w:val="24"/>
        </w:rPr>
      </w:pPr>
    </w:p>
    <w:p w14:paraId="1E959E97" w14:textId="77777777" w:rsidR="00F92C61" w:rsidRDefault="00F92C61" w:rsidP="00F92C61">
      <w:pPr>
        <w:spacing w:line="360" w:lineRule="auto"/>
        <w:jc w:val="center"/>
        <w:rPr>
          <w:rFonts w:ascii="Times New Roman" w:eastAsia="Calibri" w:hAnsi="Times New Roman" w:cs="Times New Roman"/>
          <w:b/>
          <w:bCs/>
          <w:sz w:val="24"/>
          <w:szCs w:val="24"/>
        </w:rPr>
      </w:pPr>
    </w:p>
    <w:p w14:paraId="6CF1C724" w14:textId="77777777" w:rsidR="00F92C61" w:rsidRDefault="00F92C61" w:rsidP="00F92C61">
      <w:pPr>
        <w:spacing w:line="360" w:lineRule="auto"/>
        <w:jc w:val="center"/>
        <w:rPr>
          <w:rFonts w:ascii="Times New Roman" w:eastAsia="Calibri" w:hAnsi="Times New Roman" w:cs="Times New Roman"/>
          <w:b/>
          <w:bCs/>
          <w:sz w:val="24"/>
          <w:szCs w:val="24"/>
        </w:rPr>
      </w:pPr>
    </w:p>
    <w:p w14:paraId="1271AA70" w14:textId="77777777" w:rsidR="00F92C61" w:rsidRDefault="00F92C61" w:rsidP="00F92C61">
      <w:pPr>
        <w:spacing w:line="360" w:lineRule="auto"/>
        <w:jc w:val="center"/>
        <w:rPr>
          <w:rFonts w:ascii="Times New Roman" w:eastAsia="Calibri" w:hAnsi="Times New Roman" w:cs="Times New Roman"/>
          <w:b/>
          <w:bCs/>
          <w:sz w:val="24"/>
          <w:szCs w:val="24"/>
        </w:rPr>
      </w:pPr>
    </w:p>
    <w:p w14:paraId="2DA455FE" w14:textId="77777777" w:rsidR="00F92C61" w:rsidRDefault="00F92C61" w:rsidP="00F92C61">
      <w:pPr>
        <w:spacing w:line="360" w:lineRule="auto"/>
        <w:jc w:val="center"/>
        <w:rPr>
          <w:rFonts w:ascii="Times New Roman" w:eastAsia="Calibri" w:hAnsi="Times New Roman" w:cs="Times New Roman"/>
          <w:b/>
          <w:bCs/>
          <w:sz w:val="24"/>
          <w:szCs w:val="24"/>
        </w:rPr>
      </w:pPr>
    </w:p>
    <w:p w14:paraId="1483B9CF" w14:textId="77777777" w:rsidR="00F92C61" w:rsidRDefault="00F92C61" w:rsidP="00F92C61">
      <w:pPr>
        <w:spacing w:line="360" w:lineRule="auto"/>
        <w:jc w:val="center"/>
        <w:rPr>
          <w:rFonts w:ascii="Times New Roman" w:eastAsia="Calibri" w:hAnsi="Times New Roman" w:cs="Times New Roman"/>
          <w:b/>
          <w:bCs/>
          <w:sz w:val="24"/>
          <w:szCs w:val="24"/>
        </w:rPr>
      </w:pPr>
    </w:p>
    <w:p w14:paraId="1C7BE715" w14:textId="77777777" w:rsidR="00F92C61" w:rsidRDefault="00F92C61" w:rsidP="00F92C61">
      <w:pPr>
        <w:spacing w:line="360" w:lineRule="auto"/>
        <w:jc w:val="center"/>
        <w:rPr>
          <w:rFonts w:ascii="Times New Roman" w:eastAsia="Calibri" w:hAnsi="Times New Roman" w:cs="Times New Roman"/>
          <w:b/>
          <w:bCs/>
          <w:sz w:val="24"/>
          <w:szCs w:val="24"/>
        </w:rPr>
      </w:pPr>
    </w:p>
    <w:p w14:paraId="585CE2E6" w14:textId="77777777" w:rsidR="00F92C61" w:rsidRDefault="00F92C61" w:rsidP="00F92C61">
      <w:pPr>
        <w:spacing w:line="360" w:lineRule="auto"/>
        <w:jc w:val="center"/>
        <w:rPr>
          <w:rFonts w:ascii="Times New Roman" w:eastAsia="Calibri" w:hAnsi="Times New Roman" w:cs="Times New Roman"/>
          <w:b/>
          <w:bCs/>
          <w:sz w:val="24"/>
          <w:szCs w:val="24"/>
        </w:rPr>
      </w:pPr>
    </w:p>
    <w:p w14:paraId="7E797C53" w14:textId="77777777" w:rsidR="00F92C61" w:rsidRDefault="00F92C61" w:rsidP="00F92C61">
      <w:pPr>
        <w:spacing w:line="360" w:lineRule="auto"/>
        <w:jc w:val="center"/>
        <w:rPr>
          <w:rFonts w:ascii="Times New Roman" w:eastAsia="Calibri" w:hAnsi="Times New Roman" w:cs="Times New Roman"/>
          <w:b/>
          <w:bCs/>
          <w:sz w:val="24"/>
          <w:szCs w:val="24"/>
        </w:rPr>
      </w:pPr>
    </w:p>
    <w:p w14:paraId="15A37623" w14:textId="77777777" w:rsidR="00F92C61" w:rsidRDefault="00F92C61" w:rsidP="00F92C61">
      <w:pPr>
        <w:spacing w:line="360" w:lineRule="auto"/>
        <w:jc w:val="center"/>
        <w:rPr>
          <w:rFonts w:ascii="Times New Roman" w:eastAsia="Calibri" w:hAnsi="Times New Roman" w:cs="Times New Roman"/>
          <w:b/>
          <w:bCs/>
          <w:sz w:val="24"/>
          <w:szCs w:val="24"/>
        </w:rPr>
      </w:pPr>
    </w:p>
    <w:p w14:paraId="3AF7EB77" w14:textId="77777777" w:rsidR="00F92C61" w:rsidRDefault="00F92C61" w:rsidP="00F92C61">
      <w:pPr>
        <w:spacing w:line="360" w:lineRule="auto"/>
        <w:jc w:val="center"/>
        <w:rPr>
          <w:rFonts w:ascii="Times New Roman" w:eastAsia="Calibri" w:hAnsi="Times New Roman" w:cs="Times New Roman"/>
          <w:b/>
          <w:bCs/>
          <w:sz w:val="24"/>
          <w:szCs w:val="24"/>
        </w:rPr>
      </w:pPr>
    </w:p>
    <w:p w14:paraId="54110A66" w14:textId="77777777" w:rsidR="00F92C61" w:rsidRDefault="00F92C61" w:rsidP="00F92C61">
      <w:pPr>
        <w:spacing w:line="360" w:lineRule="auto"/>
        <w:jc w:val="center"/>
        <w:rPr>
          <w:rFonts w:ascii="Times New Roman" w:eastAsia="Calibri" w:hAnsi="Times New Roman" w:cs="Times New Roman"/>
          <w:b/>
          <w:bCs/>
          <w:sz w:val="24"/>
          <w:szCs w:val="24"/>
        </w:rPr>
      </w:pPr>
    </w:p>
    <w:p w14:paraId="1CBB3805" w14:textId="77777777" w:rsidR="00F92C61" w:rsidRDefault="00F92C61" w:rsidP="00F92C61">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2025 г.</w:t>
      </w:r>
    </w:p>
    <w:p w14:paraId="5560D050" w14:textId="77777777" w:rsidR="00F92C61" w:rsidRDefault="00F92C61" w:rsidP="00F92C61">
      <w:pPr>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Приложение 2.16</w:t>
      </w:r>
    </w:p>
    <w:p w14:paraId="7E246540" w14:textId="77777777" w:rsidR="00F92C61" w:rsidRDefault="00F92C61" w:rsidP="00F92C61">
      <w:pPr>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к ПОП СПО по специальности</w:t>
      </w:r>
    </w:p>
    <w:p w14:paraId="5A700C9D" w14:textId="77777777" w:rsidR="00F92C61" w:rsidRPr="00F92C61" w:rsidRDefault="00F92C61" w:rsidP="00F92C61">
      <w:pPr>
        <w:jc w:val="right"/>
        <w:rPr>
          <w:rFonts w:ascii="Times New Roman" w:eastAsia="Times New Roman" w:hAnsi="Times New Roman" w:cs="Times New Roman"/>
          <w:b/>
          <w:bCs/>
          <w:kern w:val="32"/>
          <w:sz w:val="24"/>
          <w:szCs w:val="24"/>
          <w:lang w:eastAsia="x-none"/>
        </w:rPr>
      </w:pPr>
      <w:r w:rsidRPr="00F92C61">
        <w:rPr>
          <w:rFonts w:ascii="Times New Roman" w:eastAsia="Times New Roman" w:hAnsi="Times New Roman" w:cs="Times New Roman"/>
          <w:b/>
          <w:bCs/>
          <w:kern w:val="32"/>
          <w:sz w:val="24"/>
          <w:szCs w:val="24"/>
          <w:lang w:eastAsia="x-none"/>
        </w:rPr>
        <w:t>14.02.02 Радиационная безопасность</w:t>
      </w:r>
    </w:p>
    <w:p w14:paraId="0FADC9A7" w14:textId="77777777" w:rsidR="00F92C61" w:rsidRDefault="00F92C61" w:rsidP="00F92C61">
      <w:pPr>
        <w:jc w:val="right"/>
        <w:rPr>
          <w:rFonts w:ascii="Times New Roman" w:eastAsia="Calibri" w:hAnsi="Times New Roman" w:cs="Times New Roman"/>
          <w:b/>
          <w:bCs/>
          <w:color w:val="0070C0"/>
          <w:sz w:val="24"/>
          <w:szCs w:val="24"/>
        </w:rPr>
      </w:pPr>
    </w:p>
    <w:p w14:paraId="191DD1A7" w14:textId="77777777" w:rsidR="00F92C61" w:rsidRDefault="00F92C61" w:rsidP="00F92C61">
      <w:pPr>
        <w:jc w:val="right"/>
        <w:rPr>
          <w:rFonts w:ascii="Times New Roman" w:eastAsia="Calibri" w:hAnsi="Times New Roman" w:cs="Times New Roman"/>
          <w:b/>
          <w:bCs/>
          <w:color w:val="0070C0"/>
          <w:sz w:val="24"/>
          <w:szCs w:val="24"/>
        </w:rPr>
      </w:pPr>
    </w:p>
    <w:p w14:paraId="2800C02C" w14:textId="77777777" w:rsidR="00F92C61" w:rsidRDefault="00F92C61" w:rsidP="00F92C61">
      <w:pPr>
        <w:jc w:val="right"/>
        <w:rPr>
          <w:rFonts w:ascii="Times New Roman" w:eastAsia="Calibri" w:hAnsi="Times New Roman" w:cs="Times New Roman"/>
          <w:b/>
          <w:bCs/>
          <w:color w:val="0070C0"/>
          <w:sz w:val="24"/>
          <w:szCs w:val="24"/>
        </w:rPr>
      </w:pPr>
    </w:p>
    <w:p w14:paraId="3FD91CEB" w14:textId="77777777" w:rsidR="00F92C61" w:rsidRDefault="00F92C61" w:rsidP="00F92C61">
      <w:pPr>
        <w:jc w:val="right"/>
        <w:rPr>
          <w:rFonts w:ascii="Times New Roman" w:eastAsia="Calibri" w:hAnsi="Times New Roman" w:cs="Times New Roman"/>
          <w:b/>
          <w:bCs/>
          <w:color w:val="0070C0"/>
          <w:sz w:val="24"/>
          <w:szCs w:val="24"/>
        </w:rPr>
      </w:pPr>
    </w:p>
    <w:p w14:paraId="07374169" w14:textId="77777777" w:rsidR="00F92C61" w:rsidRDefault="00F92C61" w:rsidP="00F92C61">
      <w:pPr>
        <w:jc w:val="right"/>
        <w:rPr>
          <w:rFonts w:ascii="Times New Roman" w:eastAsia="Calibri" w:hAnsi="Times New Roman" w:cs="Times New Roman"/>
          <w:b/>
          <w:bCs/>
          <w:color w:val="0070C0"/>
          <w:sz w:val="24"/>
          <w:szCs w:val="24"/>
        </w:rPr>
      </w:pPr>
    </w:p>
    <w:p w14:paraId="6DD50B0B" w14:textId="77777777" w:rsidR="00F92C61" w:rsidRDefault="00F92C61" w:rsidP="00F92C61">
      <w:pPr>
        <w:jc w:val="right"/>
        <w:rPr>
          <w:rFonts w:ascii="Times New Roman" w:eastAsia="Calibri" w:hAnsi="Times New Roman" w:cs="Times New Roman"/>
          <w:b/>
          <w:bCs/>
          <w:color w:val="0070C0"/>
          <w:sz w:val="24"/>
          <w:szCs w:val="24"/>
        </w:rPr>
      </w:pPr>
    </w:p>
    <w:p w14:paraId="2115A427" w14:textId="77777777" w:rsidR="00F92C61" w:rsidRDefault="00F92C61" w:rsidP="00F92C61">
      <w:pPr>
        <w:jc w:val="right"/>
        <w:rPr>
          <w:rFonts w:ascii="Times New Roman" w:eastAsia="Calibri" w:hAnsi="Times New Roman" w:cs="Times New Roman"/>
          <w:b/>
          <w:bCs/>
          <w:color w:val="0070C0"/>
          <w:sz w:val="24"/>
          <w:szCs w:val="24"/>
        </w:rPr>
      </w:pPr>
    </w:p>
    <w:p w14:paraId="56472915" w14:textId="77777777" w:rsidR="00F92C61" w:rsidRDefault="00F92C61" w:rsidP="00F92C61">
      <w:pPr>
        <w:jc w:val="right"/>
        <w:rPr>
          <w:rFonts w:ascii="Times New Roman" w:eastAsia="Calibri" w:hAnsi="Times New Roman" w:cs="Times New Roman"/>
          <w:b/>
          <w:bCs/>
          <w:color w:val="0070C0"/>
          <w:sz w:val="24"/>
          <w:szCs w:val="24"/>
        </w:rPr>
      </w:pPr>
    </w:p>
    <w:p w14:paraId="02FFFE52" w14:textId="77777777" w:rsidR="00F92C61" w:rsidRDefault="00F92C61" w:rsidP="00F92C61">
      <w:pPr>
        <w:jc w:val="right"/>
        <w:rPr>
          <w:rFonts w:ascii="Times New Roman" w:eastAsia="Calibri" w:hAnsi="Times New Roman" w:cs="Times New Roman"/>
          <w:b/>
          <w:bCs/>
          <w:color w:val="0070C0"/>
          <w:sz w:val="24"/>
          <w:szCs w:val="24"/>
        </w:rPr>
      </w:pPr>
    </w:p>
    <w:p w14:paraId="31CC54A6" w14:textId="77777777" w:rsidR="00F92C61" w:rsidRDefault="00F92C61" w:rsidP="00F92C61">
      <w:pPr>
        <w:jc w:val="right"/>
        <w:rPr>
          <w:rFonts w:ascii="Times New Roman" w:eastAsia="Calibri" w:hAnsi="Times New Roman" w:cs="Times New Roman"/>
          <w:b/>
          <w:bCs/>
          <w:color w:val="0070C0"/>
          <w:sz w:val="24"/>
          <w:szCs w:val="24"/>
        </w:rPr>
      </w:pPr>
    </w:p>
    <w:p w14:paraId="06D83B61" w14:textId="77777777" w:rsidR="00F92C61" w:rsidRDefault="00F92C61" w:rsidP="00F92C61">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Примерная рабочая программа дисциплины</w:t>
      </w:r>
    </w:p>
    <w:p w14:paraId="306A9EE7" w14:textId="77777777" w:rsidR="00F92C61" w:rsidRDefault="00F92C61" w:rsidP="00F92C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«СГ.06 ОСНОВЫ БЕРЕЖЛИВОГО ПРОИЗВОДСТВА»</w:t>
      </w:r>
    </w:p>
    <w:p w14:paraId="055ED345" w14:textId="77777777" w:rsidR="00F92C61" w:rsidRDefault="00F92C61" w:rsidP="00F92C61">
      <w:pPr>
        <w:jc w:val="center"/>
        <w:rPr>
          <w:rFonts w:ascii="Times New Roman" w:eastAsia="Calibri" w:hAnsi="Times New Roman" w:cs="Times New Roman"/>
          <w:sz w:val="24"/>
          <w:szCs w:val="24"/>
        </w:rPr>
      </w:pPr>
      <w:bookmarkStart w:id="43" w:name="_Toc172906931"/>
      <w:bookmarkStart w:id="44" w:name="_Toc172906959"/>
      <w:bookmarkStart w:id="45" w:name="_Hlk179557585"/>
      <w:bookmarkStart w:id="46" w:name="_Hlk179386528"/>
      <w:r>
        <w:rPr>
          <w:rFonts w:ascii="Times New Roman" w:eastAsia="Calibri" w:hAnsi="Times New Roman" w:cs="Times New Roman"/>
          <w:sz w:val="24"/>
          <w:szCs w:val="24"/>
        </w:rPr>
        <w:t>Рабочая программа формируется образовательной организацией на основе примерной рабочей программы, размещенной в реестре ПОП СПО</w:t>
      </w:r>
      <w:bookmarkEnd w:id="43"/>
      <w:bookmarkEnd w:id="44"/>
    </w:p>
    <w:p w14:paraId="21DBBF42" w14:textId="77777777" w:rsidR="00F92C61" w:rsidRDefault="00356694" w:rsidP="00F92C61">
      <w:pPr>
        <w:jc w:val="center"/>
        <w:rPr>
          <w:rFonts w:ascii="Times New Roman" w:eastAsia="Calibri" w:hAnsi="Times New Roman" w:cs="Times New Roman"/>
          <w:sz w:val="24"/>
          <w:szCs w:val="24"/>
        </w:rPr>
      </w:pPr>
      <w:hyperlink r:id="rId55" w:history="1">
        <w:r w:rsidR="00F92C61">
          <w:rPr>
            <w:rStyle w:val="af0"/>
            <w:rFonts w:ascii="Times New Roman" w:eastAsia="Calibri" w:hAnsi="Times New Roman" w:cs="Times New Roman"/>
            <w:color w:val="0563C1"/>
            <w:sz w:val="24"/>
            <w:szCs w:val="24"/>
          </w:rPr>
          <w:t>https://spolab.firpo.ru/npdv2/category-doc/get/4769</w:t>
        </w:r>
      </w:hyperlink>
      <w:bookmarkEnd w:id="45"/>
    </w:p>
    <w:bookmarkEnd w:id="46"/>
    <w:p w14:paraId="0644FB81" w14:textId="77777777" w:rsidR="00F92C61" w:rsidRDefault="00F92C61" w:rsidP="00F92C61">
      <w:pPr>
        <w:spacing w:line="360" w:lineRule="auto"/>
        <w:jc w:val="center"/>
        <w:rPr>
          <w:rFonts w:ascii="Times New Roman" w:eastAsia="Calibri" w:hAnsi="Times New Roman" w:cs="Times New Roman"/>
          <w:b/>
          <w:bCs/>
          <w:sz w:val="24"/>
          <w:szCs w:val="24"/>
        </w:rPr>
      </w:pPr>
    </w:p>
    <w:p w14:paraId="1F714401" w14:textId="77777777" w:rsidR="00F92C61" w:rsidRDefault="00F92C61" w:rsidP="00F92C61">
      <w:pPr>
        <w:spacing w:line="360" w:lineRule="auto"/>
        <w:jc w:val="center"/>
        <w:rPr>
          <w:rFonts w:ascii="Times New Roman" w:eastAsia="Calibri" w:hAnsi="Times New Roman" w:cs="Times New Roman"/>
          <w:b/>
          <w:bCs/>
          <w:sz w:val="24"/>
          <w:szCs w:val="24"/>
        </w:rPr>
      </w:pPr>
    </w:p>
    <w:p w14:paraId="574AA06C" w14:textId="77777777" w:rsidR="00F92C61" w:rsidRDefault="00F92C61" w:rsidP="00F92C61">
      <w:pPr>
        <w:spacing w:line="360" w:lineRule="auto"/>
        <w:jc w:val="center"/>
        <w:rPr>
          <w:rFonts w:ascii="Times New Roman" w:eastAsia="Calibri" w:hAnsi="Times New Roman" w:cs="Times New Roman"/>
          <w:b/>
          <w:bCs/>
          <w:sz w:val="24"/>
          <w:szCs w:val="24"/>
        </w:rPr>
      </w:pPr>
    </w:p>
    <w:p w14:paraId="64F922B4" w14:textId="77777777" w:rsidR="00F92C61" w:rsidRDefault="00F92C61" w:rsidP="00F92C61">
      <w:pPr>
        <w:spacing w:line="360" w:lineRule="auto"/>
        <w:jc w:val="center"/>
        <w:rPr>
          <w:rFonts w:ascii="Times New Roman" w:eastAsia="Calibri" w:hAnsi="Times New Roman" w:cs="Times New Roman"/>
          <w:b/>
          <w:bCs/>
          <w:sz w:val="24"/>
          <w:szCs w:val="24"/>
        </w:rPr>
      </w:pPr>
    </w:p>
    <w:p w14:paraId="44B53A91" w14:textId="77777777" w:rsidR="00F92C61" w:rsidRDefault="00F92C61" w:rsidP="00F92C61">
      <w:pPr>
        <w:spacing w:line="360" w:lineRule="auto"/>
        <w:jc w:val="center"/>
        <w:rPr>
          <w:rFonts w:ascii="Times New Roman" w:eastAsia="Calibri" w:hAnsi="Times New Roman" w:cs="Times New Roman"/>
          <w:b/>
          <w:bCs/>
          <w:sz w:val="24"/>
          <w:szCs w:val="24"/>
        </w:rPr>
      </w:pPr>
    </w:p>
    <w:p w14:paraId="7794AB15" w14:textId="77777777" w:rsidR="00F92C61" w:rsidRDefault="00F92C61" w:rsidP="00F92C61">
      <w:pPr>
        <w:spacing w:line="360" w:lineRule="auto"/>
        <w:jc w:val="center"/>
        <w:rPr>
          <w:rFonts w:ascii="Times New Roman" w:eastAsia="Calibri" w:hAnsi="Times New Roman" w:cs="Times New Roman"/>
          <w:b/>
          <w:bCs/>
          <w:sz w:val="24"/>
          <w:szCs w:val="24"/>
        </w:rPr>
      </w:pPr>
    </w:p>
    <w:p w14:paraId="1D743FBD" w14:textId="77777777" w:rsidR="00F92C61" w:rsidRDefault="00F92C61" w:rsidP="00F92C61">
      <w:pPr>
        <w:spacing w:line="360" w:lineRule="auto"/>
        <w:jc w:val="center"/>
        <w:rPr>
          <w:rFonts w:ascii="Times New Roman" w:eastAsia="Calibri" w:hAnsi="Times New Roman" w:cs="Times New Roman"/>
          <w:b/>
          <w:bCs/>
          <w:sz w:val="24"/>
          <w:szCs w:val="24"/>
        </w:rPr>
      </w:pPr>
    </w:p>
    <w:p w14:paraId="0FBDF9EC" w14:textId="77777777" w:rsidR="00F92C61" w:rsidRDefault="00F92C61" w:rsidP="00F92C61">
      <w:pPr>
        <w:spacing w:line="360" w:lineRule="auto"/>
        <w:jc w:val="center"/>
        <w:rPr>
          <w:rFonts w:ascii="Times New Roman" w:eastAsia="Calibri" w:hAnsi="Times New Roman" w:cs="Times New Roman"/>
          <w:b/>
          <w:bCs/>
          <w:sz w:val="24"/>
          <w:szCs w:val="24"/>
        </w:rPr>
      </w:pPr>
    </w:p>
    <w:p w14:paraId="0629986C" w14:textId="77777777" w:rsidR="00F92C61" w:rsidRDefault="00F92C61" w:rsidP="00F92C61">
      <w:pPr>
        <w:spacing w:line="360" w:lineRule="auto"/>
        <w:jc w:val="center"/>
        <w:rPr>
          <w:rFonts w:ascii="Times New Roman" w:eastAsia="Calibri" w:hAnsi="Times New Roman" w:cs="Times New Roman"/>
          <w:b/>
          <w:bCs/>
          <w:sz w:val="24"/>
          <w:szCs w:val="24"/>
        </w:rPr>
      </w:pPr>
    </w:p>
    <w:p w14:paraId="04C917DE" w14:textId="77777777" w:rsidR="00F92C61" w:rsidRDefault="00F92C61" w:rsidP="00F92C61">
      <w:pPr>
        <w:spacing w:line="360" w:lineRule="auto"/>
        <w:jc w:val="center"/>
        <w:rPr>
          <w:rFonts w:ascii="Times New Roman" w:eastAsia="Calibri" w:hAnsi="Times New Roman" w:cs="Times New Roman"/>
          <w:b/>
          <w:bCs/>
          <w:sz w:val="24"/>
          <w:szCs w:val="24"/>
        </w:rPr>
      </w:pPr>
    </w:p>
    <w:p w14:paraId="31A54EB4" w14:textId="77777777" w:rsidR="00F92C61" w:rsidRDefault="00F92C61" w:rsidP="00F92C61">
      <w:pPr>
        <w:spacing w:line="360" w:lineRule="auto"/>
        <w:jc w:val="center"/>
        <w:rPr>
          <w:rFonts w:ascii="Times New Roman" w:eastAsia="Calibri" w:hAnsi="Times New Roman" w:cs="Times New Roman"/>
          <w:b/>
          <w:bCs/>
          <w:sz w:val="24"/>
          <w:szCs w:val="24"/>
        </w:rPr>
      </w:pPr>
    </w:p>
    <w:p w14:paraId="2DC92BEE" w14:textId="77777777" w:rsidR="00F92C61" w:rsidRDefault="00F92C61" w:rsidP="00F92C61">
      <w:pPr>
        <w:spacing w:line="360" w:lineRule="auto"/>
        <w:jc w:val="center"/>
        <w:rPr>
          <w:rFonts w:ascii="Times New Roman" w:eastAsia="Calibri" w:hAnsi="Times New Roman" w:cs="Times New Roman"/>
          <w:b/>
          <w:bCs/>
          <w:sz w:val="24"/>
          <w:szCs w:val="24"/>
        </w:rPr>
      </w:pPr>
    </w:p>
    <w:p w14:paraId="19A70974" w14:textId="77777777" w:rsidR="00F92C61" w:rsidRDefault="00F92C61" w:rsidP="00F92C61">
      <w:pPr>
        <w:spacing w:line="360" w:lineRule="auto"/>
        <w:rPr>
          <w:rFonts w:ascii="Times New Roman" w:eastAsia="Calibri" w:hAnsi="Times New Roman" w:cs="Times New Roman"/>
          <w:b/>
          <w:bCs/>
          <w:sz w:val="24"/>
          <w:szCs w:val="24"/>
        </w:rPr>
      </w:pPr>
    </w:p>
    <w:p w14:paraId="38225F43" w14:textId="77777777" w:rsidR="00F92C61" w:rsidRDefault="00F92C61" w:rsidP="00F92C61">
      <w:pPr>
        <w:spacing w:line="360" w:lineRule="auto"/>
        <w:jc w:val="center"/>
        <w:rPr>
          <w:rFonts w:ascii="Times New Roman" w:eastAsia="Calibri" w:hAnsi="Times New Roman" w:cs="Times New Roman"/>
          <w:b/>
          <w:bCs/>
          <w:sz w:val="24"/>
          <w:szCs w:val="24"/>
        </w:rPr>
      </w:pPr>
    </w:p>
    <w:p w14:paraId="19AD690E" w14:textId="77777777" w:rsidR="00F92C61" w:rsidRDefault="00F92C61" w:rsidP="00F92C61">
      <w:pPr>
        <w:spacing w:line="360" w:lineRule="auto"/>
        <w:jc w:val="center"/>
        <w:rPr>
          <w:rFonts w:ascii="Times New Roman" w:eastAsia="Calibri" w:hAnsi="Times New Roman" w:cs="Times New Roman"/>
          <w:b/>
          <w:bCs/>
          <w:sz w:val="24"/>
          <w:szCs w:val="24"/>
        </w:rPr>
      </w:pPr>
    </w:p>
    <w:p w14:paraId="2CA3FE27" w14:textId="77777777" w:rsidR="00F92C61" w:rsidRDefault="00F92C61" w:rsidP="00F92C61">
      <w:pPr>
        <w:spacing w:line="360" w:lineRule="auto"/>
        <w:jc w:val="center"/>
        <w:rPr>
          <w:rFonts w:ascii="Times New Roman" w:eastAsia="Calibri" w:hAnsi="Times New Roman" w:cs="Times New Roman"/>
          <w:b/>
          <w:bCs/>
          <w:sz w:val="24"/>
          <w:szCs w:val="24"/>
        </w:rPr>
      </w:pPr>
    </w:p>
    <w:p w14:paraId="2A59DD42" w14:textId="77777777" w:rsidR="00F92C61" w:rsidRDefault="00F92C61" w:rsidP="00F92C61">
      <w:pPr>
        <w:spacing w:line="360" w:lineRule="auto"/>
        <w:jc w:val="center"/>
        <w:rPr>
          <w:rFonts w:ascii="Times New Roman" w:eastAsia="Calibri" w:hAnsi="Times New Roman" w:cs="Times New Roman"/>
          <w:b/>
          <w:bCs/>
          <w:sz w:val="24"/>
          <w:szCs w:val="24"/>
        </w:rPr>
      </w:pPr>
    </w:p>
    <w:p w14:paraId="548A0491" w14:textId="77777777" w:rsidR="00F92C61" w:rsidRDefault="00F92C61" w:rsidP="00F92C61">
      <w:pPr>
        <w:spacing w:line="360" w:lineRule="auto"/>
        <w:jc w:val="center"/>
        <w:rPr>
          <w:rFonts w:ascii="Times New Roman" w:eastAsia="Calibri" w:hAnsi="Times New Roman" w:cs="Times New Roman"/>
          <w:b/>
          <w:bCs/>
          <w:sz w:val="24"/>
          <w:szCs w:val="24"/>
        </w:rPr>
      </w:pPr>
    </w:p>
    <w:p w14:paraId="4DDE157A" w14:textId="77777777" w:rsidR="00F92C61" w:rsidRDefault="00F92C61" w:rsidP="00F92C61">
      <w:pPr>
        <w:spacing w:line="360" w:lineRule="auto"/>
        <w:jc w:val="center"/>
        <w:rPr>
          <w:rFonts w:ascii="Times New Roman" w:eastAsia="Calibri" w:hAnsi="Times New Roman" w:cs="Times New Roman"/>
          <w:b/>
          <w:bCs/>
          <w:sz w:val="24"/>
          <w:szCs w:val="24"/>
        </w:rPr>
      </w:pPr>
    </w:p>
    <w:p w14:paraId="3A7A1D08" w14:textId="10B65E4B" w:rsidR="00BA5D70" w:rsidRDefault="00F92C61" w:rsidP="00F92C61">
      <w:pPr>
        <w:jc w:val="center"/>
        <w:rPr>
          <w:rFonts w:ascii="Times New Roman" w:hAnsi="Times New Roman" w:cs="Times New Roman"/>
          <w:b/>
          <w:bCs/>
          <w:sz w:val="24"/>
          <w:szCs w:val="24"/>
        </w:rPr>
      </w:pPr>
      <w:r>
        <w:rPr>
          <w:rFonts w:ascii="Times New Roman" w:eastAsia="Calibri" w:hAnsi="Times New Roman" w:cs="Times New Roman"/>
          <w:b/>
          <w:bCs/>
          <w:sz w:val="24"/>
          <w:szCs w:val="24"/>
        </w:rPr>
        <w:t>2025 г.</w:t>
      </w:r>
    </w:p>
    <w:sectPr w:rsidR="00BA5D70" w:rsidSect="005332CC">
      <w:pgSz w:w="11906" w:h="16838"/>
      <w:pgMar w:top="850" w:right="1134" w:bottom="1701"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Центр содержания и оценки качества СПО" w:date="2024-10-29T15:10:00Z" w:initials="ЦсиокС">
    <w:p w14:paraId="2E719972" w14:textId="1012FB5A" w:rsidR="00AD52F2" w:rsidRDefault="00AD52F2">
      <w:pPr>
        <w:pStyle w:val="a7"/>
      </w:pPr>
      <w:r>
        <w:rPr>
          <w:rStyle w:val="a6"/>
        </w:rPr>
        <w:annotationRef/>
      </w:r>
      <w:r>
        <w:t>Не соответствует матрице компетенции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71997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CB7949" w16cex:dateUtc="2024-10-29T12: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719972" w16cid:durableId="2ACB79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82CE0" w14:textId="77777777" w:rsidR="00356694" w:rsidRDefault="00356694" w:rsidP="00A858FE">
      <w:r>
        <w:separator/>
      </w:r>
    </w:p>
  </w:endnote>
  <w:endnote w:type="continuationSeparator" w:id="0">
    <w:p w14:paraId="5E5AE053" w14:textId="77777777" w:rsidR="00356694" w:rsidRDefault="00356694"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00000287"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altName w:val="Times"/>
    <w:panose1 w:val="02020803070505020304"/>
    <w:charset w:val="00"/>
    <w:family w:val="roman"/>
    <w:notTrueType/>
    <w:pitch w:val="default"/>
  </w:font>
  <w:font w:name="Batang;Arial Unicode M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yrPro">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4C196" w14:textId="77777777" w:rsidR="00356694" w:rsidRDefault="00356694" w:rsidP="00A858FE">
      <w:r>
        <w:separator/>
      </w:r>
    </w:p>
  </w:footnote>
  <w:footnote w:type="continuationSeparator" w:id="0">
    <w:p w14:paraId="74F58CF3" w14:textId="77777777" w:rsidR="00356694" w:rsidRDefault="00356694"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B1A0D" w14:textId="77777777" w:rsidR="00AD52F2" w:rsidRDefault="00AD52F2">
    <w:pPr>
      <w:pStyle w:val="ac"/>
      <w:jc w:val="center"/>
    </w:pPr>
    <w:r>
      <w:fldChar w:fldCharType="begin"/>
    </w:r>
    <w:r>
      <w:instrText xml:space="preserve"> PAGE   \* MERGEFORMAT </w:instrText>
    </w:r>
    <w:r>
      <w:fldChar w:fldCharType="separate"/>
    </w:r>
    <w:r>
      <w:rPr>
        <w:noProof/>
      </w:rPr>
      <w:t>48</w:t>
    </w:r>
    <w:r>
      <w:rPr>
        <w:noProof/>
      </w:rPr>
      <w:fldChar w:fldCharType="end"/>
    </w:r>
  </w:p>
  <w:p w14:paraId="385338CB" w14:textId="77777777" w:rsidR="00AD52F2" w:rsidRDefault="00AD52F2">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9136561"/>
      <w:docPartObj>
        <w:docPartGallery w:val="Page Numbers (Top of Page)"/>
        <w:docPartUnique/>
      </w:docPartObj>
    </w:sdtPr>
    <w:sdtEndPr/>
    <w:sdtContent>
      <w:p w14:paraId="24ADFFDE" w14:textId="2506078C" w:rsidR="00AD52F2" w:rsidRDefault="00AD52F2">
        <w:pPr>
          <w:pStyle w:val="ac"/>
          <w:jc w:val="center"/>
        </w:pPr>
        <w:r>
          <w:fldChar w:fldCharType="begin"/>
        </w:r>
        <w:r>
          <w:instrText>PAGE   \* MERGEFORMAT</w:instrText>
        </w:r>
        <w:r>
          <w:fldChar w:fldCharType="separate"/>
        </w:r>
        <w:r w:rsidR="00836B5D">
          <w:rPr>
            <w:noProof/>
          </w:rPr>
          <w:t>104</w:t>
        </w:r>
        <w:r>
          <w:fldChar w:fldCharType="end"/>
        </w:r>
      </w:p>
    </w:sdtContent>
  </w:sdt>
  <w:p w14:paraId="423DB81F" w14:textId="77777777" w:rsidR="00AD52F2" w:rsidRDefault="00AD52F2">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F4C07" w14:textId="77777777" w:rsidR="00AD52F2" w:rsidRDefault="00AD52F2">
    <w:pPr>
      <w:pStyle w:val="ac"/>
      <w:jc w:val="center"/>
    </w:pPr>
    <w:r>
      <w:fldChar w:fldCharType="begin"/>
    </w:r>
    <w:r>
      <w:instrText xml:space="preserve"> PAGE   \* MERGEFORMAT </w:instrText>
    </w:r>
    <w:r>
      <w:fldChar w:fldCharType="separate"/>
    </w:r>
    <w:r>
      <w:rPr>
        <w:noProof/>
      </w:rPr>
      <w:t>48</w:t>
    </w:r>
    <w:r>
      <w:rPr>
        <w:noProof/>
      </w:rPr>
      <w:fldChar w:fldCharType="end"/>
    </w:r>
  </w:p>
  <w:p w14:paraId="60B46B3A" w14:textId="77777777" w:rsidR="00AD52F2" w:rsidRDefault="00AD52F2">
    <w:pPr>
      <w:pStyle w:val="ac"/>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3298124"/>
      <w:docPartObj>
        <w:docPartGallery w:val="Page Numbers (Top of Page)"/>
        <w:docPartUnique/>
      </w:docPartObj>
    </w:sdtPr>
    <w:sdtEndPr/>
    <w:sdtContent>
      <w:p w14:paraId="1DF1759B" w14:textId="03BFD54B" w:rsidR="00AD52F2" w:rsidRDefault="00AD52F2">
        <w:pPr>
          <w:pStyle w:val="ac"/>
          <w:jc w:val="center"/>
        </w:pPr>
        <w:r>
          <w:fldChar w:fldCharType="begin"/>
        </w:r>
        <w:r>
          <w:instrText>PAGE   \* MERGEFORMAT</w:instrText>
        </w:r>
        <w:r>
          <w:fldChar w:fldCharType="separate"/>
        </w:r>
        <w:r w:rsidR="00836B5D">
          <w:rPr>
            <w:noProof/>
          </w:rPr>
          <w:t>116</w:t>
        </w:r>
        <w:r>
          <w:fldChar w:fldCharType="end"/>
        </w:r>
      </w:p>
    </w:sdtContent>
  </w:sdt>
  <w:p w14:paraId="533988DC" w14:textId="77777777" w:rsidR="00AD52F2" w:rsidRDefault="00AD52F2">
    <w:pPr>
      <w:pStyle w:val="ac"/>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24C0E" w14:textId="77777777" w:rsidR="00AD52F2" w:rsidRDefault="00AD52F2">
    <w:pPr>
      <w:pStyle w:val="ac"/>
      <w:jc w:val="center"/>
    </w:pPr>
    <w:r>
      <w:fldChar w:fldCharType="begin"/>
    </w:r>
    <w:r>
      <w:instrText xml:space="preserve"> PAGE   \* MERGEFORMAT </w:instrText>
    </w:r>
    <w:r>
      <w:fldChar w:fldCharType="separate"/>
    </w:r>
    <w:r>
      <w:rPr>
        <w:noProof/>
      </w:rPr>
      <w:t>48</w:t>
    </w:r>
    <w:r>
      <w:rPr>
        <w:noProof/>
      </w:rPr>
      <w:fldChar w:fldCharType="end"/>
    </w:r>
  </w:p>
  <w:p w14:paraId="372C7A2C" w14:textId="77777777" w:rsidR="00AD52F2" w:rsidRDefault="00AD52F2">
    <w:pPr>
      <w:pStyle w:val="ac"/>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6262304"/>
      <w:docPartObj>
        <w:docPartGallery w:val="Page Numbers (Top of Page)"/>
        <w:docPartUnique/>
      </w:docPartObj>
    </w:sdtPr>
    <w:sdtEndPr/>
    <w:sdtContent>
      <w:p w14:paraId="7EF82A3D" w14:textId="6CE74D53" w:rsidR="00AD52F2" w:rsidRDefault="00AD52F2">
        <w:pPr>
          <w:pStyle w:val="ac"/>
          <w:jc w:val="center"/>
        </w:pPr>
        <w:r>
          <w:fldChar w:fldCharType="begin"/>
        </w:r>
        <w:r>
          <w:instrText>PAGE   \* MERGEFORMAT</w:instrText>
        </w:r>
        <w:r>
          <w:fldChar w:fldCharType="separate"/>
        </w:r>
        <w:r w:rsidR="00836B5D">
          <w:rPr>
            <w:noProof/>
          </w:rPr>
          <w:t>127</w:t>
        </w:r>
        <w:r>
          <w:fldChar w:fldCharType="end"/>
        </w:r>
      </w:p>
    </w:sdtContent>
  </w:sdt>
  <w:p w14:paraId="11796611" w14:textId="77777777" w:rsidR="00AD52F2" w:rsidRDefault="00AD52F2">
    <w:pPr>
      <w:pStyle w:val="ac"/>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58B8B" w14:textId="77777777" w:rsidR="00AD52F2" w:rsidRDefault="00AD52F2">
    <w:pPr>
      <w:pStyle w:val="ac"/>
      <w:jc w:val="center"/>
    </w:pPr>
    <w:r>
      <w:fldChar w:fldCharType="begin"/>
    </w:r>
    <w:r>
      <w:instrText xml:space="preserve"> PAGE   \* MERGEFORMAT </w:instrText>
    </w:r>
    <w:r>
      <w:fldChar w:fldCharType="separate"/>
    </w:r>
    <w:r>
      <w:rPr>
        <w:noProof/>
      </w:rPr>
      <w:t>48</w:t>
    </w:r>
    <w:r>
      <w:rPr>
        <w:noProof/>
      </w:rPr>
      <w:fldChar w:fldCharType="end"/>
    </w:r>
  </w:p>
  <w:p w14:paraId="5F674F47" w14:textId="77777777" w:rsidR="00AD52F2" w:rsidRDefault="00AD52F2">
    <w:pPr>
      <w:pStyle w:val="ac"/>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7197858"/>
      <w:docPartObj>
        <w:docPartGallery w:val="Page Numbers (Top of Page)"/>
        <w:docPartUnique/>
      </w:docPartObj>
    </w:sdtPr>
    <w:sdtEndPr/>
    <w:sdtContent>
      <w:p w14:paraId="0E1303DF" w14:textId="5435AEBF" w:rsidR="00AD52F2" w:rsidRDefault="00AD52F2">
        <w:pPr>
          <w:pStyle w:val="ac"/>
          <w:jc w:val="center"/>
        </w:pPr>
        <w:r>
          <w:fldChar w:fldCharType="begin"/>
        </w:r>
        <w:r>
          <w:instrText>PAGE   \* MERGEFORMAT</w:instrText>
        </w:r>
        <w:r>
          <w:fldChar w:fldCharType="separate"/>
        </w:r>
        <w:r w:rsidR="00836B5D">
          <w:rPr>
            <w:noProof/>
          </w:rPr>
          <w:t>138</w:t>
        </w:r>
        <w:r>
          <w:fldChar w:fldCharType="end"/>
        </w:r>
      </w:p>
    </w:sdtContent>
  </w:sdt>
  <w:p w14:paraId="0A883A23" w14:textId="77777777" w:rsidR="00AD52F2" w:rsidRDefault="00AD52F2">
    <w:pPr>
      <w:pStyle w:val="ac"/>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ADBD6" w14:textId="77777777" w:rsidR="00AD52F2" w:rsidRDefault="00AD52F2">
    <w:pPr>
      <w:pStyle w:val="ac"/>
      <w:jc w:val="center"/>
    </w:pPr>
    <w:r>
      <w:fldChar w:fldCharType="begin"/>
    </w:r>
    <w:r>
      <w:instrText xml:space="preserve"> PAGE   \* MERGEFORMAT </w:instrText>
    </w:r>
    <w:r>
      <w:fldChar w:fldCharType="separate"/>
    </w:r>
    <w:r>
      <w:rPr>
        <w:noProof/>
      </w:rPr>
      <w:t>48</w:t>
    </w:r>
    <w:r>
      <w:rPr>
        <w:noProof/>
      </w:rPr>
      <w:fldChar w:fldCharType="end"/>
    </w:r>
  </w:p>
  <w:p w14:paraId="5AD08B97" w14:textId="77777777" w:rsidR="00AD52F2" w:rsidRDefault="00AD52F2">
    <w:pPr>
      <w:pStyle w:val="ac"/>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6527704"/>
      <w:docPartObj>
        <w:docPartGallery w:val="Page Numbers (Top of Page)"/>
        <w:docPartUnique/>
      </w:docPartObj>
    </w:sdtPr>
    <w:sdtEndPr/>
    <w:sdtContent>
      <w:p w14:paraId="38122A57" w14:textId="07E3B7CD" w:rsidR="00AD52F2" w:rsidRDefault="00AD52F2">
        <w:pPr>
          <w:pStyle w:val="ac"/>
          <w:jc w:val="center"/>
        </w:pPr>
        <w:r>
          <w:fldChar w:fldCharType="begin"/>
        </w:r>
        <w:r>
          <w:instrText>PAGE   \* MERGEFORMAT</w:instrText>
        </w:r>
        <w:r>
          <w:fldChar w:fldCharType="separate"/>
        </w:r>
        <w:r w:rsidR="00836B5D">
          <w:rPr>
            <w:noProof/>
          </w:rPr>
          <w:t>151</w:t>
        </w:r>
        <w:r>
          <w:fldChar w:fldCharType="end"/>
        </w:r>
      </w:p>
    </w:sdtContent>
  </w:sdt>
  <w:p w14:paraId="2BEF22F9" w14:textId="77777777" w:rsidR="00AD52F2" w:rsidRDefault="00AD52F2">
    <w:pPr>
      <w:pStyle w:val="ac"/>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EDB9F" w14:textId="77777777" w:rsidR="00AD52F2" w:rsidRDefault="00AD52F2">
    <w:pPr>
      <w:pStyle w:val="ac"/>
      <w:jc w:val="center"/>
    </w:pPr>
    <w:r>
      <w:fldChar w:fldCharType="begin"/>
    </w:r>
    <w:r>
      <w:instrText xml:space="preserve"> PAGE   \* MERGEFORMAT </w:instrText>
    </w:r>
    <w:r>
      <w:fldChar w:fldCharType="separate"/>
    </w:r>
    <w:r>
      <w:rPr>
        <w:noProof/>
      </w:rPr>
      <w:t>48</w:t>
    </w:r>
    <w:r>
      <w:rPr>
        <w:noProof/>
      </w:rPr>
      <w:fldChar w:fldCharType="end"/>
    </w:r>
  </w:p>
  <w:p w14:paraId="19AC2FCA" w14:textId="77777777" w:rsidR="00AD52F2" w:rsidRDefault="00AD52F2">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6526932"/>
      <w:docPartObj>
        <w:docPartGallery w:val="Page Numbers (Top of Page)"/>
        <w:docPartUnique/>
      </w:docPartObj>
    </w:sdtPr>
    <w:sdtEndPr/>
    <w:sdtContent>
      <w:p w14:paraId="56A3225B" w14:textId="6E7F8125" w:rsidR="00AD52F2" w:rsidRDefault="00AD52F2">
        <w:pPr>
          <w:pStyle w:val="ac"/>
          <w:jc w:val="center"/>
        </w:pPr>
        <w:r>
          <w:fldChar w:fldCharType="begin"/>
        </w:r>
        <w:r>
          <w:instrText>PAGE   \* MERGEFORMAT</w:instrText>
        </w:r>
        <w:r>
          <w:fldChar w:fldCharType="separate"/>
        </w:r>
        <w:r w:rsidR="0011334E">
          <w:rPr>
            <w:noProof/>
          </w:rPr>
          <w:t>69</w:t>
        </w:r>
        <w:r>
          <w:fldChar w:fldCharType="end"/>
        </w:r>
      </w:p>
    </w:sdtContent>
  </w:sdt>
  <w:p w14:paraId="4B69D4CD" w14:textId="77777777" w:rsidR="00AD52F2" w:rsidRDefault="00AD52F2">
    <w:pPr>
      <w:pStyle w:val="ac"/>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5151639"/>
      <w:docPartObj>
        <w:docPartGallery w:val="Page Numbers (Top of Page)"/>
        <w:docPartUnique/>
      </w:docPartObj>
    </w:sdtPr>
    <w:sdtEndPr/>
    <w:sdtContent>
      <w:p w14:paraId="36AB187C" w14:textId="297CF663" w:rsidR="00AD52F2" w:rsidRDefault="00AD52F2">
        <w:pPr>
          <w:pStyle w:val="ac"/>
          <w:jc w:val="center"/>
        </w:pPr>
        <w:r>
          <w:fldChar w:fldCharType="begin"/>
        </w:r>
        <w:r>
          <w:instrText>PAGE   \* MERGEFORMAT</w:instrText>
        </w:r>
        <w:r>
          <w:fldChar w:fldCharType="separate"/>
        </w:r>
        <w:r w:rsidR="00836B5D">
          <w:rPr>
            <w:noProof/>
          </w:rPr>
          <w:t>160</w:t>
        </w:r>
        <w:r>
          <w:fldChar w:fldCharType="end"/>
        </w:r>
      </w:p>
    </w:sdtContent>
  </w:sdt>
  <w:p w14:paraId="5CD72815" w14:textId="77777777" w:rsidR="00AD52F2" w:rsidRDefault="00AD52F2">
    <w:pPr>
      <w:pStyle w:val="ac"/>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AD52F2" w:rsidRDefault="00AD52F2">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AD52F2" w:rsidRDefault="00AD52F2">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4A7FA" w14:textId="77777777" w:rsidR="00AD52F2" w:rsidRDefault="00AD52F2">
    <w:pPr>
      <w:pStyle w:val="ac"/>
      <w:jc w:val="center"/>
    </w:pPr>
    <w:r>
      <w:fldChar w:fldCharType="begin"/>
    </w:r>
    <w:r>
      <w:instrText xml:space="preserve"> PAGE   \* MERGEFORMAT </w:instrText>
    </w:r>
    <w:r>
      <w:fldChar w:fldCharType="separate"/>
    </w:r>
    <w:r>
      <w:rPr>
        <w:noProof/>
      </w:rPr>
      <w:t>48</w:t>
    </w:r>
    <w:r>
      <w:rPr>
        <w:noProof/>
      </w:rPr>
      <w:fldChar w:fldCharType="end"/>
    </w:r>
  </w:p>
  <w:p w14:paraId="7D8CF4C3" w14:textId="77777777" w:rsidR="00AD52F2" w:rsidRDefault="00AD52F2">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9687184"/>
      <w:docPartObj>
        <w:docPartGallery w:val="Page Numbers (Top of Page)"/>
        <w:docPartUnique/>
      </w:docPartObj>
    </w:sdtPr>
    <w:sdtEndPr/>
    <w:sdtContent>
      <w:p w14:paraId="6E1ADBC6" w14:textId="52D668EE" w:rsidR="00AD52F2" w:rsidRDefault="00AD52F2">
        <w:pPr>
          <w:pStyle w:val="ac"/>
          <w:jc w:val="center"/>
        </w:pPr>
        <w:r>
          <w:fldChar w:fldCharType="begin"/>
        </w:r>
        <w:r>
          <w:instrText>PAGE   \* MERGEFORMAT</w:instrText>
        </w:r>
        <w:r>
          <w:fldChar w:fldCharType="separate"/>
        </w:r>
        <w:r w:rsidR="0011334E">
          <w:rPr>
            <w:noProof/>
          </w:rPr>
          <w:t>71</w:t>
        </w:r>
        <w:r>
          <w:fldChar w:fldCharType="end"/>
        </w:r>
      </w:p>
    </w:sdtContent>
  </w:sdt>
  <w:p w14:paraId="176E1AFE" w14:textId="77777777" w:rsidR="00AD52F2" w:rsidRDefault="00AD52F2">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46325" w14:textId="77777777" w:rsidR="00AD52F2" w:rsidRDefault="00AD52F2">
    <w:pPr>
      <w:pStyle w:val="ac"/>
      <w:jc w:val="center"/>
    </w:pPr>
    <w:r>
      <w:fldChar w:fldCharType="begin"/>
    </w:r>
    <w:r>
      <w:instrText xml:space="preserve"> PAGE   \* MERGEFORMAT </w:instrText>
    </w:r>
    <w:r>
      <w:fldChar w:fldCharType="separate"/>
    </w:r>
    <w:r>
      <w:rPr>
        <w:noProof/>
      </w:rPr>
      <w:t>48</w:t>
    </w:r>
    <w:r>
      <w:rPr>
        <w:noProof/>
      </w:rPr>
      <w:fldChar w:fldCharType="end"/>
    </w:r>
  </w:p>
  <w:p w14:paraId="652C7621" w14:textId="77777777" w:rsidR="00AD52F2" w:rsidRDefault="00AD52F2">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450021"/>
      <w:docPartObj>
        <w:docPartGallery w:val="Page Numbers (Top of Page)"/>
        <w:docPartUnique/>
      </w:docPartObj>
    </w:sdtPr>
    <w:sdtEndPr/>
    <w:sdtContent>
      <w:p w14:paraId="6466DDAF" w14:textId="260E8463" w:rsidR="00AD52F2" w:rsidRDefault="00AD52F2">
        <w:pPr>
          <w:pStyle w:val="ac"/>
          <w:jc w:val="center"/>
        </w:pPr>
        <w:r>
          <w:fldChar w:fldCharType="begin"/>
        </w:r>
        <w:r>
          <w:instrText>PAGE   \* MERGEFORMAT</w:instrText>
        </w:r>
        <w:r>
          <w:fldChar w:fldCharType="separate"/>
        </w:r>
        <w:r w:rsidR="00836B5D">
          <w:rPr>
            <w:noProof/>
          </w:rPr>
          <w:t>80</w:t>
        </w:r>
        <w:r>
          <w:fldChar w:fldCharType="end"/>
        </w:r>
      </w:p>
    </w:sdtContent>
  </w:sdt>
  <w:p w14:paraId="59535F1C" w14:textId="77777777" w:rsidR="00AD52F2" w:rsidRDefault="00AD52F2">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1CFC5" w14:textId="77777777" w:rsidR="00AD52F2" w:rsidRDefault="00AD52F2">
    <w:pPr>
      <w:pStyle w:val="ac"/>
      <w:jc w:val="center"/>
    </w:pPr>
    <w:r>
      <w:fldChar w:fldCharType="begin"/>
    </w:r>
    <w:r>
      <w:instrText xml:space="preserve"> PAGE   \* MERGEFORMAT </w:instrText>
    </w:r>
    <w:r>
      <w:fldChar w:fldCharType="separate"/>
    </w:r>
    <w:r>
      <w:rPr>
        <w:noProof/>
      </w:rPr>
      <w:t>48</w:t>
    </w:r>
    <w:r>
      <w:rPr>
        <w:noProof/>
      </w:rPr>
      <w:fldChar w:fldCharType="end"/>
    </w:r>
  </w:p>
  <w:p w14:paraId="517C800C" w14:textId="77777777" w:rsidR="00AD52F2" w:rsidRDefault="00AD52F2">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860612"/>
      <w:docPartObj>
        <w:docPartGallery w:val="Page Numbers (Top of Page)"/>
        <w:docPartUnique/>
      </w:docPartObj>
    </w:sdtPr>
    <w:sdtEndPr/>
    <w:sdtContent>
      <w:p w14:paraId="02EEF152" w14:textId="20B9E7C6" w:rsidR="00AD52F2" w:rsidRDefault="00AD52F2">
        <w:pPr>
          <w:pStyle w:val="ac"/>
          <w:jc w:val="center"/>
        </w:pPr>
        <w:r>
          <w:fldChar w:fldCharType="begin"/>
        </w:r>
        <w:r>
          <w:instrText>PAGE   \* MERGEFORMAT</w:instrText>
        </w:r>
        <w:r>
          <w:fldChar w:fldCharType="separate"/>
        </w:r>
        <w:r w:rsidR="00836B5D">
          <w:rPr>
            <w:noProof/>
          </w:rPr>
          <w:t>93</w:t>
        </w:r>
        <w:r>
          <w:fldChar w:fldCharType="end"/>
        </w:r>
      </w:p>
    </w:sdtContent>
  </w:sdt>
  <w:p w14:paraId="23AC95F5" w14:textId="77777777" w:rsidR="00AD52F2" w:rsidRDefault="00AD52F2">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F522B" w14:textId="77777777" w:rsidR="00AD52F2" w:rsidRDefault="00AD52F2">
    <w:pPr>
      <w:pStyle w:val="ac"/>
      <w:jc w:val="center"/>
    </w:pPr>
    <w:r>
      <w:fldChar w:fldCharType="begin"/>
    </w:r>
    <w:r>
      <w:instrText xml:space="preserve"> PAGE   \* MERGEFORMAT </w:instrText>
    </w:r>
    <w:r>
      <w:fldChar w:fldCharType="separate"/>
    </w:r>
    <w:r>
      <w:rPr>
        <w:noProof/>
      </w:rPr>
      <w:t>48</w:t>
    </w:r>
    <w:r>
      <w:rPr>
        <w:noProof/>
      </w:rPr>
      <w:fldChar w:fldCharType="end"/>
    </w:r>
  </w:p>
  <w:p w14:paraId="364015E9" w14:textId="77777777" w:rsidR="00AD52F2" w:rsidRDefault="00AD52F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85C1D"/>
    <w:multiLevelType w:val="hybridMultilevel"/>
    <w:tmpl w:val="253838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9228CF"/>
    <w:multiLevelType w:val="hybridMultilevel"/>
    <w:tmpl w:val="78AE1E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524FE4"/>
    <w:multiLevelType w:val="hybridMultilevel"/>
    <w:tmpl w:val="44189792"/>
    <w:lvl w:ilvl="0" w:tplc="08AE563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4"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0B031E55"/>
    <w:multiLevelType w:val="multilevel"/>
    <w:tmpl w:val="AE02190E"/>
    <w:lvl w:ilvl="0">
      <w:start w:val="3"/>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3D7B11"/>
    <w:multiLevelType w:val="hybridMultilevel"/>
    <w:tmpl w:val="427E60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9" w15:restartNumberingAfterBreak="0">
    <w:nsid w:val="123C38A7"/>
    <w:multiLevelType w:val="multilevel"/>
    <w:tmpl w:val="297A8B08"/>
    <w:lvl w:ilvl="0">
      <w:start w:val="3"/>
      <w:numFmt w:val="decimal"/>
      <w:lvlText w:val="%1"/>
      <w:lvlJc w:val="left"/>
      <w:pPr>
        <w:tabs>
          <w:tab w:val="num" w:pos="0"/>
        </w:tabs>
        <w:ind w:left="480" w:hanging="480"/>
      </w:pPr>
      <w:rPr>
        <w:rFonts w:ascii="Times New Roman" w:hAnsi="Times New Roman" w:cs="Times New Roman"/>
        <w:sz w:val="24"/>
      </w:rPr>
    </w:lvl>
    <w:lvl w:ilvl="1">
      <w:start w:val="2"/>
      <w:numFmt w:val="decimal"/>
      <w:lvlText w:val="%1.%2"/>
      <w:lvlJc w:val="left"/>
      <w:pPr>
        <w:tabs>
          <w:tab w:val="num" w:pos="0"/>
        </w:tabs>
        <w:ind w:left="480" w:hanging="480"/>
      </w:pPr>
      <w:rPr>
        <w:rFonts w:ascii="Times New Roman" w:hAnsi="Times New Roman" w:cs="Times New Roman"/>
        <w:sz w:val="24"/>
      </w:rPr>
    </w:lvl>
    <w:lvl w:ilvl="2">
      <w:start w:val="3"/>
      <w:numFmt w:val="decimal"/>
      <w:lvlText w:val="%1.%2.%3"/>
      <w:lvlJc w:val="left"/>
      <w:pPr>
        <w:tabs>
          <w:tab w:val="num" w:pos="0"/>
        </w:tabs>
        <w:ind w:left="720" w:hanging="720"/>
      </w:pPr>
      <w:rPr>
        <w:rFonts w:ascii="Times New Roman" w:hAnsi="Times New Roman" w:cs="Times New Roman"/>
        <w:sz w:val="24"/>
      </w:rPr>
    </w:lvl>
    <w:lvl w:ilvl="3">
      <w:start w:val="1"/>
      <w:numFmt w:val="decimal"/>
      <w:lvlText w:val="%4."/>
      <w:lvlJc w:val="left"/>
      <w:pPr>
        <w:tabs>
          <w:tab w:val="num" w:pos="0"/>
        </w:tabs>
        <w:ind w:left="360" w:hanging="360"/>
      </w:pPr>
    </w:lvl>
    <w:lvl w:ilvl="4">
      <w:start w:val="1"/>
      <w:numFmt w:val="decimal"/>
      <w:lvlText w:val="%1.%2.%3.%4.%5"/>
      <w:lvlJc w:val="left"/>
      <w:pPr>
        <w:tabs>
          <w:tab w:val="num" w:pos="0"/>
        </w:tabs>
        <w:ind w:left="1080" w:hanging="1080"/>
      </w:pPr>
      <w:rPr>
        <w:rFonts w:ascii="Times New Roman" w:hAnsi="Times New Roman" w:cs="Times New Roman"/>
        <w:sz w:val="24"/>
      </w:rPr>
    </w:lvl>
    <w:lvl w:ilvl="5">
      <w:start w:val="1"/>
      <w:numFmt w:val="decimal"/>
      <w:lvlText w:val="%1.%2.%3.%4.%5.%6"/>
      <w:lvlJc w:val="left"/>
      <w:pPr>
        <w:tabs>
          <w:tab w:val="num" w:pos="0"/>
        </w:tabs>
        <w:ind w:left="1080" w:hanging="1080"/>
      </w:pPr>
      <w:rPr>
        <w:rFonts w:ascii="Times New Roman" w:hAnsi="Times New Roman" w:cs="Times New Roman"/>
        <w:sz w:val="24"/>
      </w:rPr>
    </w:lvl>
    <w:lvl w:ilvl="6">
      <w:start w:val="1"/>
      <w:numFmt w:val="decimal"/>
      <w:lvlText w:val="%1.%2.%3.%4.%5.%6.%7"/>
      <w:lvlJc w:val="left"/>
      <w:pPr>
        <w:tabs>
          <w:tab w:val="num" w:pos="0"/>
        </w:tabs>
        <w:ind w:left="1440" w:hanging="1440"/>
      </w:pPr>
      <w:rPr>
        <w:rFonts w:ascii="Times New Roman" w:hAnsi="Times New Roman" w:cs="Times New Roman"/>
        <w:sz w:val="24"/>
      </w:rPr>
    </w:lvl>
    <w:lvl w:ilvl="7">
      <w:start w:val="1"/>
      <w:numFmt w:val="decimal"/>
      <w:lvlText w:val="%1.%2.%3.%4.%5.%6.%7.%8"/>
      <w:lvlJc w:val="left"/>
      <w:pPr>
        <w:tabs>
          <w:tab w:val="num" w:pos="0"/>
        </w:tabs>
        <w:ind w:left="1440" w:hanging="1440"/>
      </w:pPr>
      <w:rPr>
        <w:rFonts w:ascii="Times New Roman" w:hAnsi="Times New Roman" w:cs="Times New Roman"/>
        <w:sz w:val="24"/>
      </w:rPr>
    </w:lvl>
    <w:lvl w:ilvl="8">
      <w:start w:val="1"/>
      <w:numFmt w:val="decimal"/>
      <w:lvlText w:val="%1.%2.%3.%4.%5.%6.%7.%8.%9"/>
      <w:lvlJc w:val="left"/>
      <w:pPr>
        <w:tabs>
          <w:tab w:val="num" w:pos="0"/>
        </w:tabs>
        <w:ind w:left="1800" w:hanging="1800"/>
      </w:pPr>
      <w:rPr>
        <w:rFonts w:ascii="Times New Roman" w:hAnsi="Times New Roman" w:cs="Times New Roman"/>
        <w:sz w:val="24"/>
      </w:rPr>
    </w:lvl>
  </w:abstractNum>
  <w:abstractNum w:abstractNumId="10" w15:restartNumberingAfterBreak="0">
    <w:nsid w:val="15227C99"/>
    <w:multiLevelType w:val="multilevel"/>
    <w:tmpl w:val="7E646822"/>
    <w:lvl w:ilvl="0">
      <w:start w:val="1"/>
      <w:numFmt w:val="decimal"/>
      <w:lvlText w:val="%1."/>
      <w:lvlJc w:val="left"/>
      <w:pPr>
        <w:tabs>
          <w:tab w:val="num" w:pos="-359"/>
        </w:tabs>
        <w:ind w:left="107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7A83BBA"/>
    <w:multiLevelType w:val="hybridMultilevel"/>
    <w:tmpl w:val="23A85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9516912"/>
    <w:multiLevelType w:val="multilevel"/>
    <w:tmpl w:val="3BAED44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15:restartNumberingAfterBreak="0">
    <w:nsid w:val="19533146"/>
    <w:multiLevelType w:val="multilevel"/>
    <w:tmpl w:val="F4AE495A"/>
    <w:lvl w:ilvl="0">
      <w:start w:val="1"/>
      <w:numFmt w:val="decimal"/>
      <w:lvlText w:val="%1."/>
      <w:lvlJc w:val="center"/>
      <w:pPr>
        <w:tabs>
          <w:tab w:val="num" w:pos="1342"/>
        </w:tabs>
        <w:ind w:left="2629" w:hanging="360"/>
      </w:pPr>
      <w:rPr>
        <w:rFonts w:ascii="Times New Roman" w:hAnsi="Times New Roman" w:cs="Times New Roman"/>
        <w:b w:val="0"/>
        <w:sz w:val="24"/>
        <w:szCs w:val="24"/>
      </w:rPr>
    </w:lvl>
    <w:lvl w:ilvl="1">
      <w:start w:val="1"/>
      <w:numFmt w:val="lowerLetter"/>
      <w:lvlText w:val="%2."/>
      <w:lvlJc w:val="left"/>
      <w:pPr>
        <w:tabs>
          <w:tab w:val="num" w:pos="1342"/>
        </w:tabs>
        <w:ind w:left="3349" w:hanging="360"/>
      </w:pPr>
      <w:rPr>
        <w:rFonts w:cs="Times New Roman"/>
      </w:rPr>
    </w:lvl>
    <w:lvl w:ilvl="2">
      <w:start w:val="1"/>
      <w:numFmt w:val="lowerRoman"/>
      <w:lvlText w:val="%3."/>
      <w:lvlJc w:val="right"/>
      <w:pPr>
        <w:tabs>
          <w:tab w:val="num" w:pos="1342"/>
        </w:tabs>
        <w:ind w:left="4069" w:hanging="180"/>
      </w:pPr>
      <w:rPr>
        <w:rFonts w:cs="Times New Roman"/>
      </w:rPr>
    </w:lvl>
    <w:lvl w:ilvl="3">
      <w:start w:val="1"/>
      <w:numFmt w:val="decimal"/>
      <w:lvlText w:val="%4."/>
      <w:lvlJc w:val="left"/>
      <w:pPr>
        <w:tabs>
          <w:tab w:val="num" w:pos="1342"/>
        </w:tabs>
        <w:ind w:left="4789" w:hanging="360"/>
      </w:pPr>
      <w:rPr>
        <w:rFonts w:cs="Times New Roman"/>
      </w:rPr>
    </w:lvl>
    <w:lvl w:ilvl="4">
      <w:start w:val="1"/>
      <w:numFmt w:val="lowerLetter"/>
      <w:lvlText w:val="%5."/>
      <w:lvlJc w:val="left"/>
      <w:pPr>
        <w:tabs>
          <w:tab w:val="num" w:pos="1342"/>
        </w:tabs>
        <w:ind w:left="5509" w:hanging="360"/>
      </w:pPr>
      <w:rPr>
        <w:rFonts w:cs="Times New Roman"/>
      </w:rPr>
    </w:lvl>
    <w:lvl w:ilvl="5">
      <w:start w:val="1"/>
      <w:numFmt w:val="lowerRoman"/>
      <w:lvlText w:val="%6."/>
      <w:lvlJc w:val="right"/>
      <w:pPr>
        <w:tabs>
          <w:tab w:val="num" w:pos="1342"/>
        </w:tabs>
        <w:ind w:left="6229" w:hanging="180"/>
      </w:pPr>
      <w:rPr>
        <w:rFonts w:cs="Times New Roman"/>
      </w:rPr>
    </w:lvl>
    <w:lvl w:ilvl="6">
      <w:start w:val="1"/>
      <w:numFmt w:val="decimal"/>
      <w:lvlText w:val="%7."/>
      <w:lvlJc w:val="left"/>
      <w:pPr>
        <w:tabs>
          <w:tab w:val="num" w:pos="1342"/>
        </w:tabs>
        <w:ind w:left="6949" w:hanging="360"/>
      </w:pPr>
      <w:rPr>
        <w:rFonts w:cs="Times New Roman"/>
      </w:rPr>
    </w:lvl>
    <w:lvl w:ilvl="7">
      <w:start w:val="1"/>
      <w:numFmt w:val="lowerLetter"/>
      <w:lvlText w:val="%8."/>
      <w:lvlJc w:val="left"/>
      <w:pPr>
        <w:tabs>
          <w:tab w:val="num" w:pos="1342"/>
        </w:tabs>
        <w:ind w:left="7669" w:hanging="360"/>
      </w:pPr>
      <w:rPr>
        <w:rFonts w:cs="Times New Roman"/>
      </w:rPr>
    </w:lvl>
    <w:lvl w:ilvl="8">
      <w:start w:val="1"/>
      <w:numFmt w:val="lowerRoman"/>
      <w:lvlText w:val="%9."/>
      <w:lvlJc w:val="right"/>
      <w:pPr>
        <w:tabs>
          <w:tab w:val="num" w:pos="1342"/>
        </w:tabs>
        <w:ind w:left="8389" w:hanging="180"/>
      </w:pPr>
      <w:rPr>
        <w:rFonts w:cs="Times New Roman"/>
      </w:rPr>
    </w:lvl>
  </w:abstractNum>
  <w:abstractNum w:abstractNumId="14" w15:restartNumberingAfterBreak="0">
    <w:nsid w:val="22567A1A"/>
    <w:multiLevelType w:val="multilevel"/>
    <w:tmpl w:val="26B69380"/>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6" w15:restartNumberingAfterBreak="0">
    <w:nsid w:val="264C5C29"/>
    <w:multiLevelType w:val="multilevel"/>
    <w:tmpl w:val="92B6B93E"/>
    <w:lvl w:ilvl="0">
      <w:start w:val="1"/>
      <w:numFmt w:val="decimal"/>
      <w:lvlText w:val="%1."/>
      <w:lvlJc w:val="left"/>
      <w:pPr>
        <w:tabs>
          <w:tab w:val="num" w:pos="710"/>
        </w:tabs>
        <w:ind w:left="1190" w:hanging="480"/>
      </w:pPr>
      <w:rPr>
        <w:rFonts w:ascii="Times New Roman" w:hAnsi="Times New Roman" w:cs="Times New Roman"/>
        <w:sz w:val="24"/>
      </w:rPr>
    </w:lvl>
    <w:lvl w:ilvl="1">
      <w:start w:val="2"/>
      <w:numFmt w:val="decimal"/>
      <w:lvlText w:val="%1.%2"/>
      <w:lvlJc w:val="left"/>
      <w:pPr>
        <w:tabs>
          <w:tab w:val="num" w:pos="710"/>
        </w:tabs>
        <w:ind w:left="1190" w:hanging="480"/>
      </w:pPr>
      <w:rPr>
        <w:rFonts w:ascii="Times New Roman" w:hAnsi="Times New Roman" w:cs="Times New Roman"/>
        <w:sz w:val="24"/>
      </w:rPr>
    </w:lvl>
    <w:lvl w:ilvl="2">
      <w:start w:val="3"/>
      <w:numFmt w:val="decimal"/>
      <w:lvlText w:val="%1.%2.%3"/>
      <w:lvlJc w:val="left"/>
      <w:pPr>
        <w:tabs>
          <w:tab w:val="num" w:pos="710"/>
        </w:tabs>
        <w:ind w:left="1430" w:hanging="720"/>
      </w:pPr>
      <w:rPr>
        <w:rFonts w:ascii="Times New Roman" w:hAnsi="Times New Roman" w:cs="Times New Roman"/>
        <w:sz w:val="24"/>
      </w:rPr>
    </w:lvl>
    <w:lvl w:ilvl="3">
      <w:start w:val="1"/>
      <w:numFmt w:val="decimal"/>
      <w:lvlText w:val="%1.%2.%3.%4"/>
      <w:lvlJc w:val="left"/>
      <w:pPr>
        <w:tabs>
          <w:tab w:val="num" w:pos="710"/>
        </w:tabs>
        <w:ind w:left="1430" w:hanging="720"/>
      </w:pPr>
      <w:rPr>
        <w:rFonts w:ascii="Times New Roman" w:hAnsi="Times New Roman" w:cs="Times New Roman"/>
        <w:sz w:val="24"/>
      </w:rPr>
    </w:lvl>
    <w:lvl w:ilvl="4">
      <w:start w:val="1"/>
      <w:numFmt w:val="decimal"/>
      <w:lvlText w:val="%1.%2.%3.%4.%5"/>
      <w:lvlJc w:val="left"/>
      <w:pPr>
        <w:tabs>
          <w:tab w:val="num" w:pos="710"/>
        </w:tabs>
        <w:ind w:left="1790" w:hanging="1080"/>
      </w:pPr>
      <w:rPr>
        <w:rFonts w:ascii="Times New Roman" w:hAnsi="Times New Roman" w:cs="Times New Roman"/>
        <w:sz w:val="24"/>
      </w:rPr>
    </w:lvl>
    <w:lvl w:ilvl="5">
      <w:start w:val="1"/>
      <w:numFmt w:val="decimal"/>
      <w:lvlText w:val="%1.%2.%3.%4.%5.%6"/>
      <w:lvlJc w:val="left"/>
      <w:pPr>
        <w:tabs>
          <w:tab w:val="num" w:pos="710"/>
        </w:tabs>
        <w:ind w:left="1790" w:hanging="1080"/>
      </w:pPr>
      <w:rPr>
        <w:rFonts w:ascii="Times New Roman" w:hAnsi="Times New Roman" w:cs="Times New Roman"/>
        <w:sz w:val="24"/>
      </w:rPr>
    </w:lvl>
    <w:lvl w:ilvl="6">
      <w:start w:val="1"/>
      <w:numFmt w:val="decimal"/>
      <w:lvlText w:val="%1.%2.%3.%4.%5.%6.%7"/>
      <w:lvlJc w:val="left"/>
      <w:pPr>
        <w:tabs>
          <w:tab w:val="num" w:pos="710"/>
        </w:tabs>
        <w:ind w:left="2150" w:hanging="1440"/>
      </w:pPr>
      <w:rPr>
        <w:rFonts w:ascii="Times New Roman" w:hAnsi="Times New Roman" w:cs="Times New Roman"/>
        <w:sz w:val="24"/>
      </w:rPr>
    </w:lvl>
    <w:lvl w:ilvl="7">
      <w:start w:val="1"/>
      <w:numFmt w:val="decimal"/>
      <w:lvlText w:val="%1.%2.%3.%4.%5.%6.%7.%8"/>
      <w:lvlJc w:val="left"/>
      <w:pPr>
        <w:tabs>
          <w:tab w:val="num" w:pos="710"/>
        </w:tabs>
        <w:ind w:left="2150" w:hanging="1440"/>
      </w:pPr>
      <w:rPr>
        <w:rFonts w:ascii="Times New Roman" w:hAnsi="Times New Roman" w:cs="Times New Roman"/>
        <w:sz w:val="24"/>
      </w:rPr>
    </w:lvl>
    <w:lvl w:ilvl="8">
      <w:start w:val="1"/>
      <w:numFmt w:val="decimal"/>
      <w:lvlText w:val="%1.%2.%3.%4.%5.%6.%7.%8.%9"/>
      <w:lvlJc w:val="left"/>
      <w:pPr>
        <w:tabs>
          <w:tab w:val="num" w:pos="710"/>
        </w:tabs>
        <w:ind w:left="2510" w:hanging="1800"/>
      </w:pPr>
      <w:rPr>
        <w:rFonts w:ascii="Times New Roman" w:hAnsi="Times New Roman" w:cs="Times New Roman"/>
        <w:sz w:val="24"/>
      </w:rPr>
    </w:lvl>
  </w:abstractNum>
  <w:abstractNum w:abstractNumId="17" w15:restartNumberingAfterBreak="0">
    <w:nsid w:val="277451DC"/>
    <w:multiLevelType w:val="multilevel"/>
    <w:tmpl w:val="7734749C"/>
    <w:lvl w:ilvl="0">
      <w:start w:val="1"/>
      <w:numFmt w:val="decimal"/>
      <w:lvlText w:val="%1."/>
      <w:lvlJc w:val="left"/>
      <w:pPr>
        <w:tabs>
          <w:tab w:val="num" w:pos="-76"/>
        </w:tabs>
        <w:ind w:left="1353" w:hanging="36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D263608"/>
    <w:multiLevelType w:val="multilevel"/>
    <w:tmpl w:val="0EDA332A"/>
    <w:lvl w:ilvl="0">
      <w:start w:val="1"/>
      <w:numFmt w:val="decimal"/>
      <w:lvlText w:val="%1."/>
      <w:lvlJc w:val="left"/>
      <w:pPr>
        <w:tabs>
          <w:tab w:val="num" w:pos="0"/>
        </w:tabs>
        <w:ind w:left="720" w:hanging="360"/>
      </w:pPr>
      <w:rPr>
        <w:rFonts w:ascii="Times New Roman" w:hAnsi="Times New Roman" w:cs="Times New Roman"/>
        <w:sz w:val="24"/>
        <w:szCs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0" w15:restartNumberingAfterBreak="0">
    <w:nsid w:val="2E2A4699"/>
    <w:multiLevelType w:val="hybridMultilevel"/>
    <w:tmpl w:val="3E780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15:restartNumberingAfterBreak="0">
    <w:nsid w:val="33E7707E"/>
    <w:multiLevelType w:val="multilevel"/>
    <w:tmpl w:val="A2F28F7A"/>
    <w:lvl w:ilvl="0">
      <w:start w:val="1"/>
      <w:numFmt w:val="decimal"/>
      <w:lvlText w:val="%1."/>
      <w:lvlJc w:val="left"/>
      <w:pPr>
        <w:tabs>
          <w:tab w:val="num" w:pos="0"/>
        </w:tabs>
        <w:ind w:left="1920" w:hanging="36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78C2DED"/>
    <w:multiLevelType w:val="multilevel"/>
    <w:tmpl w:val="0DACE634"/>
    <w:lvl w:ilvl="0">
      <w:start w:val="1"/>
      <w:numFmt w:val="bullet"/>
      <w:lvlText w:val="-"/>
      <w:lvlJc w:val="left"/>
      <w:pPr>
        <w:tabs>
          <w:tab w:val="num" w:pos="0"/>
        </w:tabs>
        <w:ind w:left="720" w:hanging="360"/>
      </w:pPr>
      <w:rPr>
        <w:rFonts w:ascii="Times New Roman" w:hAnsi="Times New Roman" w:cs="Times New Roman" w:hint="default"/>
        <w:b/>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1A63BA5"/>
    <w:multiLevelType w:val="singleLevel"/>
    <w:tmpl w:val="E1F65CC2"/>
    <w:lvl w:ilvl="0">
      <w:start w:val="1"/>
      <w:numFmt w:val="decimal"/>
      <w:lvlText w:val="%1."/>
      <w:legacy w:legacy="1" w:legacySpace="0" w:legacyIndent="360"/>
      <w:lvlJc w:val="left"/>
      <w:rPr>
        <w:rFonts w:ascii="Times New Roman" w:hAnsi="Times New Roman" w:cs="Times New Roman" w:hint="default"/>
      </w:rPr>
    </w:lvl>
  </w:abstractNum>
  <w:abstractNum w:abstractNumId="25" w15:restartNumberingAfterBreak="0">
    <w:nsid w:val="44984DDB"/>
    <w:multiLevelType w:val="multilevel"/>
    <w:tmpl w:val="14D80BD6"/>
    <w:lvl w:ilvl="0">
      <w:start w:val="1"/>
      <w:numFmt w:val="decimal"/>
      <w:lvlText w:val="%1."/>
      <w:lvlJc w:val="center"/>
      <w:pPr>
        <w:tabs>
          <w:tab w:val="num" w:pos="0"/>
        </w:tabs>
        <w:ind w:left="1287" w:hanging="360"/>
      </w:pPr>
      <w:rPr>
        <w:rFonts w:cs="Times New Roman"/>
        <w:b w:val="0"/>
      </w:rPr>
    </w:lvl>
    <w:lvl w:ilvl="1">
      <w:start w:val="1"/>
      <w:numFmt w:val="lowerLetter"/>
      <w:lvlText w:val="%2."/>
      <w:lvlJc w:val="left"/>
      <w:pPr>
        <w:tabs>
          <w:tab w:val="num" w:pos="0"/>
        </w:tabs>
        <w:ind w:left="2007" w:hanging="360"/>
      </w:pPr>
      <w:rPr>
        <w:rFonts w:cs="Times New Roman"/>
      </w:rPr>
    </w:lvl>
    <w:lvl w:ilvl="2">
      <w:start w:val="1"/>
      <w:numFmt w:val="lowerRoman"/>
      <w:lvlText w:val="%3."/>
      <w:lvlJc w:val="right"/>
      <w:pPr>
        <w:tabs>
          <w:tab w:val="num" w:pos="0"/>
        </w:tabs>
        <w:ind w:left="2727" w:hanging="180"/>
      </w:pPr>
      <w:rPr>
        <w:rFonts w:cs="Times New Roman"/>
      </w:rPr>
    </w:lvl>
    <w:lvl w:ilvl="3">
      <w:start w:val="1"/>
      <w:numFmt w:val="decimal"/>
      <w:lvlText w:val="%4."/>
      <w:lvlJc w:val="left"/>
      <w:pPr>
        <w:tabs>
          <w:tab w:val="num" w:pos="0"/>
        </w:tabs>
        <w:ind w:left="3447" w:hanging="360"/>
      </w:pPr>
      <w:rPr>
        <w:rFonts w:cs="Times New Roman"/>
      </w:rPr>
    </w:lvl>
    <w:lvl w:ilvl="4">
      <w:start w:val="1"/>
      <w:numFmt w:val="lowerLetter"/>
      <w:lvlText w:val="%5."/>
      <w:lvlJc w:val="left"/>
      <w:pPr>
        <w:tabs>
          <w:tab w:val="num" w:pos="0"/>
        </w:tabs>
        <w:ind w:left="4167" w:hanging="360"/>
      </w:pPr>
      <w:rPr>
        <w:rFonts w:cs="Times New Roman"/>
      </w:rPr>
    </w:lvl>
    <w:lvl w:ilvl="5">
      <w:start w:val="1"/>
      <w:numFmt w:val="lowerRoman"/>
      <w:lvlText w:val="%6."/>
      <w:lvlJc w:val="right"/>
      <w:pPr>
        <w:tabs>
          <w:tab w:val="num" w:pos="0"/>
        </w:tabs>
        <w:ind w:left="4887" w:hanging="180"/>
      </w:pPr>
      <w:rPr>
        <w:rFonts w:cs="Times New Roman"/>
      </w:rPr>
    </w:lvl>
    <w:lvl w:ilvl="6">
      <w:start w:val="1"/>
      <w:numFmt w:val="decimal"/>
      <w:lvlText w:val="%7."/>
      <w:lvlJc w:val="left"/>
      <w:pPr>
        <w:tabs>
          <w:tab w:val="num" w:pos="0"/>
        </w:tabs>
        <w:ind w:left="5607" w:hanging="360"/>
      </w:pPr>
      <w:rPr>
        <w:rFonts w:cs="Times New Roman"/>
      </w:rPr>
    </w:lvl>
    <w:lvl w:ilvl="7">
      <w:start w:val="1"/>
      <w:numFmt w:val="lowerLetter"/>
      <w:lvlText w:val="%8."/>
      <w:lvlJc w:val="left"/>
      <w:pPr>
        <w:tabs>
          <w:tab w:val="num" w:pos="0"/>
        </w:tabs>
        <w:ind w:left="6327" w:hanging="360"/>
      </w:pPr>
      <w:rPr>
        <w:rFonts w:cs="Times New Roman"/>
      </w:rPr>
    </w:lvl>
    <w:lvl w:ilvl="8">
      <w:start w:val="1"/>
      <w:numFmt w:val="lowerRoman"/>
      <w:lvlText w:val="%9."/>
      <w:lvlJc w:val="right"/>
      <w:pPr>
        <w:tabs>
          <w:tab w:val="num" w:pos="0"/>
        </w:tabs>
        <w:ind w:left="7047" w:hanging="180"/>
      </w:pPr>
      <w:rPr>
        <w:rFonts w:cs="Times New Roman"/>
      </w:rPr>
    </w:lvl>
  </w:abstractNum>
  <w:abstractNum w:abstractNumId="26"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15:restartNumberingAfterBreak="0">
    <w:nsid w:val="4B3563A7"/>
    <w:multiLevelType w:val="multilevel"/>
    <w:tmpl w:val="9A3A42CA"/>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8"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9" w15:restartNumberingAfterBreak="0">
    <w:nsid w:val="514A38DC"/>
    <w:multiLevelType w:val="multilevel"/>
    <w:tmpl w:val="3E302DBE"/>
    <w:lvl w:ilvl="0">
      <w:start w:val="1"/>
      <w:numFmt w:val="bullet"/>
      <w:lvlText w:val="-"/>
      <w:lvlJc w:val="left"/>
      <w:pPr>
        <w:tabs>
          <w:tab w:val="num" w:pos="0"/>
        </w:tabs>
        <w:ind w:left="720" w:hanging="360"/>
      </w:pPr>
      <w:rPr>
        <w:rFonts w:ascii="Times New Roman" w:hAnsi="Times New Roman" w:cs="Times New Roman" w:hint="default"/>
        <w:b/>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205487B"/>
    <w:multiLevelType w:val="multilevel"/>
    <w:tmpl w:val="9586BF34"/>
    <w:lvl w:ilvl="0">
      <w:start w:val="1"/>
      <w:numFmt w:val="decimal"/>
      <w:lvlText w:val="%1."/>
      <w:lvlJc w:val="left"/>
      <w:pPr>
        <w:tabs>
          <w:tab w:val="num" w:pos="0"/>
        </w:tabs>
        <w:ind w:left="1429" w:hanging="36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42A1ADF"/>
    <w:multiLevelType w:val="multilevel"/>
    <w:tmpl w:val="42E008A2"/>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2" w15:restartNumberingAfterBreak="0">
    <w:nsid w:val="55712705"/>
    <w:multiLevelType w:val="multilevel"/>
    <w:tmpl w:val="51E896B8"/>
    <w:lvl w:ilvl="0">
      <w:start w:val="1"/>
      <w:numFmt w:val="decimal"/>
      <w:lvlText w:val="%1."/>
      <w:lvlJc w:val="left"/>
      <w:pPr>
        <w:tabs>
          <w:tab w:val="num" w:pos="644"/>
        </w:tabs>
        <w:ind w:left="644" w:hanging="360"/>
      </w:pPr>
      <w:rPr>
        <w:b/>
      </w:rPr>
    </w:lvl>
    <w:lvl w:ilvl="1">
      <w:start w:val="1"/>
      <w:numFmt w:val="decimal"/>
      <w:lvlText w:val="%1.%2."/>
      <w:lvlJc w:val="left"/>
      <w:pPr>
        <w:tabs>
          <w:tab w:val="num" w:pos="0"/>
        </w:tabs>
        <w:ind w:left="1620" w:hanging="360"/>
      </w:pPr>
      <w:rPr>
        <w:i w:val="0"/>
      </w:rPr>
    </w:lvl>
    <w:lvl w:ilvl="2">
      <w:start w:val="1"/>
      <w:numFmt w:val="decimal"/>
      <w:lvlText w:val="%1.%2.%3."/>
      <w:lvlJc w:val="left"/>
      <w:pPr>
        <w:tabs>
          <w:tab w:val="num" w:pos="0"/>
        </w:tabs>
        <w:ind w:left="2956" w:hanging="720"/>
      </w:pPr>
      <w:rPr>
        <w:i w:val="0"/>
      </w:rPr>
    </w:lvl>
    <w:lvl w:ilvl="3">
      <w:start w:val="1"/>
      <w:numFmt w:val="decimal"/>
      <w:lvlText w:val="%1.%2.%3.%4."/>
      <w:lvlJc w:val="left"/>
      <w:pPr>
        <w:tabs>
          <w:tab w:val="num" w:pos="0"/>
        </w:tabs>
        <w:ind w:left="3932" w:hanging="720"/>
      </w:pPr>
      <w:rPr>
        <w:i w:val="0"/>
      </w:rPr>
    </w:lvl>
    <w:lvl w:ilvl="4">
      <w:start w:val="1"/>
      <w:numFmt w:val="decimal"/>
      <w:lvlText w:val="%1.%2.%3.%4.%5."/>
      <w:lvlJc w:val="left"/>
      <w:pPr>
        <w:tabs>
          <w:tab w:val="num" w:pos="0"/>
        </w:tabs>
        <w:ind w:left="5268" w:hanging="1080"/>
      </w:pPr>
      <w:rPr>
        <w:i w:val="0"/>
      </w:rPr>
    </w:lvl>
    <w:lvl w:ilvl="5">
      <w:start w:val="1"/>
      <w:numFmt w:val="decimal"/>
      <w:lvlText w:val="%1.%2.%3.%4.%5.%6."/>
      <w:lvlJc w:val="left"/>
      <w:pPr>
        <w:tabs>
          <w:tab w:val="num" w:pos="0"/>
        </w:tabs>
        <w:ind w:left="6244" w:hanging="1080"/>
      </w:pPr>
      <w:rPr>
        <w:i w:val="0"/>
      </w:rPr>
    </w:lvl>
    <w:lvl w:ilvl="6">
      <w:start w:val="1"/>
      <w:numFmt w:val="decimal"/>
      <w:lvlText w:val="%1.%2.%3.%4.%5.%6.%7."/>
      <w:lvlJc w:val="left"/>
      <w:pPr>
        <w:tabs>
          <w:tab w:val="num" w:pos="0"/>
        </w:tabs>
        <w:ind w:left="7580" w:hanging="1440"/>
      </w:pPr>
      <w:rPr>
        <w:i w:val="0"/>
      </w:rPr>
    </w:lvl>
    <w:lvl w:ilvl="7">
      <w:start w:val="1"/>
      <w:numFmt w:val="decimal"/>
      <w:lvlText w:val="%1.%2.%3.%4.%5.%6.%7.%8."/>
      <w:lvlJc w:val="left"/>
      <w:pPr>
        <w:tabs>
          <w:tab w:val="num" w:pos="0"/>
        </w:tabs>
        <w:ind w:left="8556" w:hanging="1440"/>
      </w:pPr>
      <w:rPr>
        <w:i w:val="0"/>
      </w:rPr>
    </w:lvl>
    <w:lvl w:ilvl="8">
      <w:start w:val="1"/>
      <w:numFmt w:val="decimal"/>
      <w:lvlText w:val="%1.%2.%3.%4.%5.%6.%7.%8.%9."/>
      <w:lvlJc w:val="left"/>
      <w:pPr>
        <w:tabs>
          <w:tab w:val="num" w:pos="0"/>
        </w:tabs>
        <w:ind w:left="9892" w:hanging="1800"/>
      </w:pPr>
      <w:rPr>
        <w:i w:val="0"/>
      </w:rPr>
    </w:lvl>
  </w:abstractNum>
  <w:abstractNum w:abstractNumId="33" w15:restartNumberingAfterBreak="0">
    <w:nsid w:val="597B7B97"/>
    <w:multiLevelType w:val="multilevel"/>
    <w:tmpl w:val="32206404"/>
    <w:lvl w:ilvl="0">
      <w:start w:val="1"/>
      <w:numFmt w:val="decimal"/>
      <w:lvlText w:val="%1."/>
      <w:lvlJc w:val="left"/>
      <w:pPr>
        <w:tabs>
          <w:tab w:val="num" w:pos="0"/>
        </w:tabs>
        <w:ind w:left="763" w:firstLine="0"/>
      </w:pPr>
      <w:rPr>
        <w:rFonts w:ascii="Times New Roman" w:eastAsia="Times New Roman" w:hAnsi="Times New Roman" w:cs="Times New Roman"/>
        <w:b w:val="0"/>
        <w:i w:val="0"/>
        <w:strike w:val="0"/>
        <w:dstrike w:val="0"/>
        <w:color w:val="000000"/>
        <w:position w:val="0"/>
        <w:sz w:val="24"/>
        <w:szCs w:val="24"/>
        <w:u w:val="none"/>
        <w:vertAlign w:val="baseline"/>
      </w:rPr>
    </w:lvl>
    <w:lvl w:ilvl="1">
      <w:start w:val="1"/>
      <w:numFmt w:val="decimal"/>
      <w:lvlText w:val="%2."/>
      <w:lvlJc w:val="left"/>
      <w:pPr>
        <w:tabs>
          <w:tab w:val="num" w:pos="0"/>
        </w:tabs>
        <w:ind w:left="83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2">
      <w:start w:val="1"/>
      <w:numFmt w:val="lowerRoman"/>
      <w:lvlText w:val="%3"/>
      <w:lvlJc w:val="left"/>
      <w:pPr>
        <w:tabs>
          <w:tab w:val="num" w:pos="0"/>
        </w:tabs>
        <w:ind w:left="1522"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3">
      <w:start w:val="1"/>
      <w:numFmt w:val="decimal"/>
      <w:lvlText w:val="%4"/>
      <w:lvlJc w:val="left"/>
      <w:pPr>
        <w:tabs>
          <w:tab w:val="num" w:pos="0"/>
        </w:tabs>
        <w:ind w:left="2242"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4">
      <w:start w:val="1"/>
      <w:numFmt w:val="lowerLetter"/>
      <w:lvlText w:val="%5"/>
      <w:lvlJc w:val="left"/>
      <w:pPr>
        <w:tabs>
          <w:tab w:val="num" w:pos="0"/>
        </w:tabs>
        <w:ind w:left="2962"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5">
      <w:start w:val="1"/>
      <w:numFmt w:val="lowerRoman"/>
      <w:lvlText w:val="%6"/>
      <w:lvlJc w:val="left"/>
      <w:pPr>
        <w:tabs>
          <w:tab w:val="num" w:pos="0"/>
        </w:tabs>
        <w:ind w:left="3682"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6">
      <w:start w:val="1"/>
      <w:numFmt w:val="decimal"/>
      <w:lvlText w:val="%7"/>
      <w:lvlJc w:val="left"/>
      <w:pPr>
        <w:tabs>
          <w:tab w:val="num" w:pos="0"/>
        </w:tabs>
        <w:ind w:left="4402"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7">
      <w:start w:val="1"/>
      <w:numFmt w:val="lowerLetter"/>
      <w:lvlText w:val="%8"/>
      <w:lvlJc w:val="left"/>
      <w:pPr>
        <w:tabs>
          <w:tab w:val="num" w:pos="0"/>
        </w:tabs>
        <w:ind w:left="5122"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8">
      <w:start w:val="1"/>
      <w:numFmt w:val="lowerRoman"/>
      <w:lvlText w:val="%9"/>
      <w:lvlJc w:val="left"/>
      <w:pPr>
        <w:tabs>
          <w:tab w:val="num" w:pos="0"/>
        </w:tabs>
        <w:ind w:left="5842" w:firstLine="0"/>
      </w:pPr>
      <w:rPr>
        <w:rFonts w:ascii="Times New Roman" w:eastAsia="Times New Roman" w:hAnsi="Times New Roman" w:cs="Times New Roman"/>
        <w:b w:val="0"/>
        <w:i w:val="0"/>
        <w:strike w:val="0"/>
        <w:dstrike w:val="0"/>
        <w:color w:val="000000"/>
        <w:position w:val="0"/>
        <w:sz w:val="26"/>
        <w:szCs w:val="26"/>
        <w:u w:val="none"/>
        <w:vertAlign w:val="baseline"/>
      </w:rPr>
    </w:lvl>
  </w:abstractNum>
  <w:abstractNum w:abstractNumId="34" w15:restartNumberingAfterBreak="0">
    <w:nsid w:val="59F42F62"/>
    <w:multiLevelType w:val="multilevel"/>
    <w:tmpl w:val="3220501A"/>
    <w:lvl w:ilvl="0">
      <w:start w:val="1"/>
      <w:numFmt w:val="decimal"/>
      <w:lvlText w:val="%1."/>
      <w:lvlJc w:val="left"/>
      <w:pPr>
        <w:ind w:left="1287" w:hanging="360"/>
      </w:pPr>
    </w:lvl>
    <w:lvl w:ilvl="1">
      <w:start w:val="2"/>
      <w:numFmt w:val="decimal"/>
      <w:isLgl/>
      <w:lvlText w:val="%1.%2."/>
      <w:lvlJc w:val="left"/>
      <w:pPr>
        <w:ind w:left="1467" w:hanging="540"/>
      </w:pPr>
      <w:rPr>
        <w:rFonts w:hint="default"/>
      </w:rPr>
    </w:lvl>
    <w:lvl w:ilvl="2">
      <w:start w:val="3"/>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18323FD"/>
    <w:multiLevelType w:val="multilevel"/>
    <w:tmpl w:val="CD863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29C3D23"/>
    <w:multiLevelType w:val="multilevel"/>
    <w:tmpl w:val="4CF60C8A"/>
    <w:lvl w:ilvl="0">
      <w:start w:val="1"/>
      <w:numFmt w:val="decimal"/>
      <w:lvlText w:val="%1."/>
      <w:lvlJc w:val="center"/>
      <w:pPr>
        <w:tabs>
          <w:tab w:val="num" w:pos="0"/>
        </w:tabs>
        <w:ind w:left="1287" w:hanging="360"/>
      </w:pPr>
      <w:rPr>
        <w:rFonts w:ascii="Times New Roman" w:hAnsi="Times New Roman" w:cs="Times New Roman"/>
        <w:b w:val="0"/>
        <w:sz w:val="24"/>
        <w:szCs w:val="24"/>
      </w:rPr>
    </w:lvl>
    <w:lvl w:ilvl="1">
      <w:start w:val="1"/>
      <w:numFmt w:val="lowerLetter"/>
      <w:lvlText w:val="%2."/>
      <w:lvlJc w:val="left"/>
      <w:pPr>
        <w:tabs>
          <w:tab w:val="num" w:pos="0"/>
        </w:tabs>
        <w:ind w:left="2007" w:hanging="360"/>
      </w:pPr>
      <w:rPr>
        <w:rFonts w:cs="Times New Roman"/>
      </w:rPr>
    </w:lvl>
    <w:lvl w:ilvl="2">
      <w:start w:val="1"/>
      <w:numFmt w:val="lowerRoman"/>
      <w:lvlText w:val="%3."/>
      <w:lvlJc w:val="right"/>
      <w:pPr>
        <w:tabs>
          <w:tab w:val="num" w:pos="0"/>
        </w:tabs>
        <w:ind w:left="2727" w:hanging="180"/>
      </w:pPr>
      <w:rPr>
        <w:rFonts w:cs="Times New Roman"/>
      </w:rPr>
    </w:lvl>
    <w:lvl w:ilvl="3">
      <w:start w:val="1"/>
      <w:numFmt w:val="decimal"/>
      <w:lvlText w:val="%4."/>
      <w:lvlJc w:val="left"/>
      <w:pPr>
        <w:tabs>
          <w:tab w:val="num" w:pos="0"/>
        </w:tabs>
        <w:ind w:left="3447" w:hanging="360"/>
      </w:pPr>
      <w:rPr>
        <w:rFonts w:cs="Times New Roman"/>
      </w:rPr>
    </w:lvl>
    <w:lvl w:ilvl="4">
      <w:start w:val="1"/>
      <w:numFmt w:val="lowerLetter"/>
      <w:lvlText w:val="%5."/>
      <w:lvlJc w:val="left"/>
      <w:pPr>
        <w:tabs>
          <w:tab w:val="num" w:pos="0"/>
        </w:tabs>
        <w:ind w:left="4167" w:hanging="360"/>
      </w:pPr>
      <w:rPr>
        <w:rFonts w:cs="Times New Roman"/>
      </w:rPr>
    </w:lvl>
    <w:lvl w:ilvl="5">
      <w:start w:val="1"/>
      <w:numFmt w:val="lowerRoman"/>
      <w:lvlText w:val="%6."/>
      <w:lvlJc w:val="right"/>
      <w:pPr>
        <w:tabs>
          <w:tab w:val="num" w:pos="0"/>
        </w:tabs>
        <w:ind w:left="4887" w:hanging="180"/>
      </w:pPr>
      <w:rPr>
        <w:rFonts w:cs="Times New Roman"/>
      </w:rPr>
    </w:lvl>
    <w:lvl w:ilvl="6">
      <w:start w:val="1"/>
      <w:numFmt w:val="decimal"/>
      <w:lvlText w:val="%7."/>
      <w:lvlJc w:val="left"/>
      <w:pPr>
        <w:tabs>
          <w:tab w:val="num" w:pos="0"/>
        </w:tabs>
        <w:ind w:left="5607" w:hanging="360"/>
      </w:pPr>
      <w:rPr>
        <w:rFonts w:cs="Times New Roman"/>
      </w:rPr>
    </w:lvl>
    <w:lvl w:ilvl="7">
      <w:start w:val="1"/>
      <w:numFmt w:val="lowerLetter"/>
      <w:lvlText w:val="%8."/>
      <w:lvlJc w:val="left"/>
      <w:pPr>
        <w:tabs>
          <w:tab w:val="num" w:pos="0"/>
        </w:tabs>
        <w:ind w:left="6327" w:hanging="360"/>
      </w:pPr>
      <w:rPr>
        <w:rFonts w:cs="Times New Roman"/>
      </w:rPr>
    </w:lvl>
    <w:lvl w:ilvl="8">
      <w:start w:val="1"/>
      <w:numFmt w:val="lowerRoman"/>
      <w:lvlText w:val="%9."/>
      <w:lvlJc w:val="right"/>
      <w:pPr>
        <w:tabs>
          <w:tab w:val="num" w:pos="0"/>
        </w:tabs>
        <w:ind w:left="7047" w:hanging="180"/>
      </w:pPr>
      <w:rPr>
        <w:rFonts w:cs="Times New Roman"/>
      </w:rPr>
    </w:lvl>
  </w:abstractNum>
  <w:abstractNum w:abstractNumId="38" w15:restartNumberingAfterBreak="0">
    <w:nsid w:val="64097D61"/>
    <w:multiLevelType w:val="hybridMultilevel"/>
    <w:tmpl w:val="721C2E48"/>
    <w:lvl w:ilvl="0" w:tplc="6C264F6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6952328F"/>
    <w:multiLevelType w:val="multilevel"/>
    <w:tmpl w:val="8D9AAEE8"/>
    <w:lvl w:ilvl="0">
      <w:start w:val="1"/>
      <w:numFmt w:val="decimal"/>
      <w:lvlText w:val="%1."/>
      <w:lvlJc w:val="left"/>
      <w:pPr>
        <w:tabs>
          <w:tab w:val="num" w:pos="720"/>
        </w:tabs>
        <w:ind w:left="720" w:hanging="360"/>
      </w:pPr>
      <w:rPr>
        <w:rFonts w:ascii="Times New Roman" w:hAnsi="Times New Roman" w:cs="Times New Roman"/>
        <w:b w:val="0"/>
        <w:b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C204BE5"/>
    <w:multiLevelType w:val="multilevel"/>
    <w:tmpl w:val="A3E864B2"/>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5" w15:restartNumberingAfterBreak="0">
    <w:nsid w:val="736F2AF3"/>
    <w:multiLevelType w:val="multilevel"/>
    <w:tmpl w:val="D66C99DA"/>
    <w:lvl w:ilvl="0">
      <w:start w:val="1"/>
      <w:numFmt w:val="decimal"/>
      <w:lvlText w:val="%1."/>
      <w:lvlJc w:val="left"/>
      <w:pPr>
        <w:tabs>
          <w:tab w:val="num" w:pos="917"/>
        </w:tabs>
        <w:ind w:left="1637" w:hanging="360"/>
      </w:pPr>
      <w:rPr>
        <w:rFonts w:cs="Times New Roman"/>
      </w:rPr>
    </w:lvl>
    <w:lvl w:ilvl="1">
      <w:start w:val="1"/>
      <w:numFmt w:val="lowerLetter"/>
      <w:lvlText w:val="%2."/>
      <w:lvlJc w:val="left"/>
      <w:pPr>
        <w:tabs>
          <w:tab w:val="num" w:pos="917"/>
        </w:tabs>
        <w:ind w:left="2357" w:hanging="360"/>
      </w:pPr>
      <w:rPr>
        <w:rFonts w:cs="Times New Roman"/>
      </w:rPr>
    </w:lvl>
    <w:lvl w:ilvl="2">
      <w:start w:val="1"/>
      <w:numFmt w:val="lowerRoman"/>
      <w:lvlText w:val="%3."/>
      <w:lvlJc w:val="right"/>
      <w:pPr>
        <w:tabs>
          <w:tab w:val="num" w:pos="917"/>
        </w:tabs>
        <w:ind w:left="3077" w:hanging="180"/>
      </w:pPr>
      <w:rPr>
        <w:rFonts w:cs="Times New Roman"/>
      </w:rPr>
    </w:lvl>
    <w:lvl w:ilvl="3">
      <w:start w:val="1"/>
      <w:numFmt w:val="decimal"/>
      <w:lvlText w:val="%4."/>
      <w:lvlJc w:val="left"/>
      <w:pPr>
        <w:tabs>
          <w:tab w:val="num" w:pos="917"/>
        </w:tabs>
        <w:ind w:left="3797" w:hanging="360"/>
      </w:pPr>
      <w:rPr>
        <w:rFonts w:cs="Times New Roman"/>
      </w:rPr>
    </w:lvl>
    <w:lvl w:ilvl="4">
      <w:start w:val="1"/>
      <w:numFmt w:val="lowerLetter"/>
      <w:lvlText w:val="%5."/>
      <w:lvlJc w:val="left"/>
      <w:pPr>
        <w:tabs>
          <w:tab w:val="num" w:pos="917"/>
        </w:tabs>
        <w:ind w:left="4517" w:hanging="360"/>
      </w:pPr>
      <w:rPr>
        <w:rFonts w:cs="Times New Roman"/>
      </w:rPr>
    </w:lvl>
    <w:lvl w:ilvl="5">
      <w:start w:val="1"/>
      <w:numFmt w:val="lowerRoman"/>
      <w:lvlText w:val="%6."/>
      <w:lvlJc w:val="right"/>
      <w:pPr>
        <w:tabs>
          <w:tab w:val="num" w:pos="917"/>
        </w:tabs>
        <w:ind w:left="5237" w:hanging="180"/>
      </w:pPr>
      <w:rPr>
        <w:rFonts w:cs="Times New Roman"/>
      </w:rPr>
    </w:lvl>
    <w:lvl w:ilvl="6">
      <w:start w:val="1"/>
      <w:numFmt w:val="decimal"/>
      <w:lvlText w:val="%7."/>
      <w:lvlJc w:val="left"/>
      <w:pPr>
        <w:tabs>
          <w:tab w:val="num" w:pos="917"/>
        </w:tabs>
        <w:ind w:left="5957" w:hanging="360"/>
      </w:pPr>
      <w:rPr>
        <w:rFonts w:cs="Times New Roman"/>
      </w:rPr>
    </w:lvl>
    <w:lvl w:ilvl="7">
      <w:start w:val="1"/>
      <w:numFmt w:val="lowerLetter"/>
      <w:lvlText w:val="%8."/>
      <w:lvlJc w:val="left"/>
      <w:pPr>
        <w:tabs>
          <w:tab w:val="num" w:pos="917"/>
        </w:tabs>
        <w:ind w:left="6677" w:hanging="360"/>
      </w:pPr>
      <w:rPr>
        <w:rFonts w:cs="Times New Roman"/>
      </w:rPr>
    </w:lvl>
    <w:lvl w:ilvl="8">
      <w:start w:val="1"/>
      <w:numFmt w:val="lowerRoman"/>
      <w:lvlText w:val="%9."/>
      <w:lvlJc w:val="right"/>
      <w:pPr>
        <w:tabs>
          <w:tab w:val="num" w:pos="917"/>
        </w:tabs>
        <w:ind w:left="7397" w:hanging="180"/>
      </w:pPr>
      <w:rPr>
        <w:rFonts w:cs="Times New Roman"/>
      </w:rPr>
    </w:lvl>
  </w:abstractNum>
  <w:abstractNum w:abstractNumId="46" w15:restartNumberingAfterBreak="0">
    <w:nsid w:val="7BE60CB1"/>
    <w:multiLevelType w:val="hybridMultilevel"/>
    <w:tmpl w:val="05CA6B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D520651"/>
    <w:multiLevelType w:val="hybridMultilevel"/>
    <w:tmpl w:val="261C4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15"/>
  </w:num>
  <w:num w:numId="3">
    <w:abstractNumId w:val="35"/>
  </w:num>
  <w:num w:numId="4">
    <w:abstractNumId w:val="18"/>
  </w:num>
  <w:num w:numId="5">
    <w:abstractNumId w:val="8"/>
  </w:num>
  <w:num w:numId="6">
    <w:abstractNumId w:val="3"/>
  </w:num>
  <w:num w:numId="7">
    <w:abstractNumId w:val="28"/>
  </w:num>
  <w:num w:numId="8">
    <w:abstractNumId w:val="6"/>
  </w:num>
  <w:num w:numId="9">
    <w:abstractNumId w:val="21"/>
  </w:num>
  <w:num w:numId="10">
    <w:abstractNumId w:val="4"/>
  </w:num>
  <w:num w:numId="11">
    <w:abstractNumId w:val="26"/>
  </w:num>
  <w:num w:numId="12">
    <w:abstractNumId w:val="44"/>
  </w:num>
  <w:num w:numId="13">
    <w:abstractNumId w:val="43"/>
  </w:num>
  <w:num w:numId="14">
    <w:abstractNumId w:val="42"/>
  </w:num>
  <w:num w:numId="15">
    <w:abstractNumId w:val="31"/>
  </w:num>
  <w:num w:numId="16">
    <w:abstractNumId w:val="27"/>
  </w:num>
  <w:num w:numId="17">
    <w:abstractNumId w:val="34"/>
  </w:num>
  <w:num w:numId="18">
    <w:abstractNumId w:val="5"/>
  </w:num>
  <w:num w:numId="19">
    <w:abstractNumId w:val="7"/>
  </w:num>
  <w:num w:numId="20">
    <w:abstractNumId w:val="38"/>
  </w:num>
  <w:num w:numId="21">
    <w:abstractNumId w:val="40"/>
  </w:num>
  <w:num w:numId="22">
    <w:abstractNumId w:val="46"/>
  </w:num>
  <w:num w:numId="23">
    <w:abstractNumId w:val="1"/>
  </w:num>
  <w:num w:numId="24">
    <w:abstractNumId w:val="0"/>
  </w:num>
  <w:num w:numId="25">
    <w:abstractNumId w:val="20"/>
  </w:num>
  <w:num w:numId="26">
    <w:abstractNumId w:val="47"/>
  </w:num>
  <w:num w:numId="27">
    <w:abstractNumId w:val="11"/>
  </w:num>
  <w:num w:numId="28">
    <w:abstractNumId w:val="13"/>
  </w:num>
  <w:num w:numId="29">
    <w:abstractNumId w:val="24"/>
  </w:num>
  <w:num w:numId="30">
    <w:abstractNumId w:val="14"/>
  </w:num>
  <w:num w:numId="31">
    <w:abstractNumId w:val="36"/>
  </w:num>
  <w:num w:numId="32">
    <w:abstractNumId w:val="41"/>
    <w:lvlOverride w:ilvl="0">
      <w:startOverride w:val="1"/>
    </w:lvlOverride>
    <w:lvlOverride w:ilvl="1"/>
    <w:lvlOverride w:ilvl="2"/>
    <w:lvlOverride w:ilvl="3"/>
    <w:lvlOverride w:ilvl="4"/>
    <w:lvlOverride w:ilvl="5"/>
    <w:lvlOverride w:ilvl="6"/>
    <w:lvlOverride w:ilvl="7"/>
    <w:lvlOverride w:ilvl="8"/>
  </w:num>
  <w:num w:numId="33">
    <w:abstractNumId w:val="16"/>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lvlOverride w:ilvl="2"/>
    <w:lvlOverride w:ilvl="3"/>
    <w:lvlOverride w:ilvl="4"/>
    <w:lvlOverride w:ilvl="5"/>
    <w:lvlOverride w:ilvl="6"/>
    <w:lvlOverride w:ilvl="7"/>
    <w:lvlOverride w:ilvl="8"/>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3"/>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7"/>
  </w:num>
  <w:num w:numId="39">
    <w:abstractNumId w:val="12"/>
  </w:num>
  <w:num w:numId="40">
    <w:abstractNumId w:val="25"/>
  </w:num>
  <w:num w:numId="41">
    <w:abstractNumId w:val="2"/>
  </w:num>
  <w:num w:numId="42">
    <w:abstractNumId w:val="37"/>
  </w:num>
  <w:num w:numId="43">
    <w:abstractNumId w:val="45"/>
  </w:num>
  <w:num w:numId="44">
    <w:abstractNumId w:val="19"/>
  </w:num>
  <w:num w:numId="45">
    <w:abstractNumId w:val="29"/>
  </w:num>
  <w:num w:numId="46">
    <w:abstractNumId w:val="32"/>
  </w:num>
  <w:num w:numId="47">
    <w:abstractNumId w:val="23"/>
  </w:num>
  <w:num w:numId="48">
    <w:abstractNumId w:val="10"/>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Центр содержания и оценки качества СПО">
    <w15:presenceInfo w15:providerId="AD" w15:userId="S::cams@firpo.ru::63cfd98e-3dce-4741-ac6a-bc3f438207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43A1"/>
    <w:rsid w:val="000156CF"/>
    <w:rsid w:val="0001743F"/>
    <w:rsid w:val="00017610"/>
    <w:rsid w:val="000179F8"/>
    <w:rsid w:val="00021F15"/>
    <w:rsid w:val="00021F3A"/>
    <w:rsid w:val="00025F43"/>
    <w:rsid w:val="000274BC"/>
    <w:rsid w:val="000310CB"/>
    <w:rsid w:val="00032406"/>
    <w:rsid w:val="00042069"/>
    <w:rsid w:val="00054BCF"/>
    <w:rsid w:val="00064407"/>
    <w:rsid w:val="000657BC"/>
    <w:rsid w:val="000669AD"/>
    <w:rsid w:val="0007128F"/>
    <w:rsid w:val="00072281"/>
    <w:rsid w:val="000732A0"/>
    <w:rsid w:val="0007711C"/>
    <w:rsid w:val="00083756"/>
    <w:rsid w:val="00083B9B"/>
    <w:rsid w:val="0008627A"/>
    <w:rsid w:val="0008639E"/>
    <w:rsid w:val="00086412"/>
    <w:rsid w:val="00086858"/>
    <w:rsid w:val="0008772C"/>
    <w:rsid w:val="00087B5D"/>
    <w:rsid w:val="00087CF5"/>
    <w:rsid w:val="000910BF"/>
    <w:rsid w:val="000936BD"/>
    <w:rsid w:val="00095B39"/>
    <w:rsid w:val="00095EB2"/>
    <w:rsid w:val="00095EBD"/>
    <w:rsid w:val="00095EC1"/>
    <w:rsid w:val="00097CDF"/>
    <w:rsid w:val="000A0397"/>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20D1"/>
    <w:rsid w:val="000D4FB5"/>
    <w:rsid w:val="000D5D50"/>
    <w:rsid w:val="000D6D2B"/>
    <w:rsid w:val="000E2D3D"/>
    <w:rsid w:val="000E2D5E"/>
    <w:rsid w:val="000E5DF0"/>
    <w:rsid w:val="000E6DD2"/>
    <w:rsid w:val="000E6DE9"/>
    <w:rsid w:val="000F19BA"/>
    <w:rsid w:val="000F33E9"/>
    <w:rsid w:val="000F419D"/>
    <w:rsid w:val="000F5587"/>
    <w:rsid w:val="00100F1D"/>
    <w:rsid w:val="0010264D"/>
    <w:rsid w:val="001029C2"/>
    <w:rsid w:val="0010423C"/>
    <w:rsid w:val="0011295E"/>
    <w:rsid w:val="0011334E"/>
    <w:rsid w:val="00115C97"/>
    <w:rsid w:val="00117316"/>
    <w:rsid w:val="00117DB9"/>
    <w:rsid w:val="001244C3"/>
    <w:rsid w:val="0013186F"/>
    <w:rsid w:val="00132B46"/>
    <w:rsid w:val="00133481"/>
    <w:rsid w:val="00134858"/>
    <w:rsid w:val="00135CE3"/>
    <w:rsid w:val="00137F0D"/>
    <w:rsid w:val="0014199D"/>
    <w:rsid w:val="0014205E"/>
    <w:rsid w:val="00144EE1"/>
    <w:rsid w:val="001516EA"/>
    <w:rsid w:val="00152D91"/>
    <w:rsid w:val="00155BB4"/>
    <w:rsid w:val="001604E7"/>
    <w:rsid w:val="0016297B"/>
    <w:rsid w:val="00163279"/>
    <w:rsid w:val="00163473"/>
    <w:rsid w:val="00164F90"/>
    <w:rsid w:val="00165700"/>
    <w:rsid w:val="001718B9"/>
    <w:rsid w:val="00171FB9"/>
    <w:rsid w:val="00172FC9"/>
    <w:rsid w:val="00173CD4"/>
    <w:rsid w:val="00173DEB"/>
    <w:rsid w:val="00175BCA"/>
    <w:rsid w:val="001773A8"/>
    <w:rsid w:val="00177C13"/>
    <w:rsid w:val="00180071"/>
    <w:rsid w:val="00181183"/>
    <w:rsid w:val="00183D21"/>
    <w:rsid w:val="0018446A"/>
    <w:rsid w:val="00187560"/>
    <w:rsid w:val="001944D3"/>
    <w:rsid w:val="00196996"/>
    <w:rsid w:val="00197F9A"/>
    <w:rsid w:val="001A22C8"/>
    <w:rsid w:val="001A29EF"/>
    <w:rsid w:val="001A38DD"/>
    <w:rsid w:val="001A5DA5"/>
    <w:rsid w:val="001A6B4D"/>
    <w:rsid w:val="001A723D"/>
    <w:rsid w:val="001B56D9"/>
    <w:rsid w:val="001C16CC"/>
    <w:rsid w:val="001C3496"/>
    <w:rsid w:val="001C3659"/>
    <w:rsid w:val="001D0220"/>
    <w:rsid w:val="001D18A8"/>
    <w:rsid w:val="001D726B"/>
    <w:rsid w:val="001D7A6F"/>
    <w:rsid w:val="001F3287"/>
    <w:rsid w:val="001F38D5"/>
    <w:rsid w:val="001F47BF"/>
    <w:rsid w:val="001F6107"/>
    <w:rsid w:val="001F7412"/>
    <w:rsid w:val="002003DB"/>
    <w:rsid w:val="002005BD"/>
    <w:rsid w:val="00200AFE"/>
    <w:rsid w:val="00200BCC"/>
    <w:rsid w:val="0020254E"/>
    <w:rsid w:val="0020413C"/>
    <w:rsid w:val="00207F28"/>
    <w:rsid w:val="00210858"/>
    <w:rsid w:val="00214055"/>
    <w:rsid w:val="00216961"/>
    <w:rsid w:val="00217CBC"/>
    <w:rsid w:val="00221380"/>
    <w:rsid w:val="00222015"/>
    <w:rsid w:val="002221E1"/>
    <w:rsid w:val="00223530"/>
    <w:rsid w:val="00223558"/>
    <w:rsid w:val="00226430"/>
    <w:rsid w:val="00235942"/>
    <w:rsid w:val="00235CC4"/>
    <w:rsid w:val="00240227"/>
    <w:rsid w:val="002415E0"/>
    <w:rsid w:val="0024492E"/>
    <w:rsid w:val="00246043"/>
    <w:rsid w:val="0024748B"/>
    <w:rsid w:val="00247667"/>
    <w:rsid w:val="00250BEC"/>
    <w:rsid w:val="002513D8"/>
    <w:rsid w:val="0025152B"/>
    <w:rsid w:val="00252C9A"/>
    <w:rsid w:val="0025322E"/>
    <w:rsid w:val="00253B49"/>
    <w:rsid w:val="0025505C"/>
    <w:rsid w:val="002608A2"/>
    <w:rsid w:val="0026104A"/>
    <w:rsid w:val="00261A98"/>
    <w:rsid w:val="002634CE"/>
    <w:rsid w:val="00270B26"/>
    <w:rsid w:val="00280ABA"/>
    <w:rsid w:val="002825C8"/>
    <w:rsid w:val="00284E57"/>
    <w:rsid w:val="00286EA2"/>
    <w:rsid w:val="002879BA"/>
    <w:rsid w:val="00290CA1"/>
    <w:rsid w:val="00291739"/>
    <w:rsid w:val="00291E7B"/>
    <w:rsid w:val="00294250"/>
    <w:rsid w:val="002945C8"/>
    <w:rsid w:val="002A19FA"/>
    <w:rsid w:val="002A400A"/>
    <w:rsid w:val="002A538D"/>
    <w:rsid w:val="002B6372"/>
    <w:rsid w:val="002C1C12"/>
    <w:rsid w:val="002C2A8C"/>
    <w:rsid w:val="002C3739"/>
    <w:rsid w:val="002C4B17"/>
    <w:rsid w:val="002C75C7"/>
    <w:rsid w:val="002D0503"/>
    <w:rsid w:val="002D188A"/>
    <w:rsid w:val="002D4605"/>
    <w:rsid w:val="002D49B6"/>
    <w:rsid w:val="002E0F1F"/>
    <w:rsid w:val="002E4A4A"/>
    <w:rsid w:val="002E5A9A"/>
    <w:rsid w:val="002E64F6"/>
    <w:rsid w:val="002E6F96"/>
    <w:rsid w:val="002E752C"/>
    <w:rsid w:val="002E75A6"/>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27E0F"/>
    <w:rsid w:val="00332233"/>
    <w:rsid w:val="003369AE"/>
    <w:rsid w:val="00340F33"/>
    <w:rsid w:val="00343F5D"/>
    <w:rsid w:val="00347551"/>
    <w:rsid w:val="0035056F"/>
    <w:rsid w:val="003520FD"/>
    <w:rsid w:val="00356292"/>
    <w:rsid w:val="00356694"/>
    <w:rsid w:val="003570A4"/>
    <w:rsid w:val="00362089"/>
    <w:rsid w:val="0036387B"/>
    <w:rsid w:val="003649A3"/>
    <w:rsid w:val="003664B6"/>
    <w:rsid w:val="00371691"/>
    <w:rsid w:val="00372DD2"/>
    <w:rsid w:val="003734D8"/>
    <w:rsid w:val="00375229"/>
    <w:rsid w:val="0037624A"/>
    <w:rsid w:val="00376544"/>
    <w:rsid w:val="00376830"/>
    <w:rsid w:val="0037754E"/>
    <w:rsid w:val="00381F0B"/>
    <w:rsid w:val="00390F9B"/>
    <w:rsid w:val="00392EEE"/>
    <w:rsid w:val="00395A9E"/>
    <w:rsid w:val="00396526"/>
    <w:rsid w:val="00397C08"/>
    <w:rsid w:val="00397C24"/>
    <w:rsid w:val="003A0480"/>
    <w:rsid w:val="003A4C71"/>
    <w:rsid w:val="003A5E1D"/>
    <w:rsid w:val="003A61FF"/>
    <w:rsid w:val="003B060B"/>
    <w:rsid w:val="003B4577"/>
    <w:rsid w:val="003B46DB"/>
    <w:rsid w:val="003B62BD"/>
    <w:rsid w:val="003B6459"/>
    <w:rsid w:val="003B7149"/>
    <w:rsid w:val="003B7C0D"/>
    <w:rsid w:val="003C50D0"/>
    <w:rsid w:val="003D2464"/>
    <w:rsid w:val="003D26B4"/>
    <w:rsid w:val="003D3FF3"/>
    <w:rsid w:val="003E3944"/>
    <w:rsid w:val="003E4866"/>
    <w:rsid w:val="003E53A2"/>
    <w:rsid w:val="003E679E"/>
    <w:rsid w:val="003E78E6"/>
    <w:rsid w:val="003E7D10"/>
    <w:rsid w:val="003F0AA6"/>
    <w:rsid w:val="003F2DBF"/>
    <w:rsid w:val="003F46FC"/>
    <w:rsid w:val="003F6821"/>
    <w:rsid w:val="003F7CE2"/>
    <w:rsid w:val="003F7D5F"/>
    <w:rsid w:val="00400709"/>
    <w:rsid w:val="00402BAE"/>
    <w:rsid w:val="00412DCD"/>
    <w:rsid w:val="00413206"/>
    <w:rsid w:val="004156BF"/>
    <w:rsid w:val="00415D5E"/>
    <w:rsid w:val="00420636"/>
    <w:rsid w:val="004211E4"/>
    <w:rsid w:val="00421B42"/>
    <w:rsid w:val="00421DCE"/>
    <w:rsid w:val="004229AC"/>
    <w:rsid w:val="00427F7A"/>
    <w:rsid w:val="004324E0"/>
    <w:rsid w:val="004325CF"/>
    <w:rsid w:val="00433CDF"/>
    <w:rsid w:val="00434DA2"/>
    <w:rsid w:val="00437EDC"/>
    <w:rsid w:val="004431A8"/>
    <w:rsid w:val="00443626"/>
    <w:rsid w:val="00443FB5"/>
    <w:rsid w:val="0044451D"/>
    <w:rsid w:val="00444CF6"/>
    <w:rsid w:val="0045306E"/>
    <w:rsid w:val="00453CB5"/>
    <w:rsid w:val="00453ED1"/>
    <w:rsid w:val="00456D18"/>
    <w:rsid w:val="0045771E"/>
    <w:rsid w:val="00457DBB"/>
    <w:rsid w:val="004603A3"/>
    <w:rsid w:val="004626BE"/>
    <w:rsid w:val="0046404B"/>
    <w:rsid w:val="004722A0"/>
    <w:rsid w:val="00472D69"/>
    <w:rsid w:val="004800B4"/>
    <w:rsid w:val="004806A0"/>
    <w:rsid w:val="004809D9"/>
    <w:rsid w:val="004818E7"/>
    <w:rsid w:val="00486C0F"/>
    <w:rsid w:val="004913C3"/>
    <w:rsid w:val="0049192E"/>
    <w:rsid w:val="0049315F"/>
    <w:rsid w:val="00494B4A"/>
    <w:rsid w:val="00496E07"/>
    <w:rsid w:val="004A1B5A"/>
    <w:rsid w:val="004A561C"/>
    <w:rsid w:val="004A715C"/>
    <w:rsid w:val="004A7CA8"/>
    <w:rsid w:val="004B0E9E"/>
    <w:rsid w:val="004B2C5C"/>
    <w:rsid w:val="004B2C7D"/>
    <w:rsid w:val="004B4175"/>
    <w:rsid w:val="004C2EC8"/>
    <w:rsid w:val="004C3CA8"/>
    <w:rsid w:val="004C64FD"/>
    <w:rsid w:val="004C66DC"/>
    <w:rsid w:val="004D0C83"/>
    <w:rsid w:val="004D41E5"/>
    <w:rsid w:val="004D6CDF"/>
    <w:rsid w:val="004E036F"/>
    <w:rsid w:val="004E1592"/>
    <w:rsid w:val="004E5602"/>
    <w:rsid w:val="004E6D12"/>
    <w:rsid w:val="004F030E"/>
    <w:rsid w:val="004F19D7"/>
    <w:rsid w:val="004F204A"/>
    <w:rsid w:val="004F4197"/>
    <w:rsid w:val="004F5C5E"/>
    <w:rsid w:val="004F60DA"/>
    <w:rsid w:val="00500294"/>
    <w:rsid w:val="00502E27"/>
    <w:rsid w:val="00502F97"/>
    <w:rsid w:val="005038E6"/>
    <w:rsid w:val="005052BF"/>
    <w:rsid w:val="00505834"/>
    <w:rsid w:val="0051713F"/>
    <w:rsid w:val="005229DB"/>
    <w:rsid w:val="00525B71"/>
    <w:rsid w:val="0052763B"/>
    <w:rsid w:val="0053063A"/>
    <w:rsid w:val="005332CC"/>
    <w:rsid w:val="00533319"/>
    <w:rsid w:val="00533582"/>
    <w:rsid w:val="005372B8"/>
    <w:rsid w:val="00537C30"/>
    <w:rsid w:val="005438AD"/>
    <w:rsid w:val="00543932"/>
    <w:rsid w:val="0054412E"/>
    <w:rsid w:val="00550283"/>
    <w:rsid w:val="005528BF"/>
    <w:rsid w:val="005551BB"/>
    <w:rsid w:val="0055753C"/>
    <w:rsid w:val="00560EE4"/>
    <w:rsid w:val="00562CE2"/>
    <w:rsid w:val="00563B5B"/>
    <w:rsid w:val="005643D7"/>
    <w:rsid w:val="0056478F"/>
    <w:rsid w:val="005648CA"/>
    <w:rsid w:val="005650D8"/>
    <w:rsid w:val="00565A71"/>
    <w:rsid w:val="00574913"/>
    <w:rsid w:val="0058000F"/>
    <w:rsid w:val="00582057"/>
    <w:rsid w:val="00583426"/>
    <w:rsid w:val="005852C3"/>
    <w:rsid w:val="00585658"/>
    <w:rsid w:val="005857F1"/>
    <w:rsid w:val="00587FF5"/>
    <w:rsid w:val="005905EF"/>
    <w:rsid w:val="005932FA"/>
    <w:rsid w:val="0059396C"/>
    <w:rsid w:val="00594D59"/>
    <w:rsid w:val="005A07FC"/>
    <w:rsid w:val="005A2B38"/>
    <w:rsid w:val="005A59EE"/>
    <w:rsid w:val="005B2AC8"/>
    <w:rsid w:val="005C3984"/>
    <w:rsid w:val="005C636E"/>
    <w:rsid w:val="005C6504"/>
    <w:rsid w:val="005C6A3A"/>
    <w:rsid w:val="005C7265"/>
    <w:rsid w:val="005D0B9C"/>
    <w:rsid w:val="005D45EB"/>
    <w:rsid w:val="005D7117"/>
    <w:rsid w:val="005D7F9C"/>
    <w:rsid w:val="005E1251"/>
    <w:rsid w:val="005E2950"/>
    <w:rsid w:val="005E2A95"/>
    <w:rsid w:val="005E3551"/>
    <w:rsid w:val="005E3DB0"/>
    <w:rsid w:val="005E5B1F"/>
    <w:rsid w:val="005E666F"/>
    <w:rsid w:val="005E767F"/>
    <w:rsid w:val="005F254D"/>
    <w:rsid w:val="005F3BA8"/>
    <w:rsid w:val="005F59C7"/>
    <w:rsid w:val="005F647B"/>
    <w:rsid w:val="006004D2"/>
    <w:rsid w:val="00600817"/>
    <w:rsid w:val="00601C7C"/>
    <w:rsid w:val="0060207D"/>
    <w:rsid w:val="006034DE"/>
    <w:rsid w:val="0061056E"/>
    <w:rsid w:val="0061235E"/>
    <w:rsid w:val="00615954"/>
    <w:rsid w:val="00620976"/>
    <w:rsid w:val="006229A4"/>
    <w:rsid w:val="00626114"/>
    <w:rsid w:val="00635015"/>
    <w:rsid w:val="00636315"/>
    <w:rsid w:val="00640C5A"/>
    <w:rsid w:val="00650455"/>
    <w:rsid w:val="00650ED1"/>
    <w:rsid w:val="00656A72"/>
    <w:rsid w:val="00661BCB"/>
    <w:rsid w:val="00663DF9"/>
    <w:rsid w:val="00665678"/>
    <w:rsid w:val="006672FE"/>
    <w:rsid w:val="0067045C"/>
    <w:rsid w:val="0067255A"/>
    <w:rsid w:val="00673ADD"/>
    <w:rsid w:val="006758CE"/>
    <w:rsid w:val="00677DF5"/>
    <w:rsid w:val="00680EE4"/>
    <w:rsid w:val="0068198B"/>
    <w:rsid w:val="006841BF"/>
    <w:rsid w:val="00685DD4"/>
    <w:rsid w:val="00687DDF"/>
    <w:rsid w:val="00690BC5"/>
    <w:rsid w:val="00693608"/>
    <w:rsid w:val="00693846"/>
    <w:rsid w:val="00697D60"/>
    <w:rsid w:val="006A4AF7"/>
    <w:rsid w:val="006A5CE2"/>
    <w:rsid w:val="006A77F8"/>
    <w:rsid w:val="006B0501"/>
    <w:rsid w:val="006B1F6D"/>
    <w:rsid w:val="006B29DD"/>
    <w:rsid w:val="006B4D4A"/>
    <w:rsid w:val="006C5629"/>
    <w:rsid w:val="006D036B"/>
    <w:rsid w:val="006D38D1"/>
    <w:rsid w:val="006D3A82"/>
    <w:rsid w:val="006D4C3D"/>
    <w:rsid w:val="006E29B8"/>
    <w:rsid w:val="006E319A"/>
    <w:rsid w:val="006E5130"/>
    <w:rsid w:val="006E6992"/>
    <w:rsid w:val="006E7FF4"/>
    <w:rsid w:val="006F0038"/>
    <w:rsid w:val="006F0E0C"/>
    <w:rsid w:val="006F1DCA"/>
    <w:rsid w:val="006F239E"/>
    <w:rsid w:val="006F3C48"/>
    <w:rsid w:val="006F44BC"/>
    <w:rsid w:val="006F77E5"/>
    <w:rsid w:val="006F7C5D"/>
    <w:rsid w:val="00700761"/>
    <w:rsid w:val="00701D4A"/>
    <w:rsid w:val="0070724D"/>
    <w:rsid w:val="0071057A"/>
    <w:rsid w:val="007112DA"/>
    <w:rsid w:val="007129CE"/>
    <w:rsid w:val="00713285"/>
    <w:rsid w:val="0072121D"/>
    <w:rsid w:val="007217B1"/>
    <w:rsid w:val="007261F1"/>
    <w:rsid w:val="007271F1"/>
    <w:rsid w:val="00731549"/>
    <w:rsid w:val="007340DE"/>
    <w:rsid w:val="00734895"/>
    <w:rsid w:val="0074040E"/>
    <w:rsid w:val="007408DC"/>
    <w:rsid w:val="00741526"/>
    <w:rsid w:val="0074288A"/>
    <w:rsid w:val="00742D02"/>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74D92"/>
    <w:rsid w:val="00781491"/>
    <w:rsid w:val="00782EFC"/>
    <w:rsid w:val="00783A45"/>
    <w:rsid w:val="00784B56"/>
    <w:rsid w:val="00785307"/>
    <w:rsid w:val="007863C1"/>
    <w:rsid w:val="007900D3"/>
    <w:rsid w:val="00791AA9"/>
    <w:rsid w:val="0079537C"/>
    <w:rsid w:val="007A1BB6"/>
    <w:rsid w:val="007A233F"/>
    <w:rsid w:val="007A5964"/>
    <w:rsid w:val="007B0B1F"/>
    <w:rsid w:val="007B0D1E"/>
    <w:rsid w:val="007B1293"/>
    <w:rsid w:val="007B344B"/>
    <w:rsid w:val="007B4E02"/>
    <w:rsid w:val="007B5CC1"/>
    <w:rsid w:val="007B619A"/>
    <w:rsid w:val="007B65C6"/>
    <w:rsid w:val="007B6DA2"/>
    <w:rsid w:val="007B7911"/>
    <w:rsid w:val="007C5471"/>
    <w:rsid w:val="007C63D0"/>
    <w:rsid w:val="007D050C"/>
    <w:rsid w:val="007D0C4C"/>
    <w:rsid w:val="007D0D8C"/>
    <w:rsid w:val="007D2E71"/>
    <w:rsid w:val="007D42A1"/>
    <w:rsid w:val="007D4E5D"/>
    <w:rsid w:val="007D61D3"/>
    <w:rsid w:val="007E00E1"/>
    <w:rsid w:val="007E1F34"/>
    <w:rsid w:val="007E2ACA"/>
    <w:rsid w:val="007E3D13"/>
    <w:rsid w:val="007E5D87"/>
    <w:rsid w:val="007F1FD0"/>
    <w:rsid w:val="007F3636"/>
    <w:rsid w:val="00800E3A"/>
    <w:rsid w:val="008010EC"/>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36B5D"/>
    <w:rsid w:val="00837725"/>
    <w:rsid w:val="00837739"/>
    <w:rsid w:val="008427CB"/>
    <w:rsid w:val="0084632A"/>
    <w:rsid w:val="00851896"/>
    <w:rsid w:val="00855513"/>
    <w:rsid w:val="00857232"/>
    <w:rsid w:val="0086178E"/>
    <w:rsid w:val="00866E9A"/>
    <w:rsid w:val="0086709B"/>
    <w:rsid w:val="00870AA2"/>
    <w:rsid w:val="008714EF"/>
    <w:rsid w:val="008723A7"/>
    <w:rsid w:val="008729B7"/>
    <w:rsid w:val="008739EF"/>
    <w:rsid w:val="00875DE6"/>
    <w:rsid w:val="00883D79"/>
    <w:rsid w:val="00884560"/>
    <w:rsid w:val="008855EA"/>
    <w:rsid w:val="008868C5"/>
    <w:rsid w:val="00887AD5"/>
    <w:rsid w:val="00890538"/>
    <w:rsid w:val="0089085E"/>
    <w:rsid w:val="00892CA5"/>
    <w:rsid w:val="008932E1"/>
    <w:rsid w:val="00894E1C"/>
    <w:rsid w:val="00896BB3"/>
    <w:rsid w:val="008A0E73"/>
    <w:rsid w:val="008A14EA"/>
    <w:rsid w:val="008A1F52"/>
    <w:rsid w:val="008A298A"/>
    <w:rsid w:val="008A3434"/>
    <w:rsid w:val="008A492C"/>
    <w:rsid w:val="008A5787"/>
    <w:rsid w:val="008A6342"/>
    <w:rsid w:val="008B7222"/>
    <w:rsid w:val="008C372D"/>
    <w:rsid w:val="008C3C0E"/>
    <w:rsid w:val="008D00EF"/>
    <w:rsid w:val="008E19E9"/>
    <w:rsid w:val="008E329E"/>
    <w:rsid w:val="008E444A"/>
    <w:rsid w:val="008E712C"/>
    <w:rsid w:val="008E7C9D"/>
    <w:rsid w:val="008F225F"/>
    <w:rsid w:val="008F4F1D"/>
    <w:rsid w:val="008F5128"/>
    <w:rsid w:val="008F578C"/>
    <w:rsid w:val="0090012C"/>
    <w:rsid w:val="00901CEE"/>
    <w:rsid w:val="00901CFE"/>
    <w:rsid w:val="00903316"/>
    <w:rsid w:val="0090672D"/>
    <w:rsid w:val="00906981"/>
    <w:rsid w:val="0091257D"/>
    <w:rsid w:val="0091482A"/>
    <w:rsid w:val="009166B7"/>
    <w:rsid w:val="00917056"/>
    <w:rsid w:val="00917222"/>
    <w:rsid w:val="00917B70"/>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048C"/>
    <w:rsid w:val="00962AFE"/>
    <w:rsid w:val="009644CA"/>
    <w:rsid w:val="00972123"/>
    <w:rsid w:val="00977F43"/>
    <w:rsid w:val="00981B58"/>
    <w:rsid w:val="00984920"/>
    <w:rsid w:val="00985111"/>
    <w:rsid w:val="00985130"/>
    <w:rsid w:val="00986EEC"/>
    <w:rsid w:val="009875BA"/>
    <w:rsid w:val="00987700"/>
    <w:rsid w:val="00987E61"/>
    <w:rsid w:val="00990BCD"/>
    <w:rsid w:val="009A0AAA"/>
    <w:rsid w:val="009A0C79"/>
    <w:rsid w:val="009A1DFB"/>
    <w:rsid w:val="009A4D9F"/>
    <w:rsid w:val="009B6A77"/>
    <w:rsid w:val="009B7136"/>
    <w:rsid w:val="009C121E"/>
    <w:rsid w:val="009C2C4C"/>
    <w:rsid w:val="009C3AC5"/>
    <w:rsid w:val="009C5AF6"/>
    <w:rsid w:val="009D3667"/>
    <w:rsid w:val="009D370A"/>
    <w:rsid w:val="009D709B"/>
    <w:rsid w:val="009E44E8"/>
    <w:rsid w:val="009E57EA"/>
    <w:rsid w:val="009F3682"/>
    <w:rsid w:val="009F6278"/>
    <w:rsid w:val="009F6FDA"/>
    <w:rsid w:val="00A01F5B"/>
    <w:rsid w:val="00A0276D"/>
    <w:rsid w:val="00A055DC"/>
    <w:rsid w:val="00A06CD6"/>
    <w:rsid w:val="00A10B16"/>
    <w:rsid w:val="00A10FBD"/>
    <w:rsid w:val="00A12848"/>
    <w:rsid w:val="00A12CBE"/>
    <w:rsid w:val="00A14A74"/>
    <w:rsid w:val="00A20347"/>
    <w:rsid w:val="00A21972"/>
    <w:rsid w:val="00A21A63"/>
    <w:rsid w:val="00A324EB"/>
    <w:rsid w:val="00A33D52"/>
    <w:rsid w:val="00A3570A"/>
    <w:rsid w:val="00A37E46"/>
    <w:rsid w:val="00A43059"/>
    <w:rsid w:val="00A52F58"/>
    <w:rsid w:val="00A54E6F"/>
    <w:rsid w:val="00A55A51"/>
    <w:rsid w:val="00A63431"/>
    <w:rsid w:val="00A6653D"/>
    <w:rsid w:val="00A679AA"/>
    <w:rsid w:val="00A71768"/>
    <w:rsid w:val="00A73A61"/>
    <w:rsid w:val="00A77648"/>
    <w:rsid w:val="00A77CE1"/>
    <w:rsid w:val="00A77FF8"/>
    <w:rsid w:val="00A858FE"/>
    <w:rsid w:val="00A90454"/>
    <w:rsid w:val="00A92CA3"/>
    <w:rsid w:val="00A92DA2"/>
    <w:rsid w:val="00A936C2"/>
    <w:rsid w:val="00A94AF6"/>
    <w:rsid w:val="00A9500D"/>
    <w:rsid w:val="00A97F6F"/>
    <w:rsid w:val="00AA0619"/>
    <w:rsid w:val="00AA1B7A"/>
    <w:rsid w:val="00AA30B8"/>
    <w:rsid w:val="00AA538C"/>
    <w:rsid w:val="00AA5BD1"/>
    <w:rsid w:val="00AA6DDA"/>
    <w:rsid w:val="00AA6E92"/>
    <w:rsid w:val="00AA7F68"/>
    <w:rsid w:val="00AB019A"/>
    <w:rsid w:val="00AB1C3A"/>
    <w:rsid w:val="00AB3372"/>
    <w:rsid w:val="00AB6F52"/>
    <w:rsid w:val="00AC4AB1"/>
    <w:rsid w:val="00AC58B5"/>
    <w:rsid w:val="00AD1AEA"/>
    <w:rsid w:val="00AD32F1"/>
    <w:rsid w:val="00AD52F2"/>
    <w:rsid w:val="00AE4631"/>
    <w:rsid w:val="00AE55AE"/>
    <w:rsid w:val="00AE57D4"/>
    <w:rsid w:val="00AE6F05"/>
    <w:rsid w:val="00AF28AC"/>
    <w:rsid w:val="00AF2BD9"/>
    <w:rsid w:val="00B00D17"/>
    <w:rsid w:val="00B01238"/>
    <w:rsid w:val="00B03CD0"/>
    <w:rsid w:val="00B04261"/>
    <w:rsid w:val="00B049BF"/>
    <w:rsid w:val="00B0786A"/>
    <w:rsid w:val="00B07A59"/>
    <w:rsid w:val="00B115E3"/>
    <w:rsid w:val="00B15148"/>
    <w:rsid w:val="00B15902"/>
    <w:rsid w:val="00B16B6E"/>
    <w:rsid w:val="00B20319"/>
    <w:rsid w:val="00B20A56"/>
    <w:rsid w:val="00B21841"/>
    <w:rsid w:val="00B25BC4"/>
    <w:rsid w:val="00B32B33"/>
    <w:rsid w:val="00B4086B"/>
    <w:rsid w:val="00B41A4F"/>
    <w:rsid w:val="00B421C2"/>
    <w:rsid w:val="00B432BF"/>
    <w:rsid w:val="00B4535B"/>
    <w:rsid w:val="00B47A03"/>
    <w:rsid w:val="00B54813"/>
    <w:rsid w:val="00B5795F"/>
    <w:rsid w:val="00B57AB3"/>
    <w:rsid w:val="00B65652"/>
    <w:rsid w:val="00B663FB"/>
    <w:rsid w:val="00B66728"/>
    <w:rsid w:val="00B67088"/>
    <w:rsid w:val="00B7348D"/>
    <w:rsid w:val="00B7450D"/>
    <w:rsid w:val="00B74B3F"/>
    <w:rsid w:val="00B75A33"/>
    <w:rsid w:val="00B773DA"/>
    <w:rsid w:val="00B77C27"/>
    <w:rsid w:val="00B82FA8"/>
    <w:rsid w:val="00B83151"/>
    <w:rsid w:val="00B84FBE"/>
    <w:rsid w:val="00B908BE"/>
    <w:rsid w:val="00B908E8"/>
    <w:rsid w:val="00B97A66"/>
    <w:rsid w:val="00B97D52"/>
    <w:rsid w:val="00BA16FD"/>
    <w:rsid w:val="00BA3E55"/>
    <w:rsid w:val="00BA5D70"/>
    <w:rsid w:val="00BB40E8"/>
    <w:rsid w:val="00BB5720"/>
    <w:rsid w:val="00BC02B0"/>
    <w:rsid w:val="00BC07BC"/>
    <w:rsid w:val="00BC1BE2"/>
    <w:rsid w:val="00BC3058"/>
    <w:rsid w:val="00BC51F6"/>
    <w:rsid w:val="00BC7A2E"/>
    <w:rsid w:val="00BD1C92"/>
    <w:rsid w:val="00BD6A9B"/>
    <w:rsid w:val="00BD744C"/>
    <w:rsid w:val="00BE320C"/>
    <w:rsid w:val="00BE5E43"/>
    <w:rsid w:val="00BE7544"/>
    <w:rsid w:val="00BF07DC"/>
    <w:rsid w:val="00BF20DB"/>
    <w:rsid w:val="00BF2E82"/>
    <w:rsid w:val="00BF7FA9"/>
    <w:rsid w:val="00C02D01"/>
    <w:rsid w:val="00C03480"/>
    <w:rsid w:val="00C0458D"/>
    <w:rsid w:val="00C079B1"/>
    <w:rsid w:val="00C10568"/>
    <w:rsid w:val="00C11CA7"/>
    <w:rsid w:val="00C12101"/>
    <w:rsid w:val="00C12EAE"/>
    <w:rsid w:val="00C162D4"/>
    <w:rsid w:val="00C16437"/>
    <w:rsid w:val="00C17D5E"/>
    <w:rsid w:val="00C206FD"/>
    <w:rsid w:val="00C22785"/>
    <w:rsid w:val="00C22F99"/>
    <w:rsid w:val="00C328C9"/>
    <w:rsid w:val="00C341D6"/>
    <w:rsid w:val="00C35B20"/>
    <w:rsid w:val="00C36BD4"/>
    <w:rsid w:val="00C40043"/>
    <w:rsid w:val="00C41CF0"/>
    <w:rsid w:val="00C422A9"/>
    <w:rsid w:val="00C443E4"/>
    <w:rsid w:val="00C455CE"/>
    <w:rsid w:val="00C4573C"/>
    <w:rsid w:val="00C460EE"/>
    <w:rsid w:val="00C471C3"/>
    <w:rsid w:val="00C471D4"/>
    <w:rsid w:val="00C500FE"/>
    <w:rsid w:val="00C53984"/>
    <w:rsid w:val="00C55112"/>
    <w:rsid w:val="00C61960"/>
    <w:rsid w:val="00C632F2"/>
    <w:rsid w:val="00C63897"/>
    <w:rsid w:val="00C64571"/>
    <w:rsid w:val="00C66CE9"/>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66D4"/>
    <w:rsid w:val="00CA6802"/>
    <w:rsid w:val="00CA7760"/>
    <w:rsid w:val="00CB2490"/>
    <w:rsid w:val="00CB4004"/>
    <w:rsid w:val="00CB56F2"/>
    <w:rsid w:val="00CB5F72"/>
    <w:rsid w:val="00CB6F71"/>
    <w:rsid w:val="00CB70AF"/>
    <w:rsid w:val="00CB71D8"/>
    <w:rsid w:val="00CC02F7"/>
    <w:rsid w:val="00CC0E54"/>
    <w:rsid w:val="00CC325B"/>
    <w:rsid w:val="00CC6E28"/>
    <w:rsid w:val="00CC74BA"/>
    <w:rsid w:val="00CC7BD0"/>
    <w:rsid w:val="00CD0013"/>
    <w:rsid w:val="00CD2973"/>
    <w:rsid w:val="00CD4574"/>
    <w:rsid w:val="00CD7BAB"/>
    <w:rsid w:val="00CE7D23"/>
    <w:rsid w:val="00CF71C2"/>
    <w:rsid w:val="00D005AA"/>
    <w:rsid w:val="00D03070"/>
    <w:rsid w:val="00D0680D"/>
    <w:rsid w:val="00D07990"/>
    <w:rsid w:val="00D1179D"/>
    <w:rsid w:val="00D12089"/>
    <w:rsid w:val="00D132AD"/>
    <w:rsid w:val="00D14661"/>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63987"/>
    <w:rsid w:val="00D67E36"/>
    <w:rsid w:val="00D7276F"/>
    <w:rsid w:val="00D742DE"/>
    <w:rsid w:val="00D778FA"/>
    <w:rsid w:val="00D77A1B"/>
    <w:rsid w:val="00D820D4"/>
    <w:rsid w:val="00D825F9"/>
    <w:rsid w:val="00D837B9"/>
    <w:rsid w:val="00D84816"/>
    <w:rsid w:val="00D86513"/>
    <w:rsid w:val="00D86789"/>
    <w:rsid w:val="00D902F4"/>
    <w:rsid w:val="00D904DA"/>
    <w:rsid w:val="00D91ADA"/>
    <w:rsid w:val="00D9301E"/>
    <w:rsid w:val="00D93919"/>
    <w:rsid w:val="00D94E86"/>
    <w:rsid w:val="00D96F80"/>
    <w:rsid w:val="00D979A6"/>
    <w:rsid w:val="00DA0089"/>
    <w:rsid w:val="00DA2D6C"/>
    <w:rsid w:val="00DA7D58"/>
    <w:rsid w:val="00DB37FD"/>
    <w:rsid w:val="00DB7055"/>
    <w:rsid w:val="00DB7B6A"/>
    <w:rsid w:val="00DC04A7"/>
    <w:rsid w:val="00DC05B2"/>
    <w:rsid w:val="00DC1794"/>
    <w:rsid w:val="00DC33AA"/>
    <w:rsid w:val="00DC41DC"/>
    <w:rsid w:val="00DC428B"/>
    <w:rsid w:val="00DC52B6"/>
    <w:rsid w:val="00DC6D32"/>
    <w:rsid w:val="00DD00E4"/>
    <w:rsid w:val="00DD047D"/>
    <w:rsid w:val="00DD0B43"/>
    <w:rsid w:val="00DD0E74"/>
    <w:rsid w:val="00DD2357"/>
    <w:rsid w:val="00DD4416"/>
    <w:rsid w:val="00DD62CD"/>
    <w:rsid w:val="00DE1FCA"/>
    <w:rsid w:val="00DE3D24"/>
    <w:rsid w:val="00DE5507"/>
    <w:rsid w:val="00DE69B6"/>
    <w:rsid w:val="00DE7355"/>
    <w:rsid w:val="00DE7ABE"/>
    <w:rsid w:val="00DF064B"/>
    <w:rsid w:val="00DF068E"/>
    <w:rsid w:val="00DF0A07"/>
    <w:rsid w:val="00DF1EFC"/>
    <w:rsid w:val="00DF5A57"/>
    <w:rsid w:val="00E03B3C"/>
    <w:rsid w:val="00E04831"/>
    <w:rsid w:val="00E06E2E"/>
    <w:rsid w:val="00E10A30"/>
    <w:rsid w:val="00E10B85"/>
    <w:rsid w:val="00E11C84"/>
    <w:rsid w:val="00E129BC"/>
    <w:rsid w:val="00E15311"/>
    <w:rsid w:val="00E157D7"/>
    <w:rsid w:val="00E17F05"/>
    <w:rsid w:val="00E2216E"/>
    <w:rsid w:val="00E22BB1"/>
    <w:rsid w:val="00E2393C"/>
    <w:rsid w:val="00E34426"/>
    <w:rsid w:val="00E35630"/>
    <w:rsid w:val="00E35BDB"/>
    <w:rsid w:val="00E370AF"/>
    <w:rsid w:val="00E40A99"/>
    <w:rsid w:val="00E40C10"/>
    <w:rsid w:val="00E41C93"/>
    <w:rsid w:val="00E426F9"/>
    <w:rsid w:val="00E464D0"/>
    <w:rsid w:val="00E517B1"/>
    <w:rsid w:val="00E52B01"/>
    <w:rsid w:val="00E52E49"/>
    <w:rsid w:val="00E53F23"/>
    <w:rsid w:val="00E5788D"/>
    <w:rsid w:val="00E57C3A"/>
    <w:rsid w:val="00E6032F"/>
    <w:rsid w:val="00E611A4"/>
    <w:rsid w:val="00E616D9"/>
    <w:rsid w:val="00E62D19"/>
    <w:rsid w:val="00E63356"/>
    <w:rsid w:val="00E6379F"/>
    <w:rsid w:val="00E639C5"/>
    <w:rsid w:val="00E66055"/>
    <w:rsid w:val="00E71284"/>
    <w:rsid w:val="00E738DD"/>
    <w:rsid w:val="00E73B4A"/>
    <w:rsid w:val="00E7530E"/>
    <w:rsid w:val="00E759C8"/>
    <w:rsid w:val="00E765B1"/>
    <w:rsid w:val="00E76716"/>
    <w:rsid w:val="00E810A5"/>
    <w:rsid w:val="00E82BD5"/>
    <w:rsid w:val="00E91799"/>
    <w:rsid w:val="00E92696"/>
    <w:rsid w:val="00E94AC1"/>
    <w:rsid w:val="00E969F8"/>
    <w:rsid w:val="00EA5B86"/>
    <w:rsid w:val="00EA6E1D"/>
    <w:rsid w:val="00EA76F9"/>
    <w:rsid w:val="00EB0134"/>
    <w:rsid w:val="00EB1009"/>
    <w:rsid w:val="00EB4BFC"/>
    <w:rsid w:val="00EB4DFB"/>
    <w:rsid w:val="00EB5BB1"/>
    <w:rsid w:val="00EB7056"/>
    <w:rsid w:val="00EB7D6E"/>
    <w:rsid w:val="00EC1C3E"/>
    <w:rsid w:val="00EC2522"/>
    <w:rsid w:val="00EC3A9C"/>
    <w:rsid w:val="00EC55B4"/>
    <w:rsid w:val="00EC5E35"/>
    <w:rsid w:val="00EC7722"/>
    <w:rsid w:val="00ED0B47"/>
    <w:rsid w:val="00ED13EA"/>
    <w:rsid w:val="00ED2880"/>
    <w:rsid w:val="00ED6170"/>
    <w:rsid w:val="00EE0DFF"/>
    <w:rsid w:val="00EE2631"/>
    <w:rsid w:val="00EE625F"/>
    <w:rsid w:val="00EF00AF"/>
    <w:rsid w:val="00EF167F"/>
    <w:rsid w:val="00EF18E6"/>
    <w:rsid w:val="00EF5E14"/>
    <w:rsid w:val="00F00D1F"/>
    <w:rsid w:val="00F06054"/>
    <w:rsid w:val="00F10B34"/>
    <w:rsid w:val="00F1150F"/>
    <w:rsid w:val="00F1278D"/>
    <w:rsid w:val="00F12CC6"/>
    <w:rsid w:val="00F1687F"/>
    <w:rsid w:val="00F1799E"/>
    <w:rsid w:val="00F20DFE"/>
    <w:rsid w:val="00F245D0"/>
    <w:rsid w:val="00F31A64"/>
    <w:rsid w:val="00F323B7"/>
    <w:rsid w:val="00F36E61"/>
    <w:rsid w:val="00F40FD5"/>
    <w:rsid w:val="00F42B0D"/>
    <w:rsid w:val="00F44812"/>
    <w:rsid w:val="00F449E6"/>
    <w:rsid w:val="00F44ED6"/>
    <w:rsid w:val="00F471A9"/>
    <w:rsid w:val="00F509BC"/>
    <w:rsid w:val="00F51D4D"/>
    <w:rsid w:val="00F52929"/>
    <w:rsid w:val="00F5373D"/>
    <w:rsid w:val="00F54598"/>
    <w:rsid w:val="00F56026"/>
    <w:rsid w:val="00F56F33"/>
    <w:rsid w:val="00F62DD3"/>
    <w:rsid w:val="00F63E6B"/>
    <w:rsid w:val="00F64E28"/>
    <w:rsid w:val="00F666EC"/>
    <w:rsid w:val="00F70A68"/>
    <w:rsid w:val="00F70F81"/>
    <w:rsid w:val="00F716DB"/>
    <w:rsid w:val="00F72F3D"/>
    <w:rsid w:val="00F7330E"/>
    <w:rsid w:val="00F735C1"/>
    <w:rsid w:val="00F77D1D"/>
    <w:rsid w:val="00F77F67"/>
    <w:rsid w:val="00F80C94"/>
    <w:rsid w:val="00F854FC"/>
    <w:rsid w:val="00F876CD"/>
    <w:rsid w:val="00F87CCB"/>
    <w:rsid w:val="00F92178"/>
    <w:rsid w:val="00F92637"/>
    <w:rsid w:val="00F92C61"/>
    <w:rsid w:val="00F94F60"/>
    <w:rsid w:val="00F9569D"/>
    <w:rsid w:val="00FA1ED2"/>
    <w:rsid w:val="00FA67F6"/>
    <w:rsid w:val="00FA77B1"/>
    <w:rsid w:val="00FB2082"/>
    <w:rsid w:val="00FB371B"/>
    <w:rsid w:val="00FB3C06"/>
    <w:rsid w:val="00FB50A0"/>
    <w:rsid w:val="00FB6432"/>
    <w:rsid w:val="00FC044C"/>
    <w:rsid w:val="00FC1BE0"/>
    <w:rsid w:val="00FC6123"/>
    <w:rsid w:val="00FD01E7"/>
    <w:rsid w:val="00FD0E3A"/>
    <w:rsid w:val="00FD2187"/>
    <w:rsid w:val="00FD42C2"/>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2C61"/>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774D92"/>
    <w:pPr>
      <w:tabs>
        <w:tab w:val="right" w:leader="dot" w:pos="9639"/>
      </w:tabs>
      <w:spacing w:before="120" w:line="276" w:lineRule="auto"/>
      <w:jc w:val="both"/>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 w:type="paragraph" w:customStyle="1" w:styleId="c2">
    <w:name w:val="c2"/>
    <w:basedOn w:val="a"/>
    <w:rsid w:val="000910B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
    <w:name w:val="c1"/>
    <w:basedOn w:val="a0"/>
    <w:rsid w:val="000910BF"/>
  </w:style>
  <w:style w:type="paragraph" w:customStyle="1" w:styleId="p23">
    <w:name w:val="p23"/>
    <w:basedOn w:val="a"/>
    <w:rsid w:val="00FC044C"/>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51">
    <w:name w:val="p51"/>
    <w:basedOn w:val="a"/>
    <w:rsid w:val="00FC044C"/>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t0">
    <w:name w:val="ft0"/>
    <w:basedOn w:val="a0"/>
    <w:rsid w:val="00FC044C"/>
  </w:style>
  <w:style w:type="paragraph" w:customStyle="1" w:styleId="p26">
    <w:name w:val="p26"/>
    <w:basedOn w:val="a"/>
    <w:rsid w:val="00FC044C"/>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49">
    <w:name w:val="p49"/>
    <w:basedOn w:val="a"/>
    <w:rsid w:val="00FC044C"/>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52">
    <w:name w:val="p52"/>
    <w:basedOn w:val="a"/>
    <w:rsid w:val="00FC044C"/>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6061">
      <w:bodyDiv w:val="1"/>
      <w:marLeft w:val="0"/>
      <w:marRight w:val="0"/>
      <w:marTop w:val="0"/>
      <w:marBottom w:val="0"/>
      <w:divBdr>
        <w:top w:val="none" w:sz="0" w:space="0" w:color="auto"/>
        <w:left w:val="none" w:sz="0" w:space="0" w:color="auto"/>
        <w:bottom w:val="none" w:sz="0" w:space="0" w:color="auto"/>
        <w:right w:val="none" w:sz="0" w:space="0" w:color="auto"/>
      </w:divBdr>
    </w:div>
    <w:div w:id="96829299">
      <w:bodyDiv w:val="1"/>
      <w:marLeft w:val="0"/>
      <w:marRight w:val="0"/>
      <w:marTop w:val="0"/>
      <w:marBottom w:val="0"/>
      <w:divBdr>
        <w:top w:val="none" w:sz="0" w:space="0" w:color="auto"/>
        <w:left w:val="none" w:sz="0" w:space="0" w:color="auto"/>
        <w:bottom w:val="none" w:sz="0" w:space="0" w:color="auto"/>
        <w:right w:val="none" w:sz="0" w:space="0" w:color="auto"/>
      </w:divBdr>
    </w:div>
    <w:div w:id="141431364">
      <w:bodyDiv w:val="1"/>
      <w:marLeft w:val="0"/>
      <w:marRight w:val="0"/>
      <w:marTop w:val="0"/>
      <w:marBottom w:val="0"/>
      <w:divBdr>
        <w:top w:val="none" w:sz="0" w:space="0" w:color="auto"/>
        <w:left w:val="none" w:sz="0" w:space="0" w:color="auto"/>
        <w:bottom w:val="none" w:sz="0" w:space="0" w:color="auto"/>
        <w:right w:val="none" w:sz="0" w:space="0" w:color="auto"/>
      </w:divBdr>
    </w:div>
    <w:div w:id="173613689">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98444557">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44989447">
      <w:bodyDiv w:val="1"/>
      <w:marLeft w:val="0"/>
      <w:marRight w:val="0"/>
      <w:marTop w:val="0"/>
      <w:marBottom w:val="0"/>
      <w:divBdr>
        <w:top w:val="none" w:sz="0" w:space="0" w:color="auto"/>
        <w:left w:val="none" w:sz="0" w:space="0" w:color="auto"/>
        <w:bottom w:val="none" w:sz="0" w:space="0" w:color="auto"/>
        <w:right w:val="none" w:sz="0" w:space="0" w:color="auto"/>
      </w:divBdr>
    </w:div>
    <w:div w:id="358354412">
      <w:bodyDiv w:val="1"/>
      <w:marLeft w:val="0"/>
      <w:marRight w:val="0"/>
      <w:marTop w:val="0"/>
      <w:marBottom w:val="0"/>
      <w:divBdr>
        <w:top w:val="none" w:sz="0" w:space="0" w:color="auto"/>
        <w:left w:val="none" w:sz="0" w:space="0" w:color="auto"/>
        <w:bottom w:val="none" w:sz="0" w:space="0" w:color="auto"/>
        <w:right w:val="none" w:sz="0" w:space="0" w:color="auto"/>
      </w:divBdr>
      <w:divsChild>
        <w:div w:id="40860004">
          <w:marLeft w:val="0"/>
          <w:marRight w:val="0"/>
          <w:marTop w:val="0"/>
          <w:marBottom w:val="0"/>
          <w:divBdr>
            <w:top w:val="none" w:sz="0" w:space="0" w:color="auto"/>
            <w:left w:val="none" w:sz="0" w:space="0" w:color="auto"/>
            <w:bottom w:val="none" w:sz="0" w:space="0" w:color="auto"/>
            <w:right w:val="none" w:sz="0" w:space="0" w:color="auto"/>
          </w:divBdr>
        </w:div>
      </w:divsChild>
    </w:div>
    <w:div w:id="38653334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11334698">
      <w:bodyDiv w:val="1"/>
      <w:marLeft w:val="0"/>
      <w:marRight w:val="0"/>
      <w:marTop w:val="0"/>
      <w:marBottom w:val="0"/>
      <w:divBdr>
        <w:top w:val="none" w:sz="0" w:space="0" w:color="auto"/>
        <w:left w:val="none" w:sz="0" w:space="0" w:color="auto"/>
        <w:bottom w:val="none" w:sz="0" w:space="0" w:color="auto"/>
        <w:right w:val="none" w:sz="0" w:space="0" w:color="auto"/>
      </w:divBdr>
    </w:div>
    <w:div w:id="515315105">
      <w:bodyDiv w:val="1"/>
      <w:marLeft w:val="0"/>
      <w:marRight w:val="0"/>
      <w:marTop w:val="0"/>
      <w:marBottom w:val="0"/>
      <w:divBdr>
        <w:top w:val="none" w:sz="0" w:space="0" w:color="auto"/>
        <w:left w:val="none" w:sz="0" w:space="0" w:color="auto"/>
        <w:bottom w:val="none" w:sz="0" w:space="0" w:color="auto"/>
        <w:right w:val="none" w:sz="0" w:space="0" w:color="auto"/>
      </w:divBdr>
    </w:div>
    <w:div w:id="536502659">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67498595">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84601963">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70282865">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01803725">
      <w:bodyDiv w:val="1"/>
      <w:marLeft w:val="0"/>
      <w:marRight w:val="0"/>
      <w:marTop w:val="0"/>
      <w:marBottom w:val="0"/>
      <w:divBdr>
        <w:top w:val="none" w:sz="0" w:space="0" w:color="auto"/>
        <w:left w:val="none" w:sz="0" w:space="0" w:color="auto"/>
        <w:bottom w:val="none" w:sz="0" w:space="0" w:color="auto"/>
        <w:right w:val="none" w:sz="0" w:space="0" w:color="auto"/>
      </w:divBdr>
    </w:div>
    <w:div w:id="1139105944">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284922324">
      <w:bodyDiv w:val="1"/>
      <w:marLeft w:val="0"/>
      <w:marRight w:val="0"/>
      <w:marTop w:val="0"/>
      <w:marBottom w:val="0"/>
      <w:divBdr>
        <w:top w:val="none" w:sz="0" w:space="0" w:color="auto"/>
        <w:left w:val="none" w:sz="0" w:space="0" w:color="auto"/>
        <w:bottom w:val="none" w:sz="0" w:space="0" w:color="auto"/>
        <w:right w:val="none" w:sz="0" w:space="0" w:color="auto"/>
      </w:divBdr>
    </w:div>
    <w:div w:id="1334258757">
      <w:bodyDiv w:val="1"/>
      <w:marLeft w:val="0"/>
      <w:marRight w:val="0"/>
      <w:marTop w:val="0"/>
      <w:marBottom w:val="0"/>
      <w:divBdr>
        <w:top w:val="none" w:sz="0" w:space="0" w:color="auto"/>
        <w:left w:val="none" w:sz="0" w:space="0" w:color="auto"/>
        <w:bottom w:val="none" w:sz="0" w:space="0" w:color="auto"/>
        <w:right w:val="none" w:sz="0" w:space="0" w:color="auto"/>
      </w:divBdr>
      <w:divsChild>
        <w:div w:id="96995317">
          <w:marLeft w:val="0"/>
          <w:marRight w:val="0"/>
          <w:marTop w:val="0"/>
          <w:marBottom w:val="0"/>
          <w:divBdr>
            <w:top w:val="none" w:sz="0" w:space="0" w:color="auto"/>
            <w:left w:val="none" w:sz="0" w:space="0" w:color="auto"/>
            <w:bottom w:val="none" w:sz="0" w:space="0" w:color="auto"/>
            <w:right w:val="none" w:sz="0" w:space="0" w:color="auto"/>
          </w:divBdr>
          <w:divsChild>
            <w:div w:id="2029060999">
              <w:marLeft w:val="0"/>
              <w:marRight w:val="0"/>
              <w:marTop w:val="0"/>
              <w:marBottom w:val="0"/>
              <w:divBdr>
                <w:top w:val="none" w:sz="0" w:space="0" w:color="auto"/>
                <w:left w:val="none" w:sz="0" w:space="0" w:color="auto"/>
                <w:bottom w:val="none" w:sz="0" w:space="0" w:color="auto"/>
                <w:right w:val="none" w:sz="0" w:space="0" w:color="auto"/>
              </w:divBdr>
            </w:div>
          </w:divsChild>
        </w:div>
        <w:div w:id="420219512">
          <w:marLeft w:val="0"/>
          <w:marRight w:val="0"/>
          <w:marTop w:val="0"/>
          <w:marBottom w:val="0"/>
          <w:divBdr>
            <w:top w:val="none" w:sz="0" w:space="0" w:color="auto"/>
            <w:left w:val="none" w:sz="0" w:space="0" w:color="auto"/>
            <w:bottom w:val="none" w:sz="0" w:space="0" w:color="auto"/>
            <w:right w:val="none" w:sz="0" w:space="0" w:color="auto"/>
          </w:divBdr>
          <w:divsChild>
            <w:div w:id="1368064735">
              <w:marLeft w:val="0"/>
              <w:marRight w:val="0"/>
              <w:marTop w:val="0"/>
              <w:marBottom w:val="0"/>
              <w:divBdr>
                <w:top w:val="none" w:sz="0" w:space="0" w:color="auto"/>
                <w:left w:val="none" w:sz="0" w:space="0" w:color="auto"/>
                <w:bottom w:val="none" w:sz="0" w:space="0" w:color="auto"/>
                <w:right w:val="none" w:sz="0" w:space="0" w:color="auto"/>
              </w:divBdr>
            </w:div>
            <w:div w:id="756944501">
              <w:marLeft w:val="0"/>
              <w:marRight w:val="0"/>
              <w:marTop w:val="0"/>
              <w:marBottom w:val="0"/>
              <w:divBdr>
                <w:top w:val="none" w:sz="0" w:space="0" w:color="auto"/>
                <w:left w:val="none" w:sz="0" w:space="0" w:color="auto"/>
                <w:bottom w:val="none" w:sz="0" w:space="0" w:color="auto"/>
                <w:right w:val="none" w:sz="0" w:space="0" w:color="auto"/>
              </w:divBdr>
            </w:div>
          </w:divsChild>
        </w:div>
        <w:div w:id="1548492206">
          <w:marLeft w:val="0"/>
          <w:marRight w:val="0"/>
          <w:marTop w:val="0"/>
          <w:marBottom w:val="0"/>
          <w:divBdr>
            <w:top w:val="none" w:sz="0" w:space="0" w:color="auto"/>
            <w:left w:val="none" w:sz="0" w:space="0" w:color="auto"/>
            <w:bottom w:val="none" w:sz="0" w:space="0" w:color="auto"/>
            <w:right w:val="none" w:sz="0" w:space="0" w:color="auto"/>
          </w:divBdr>
          <w:divsChild>
            <w:div w:id="638338742">
              <w:marLeft w:val="0"/>
              <w:marRight w:val="0"/>
              <w:marTop w:val="0"/>
              <w:marBottom w:val="0"/>
              <w:divBdr>
                <w:top w:val="none" w:sz="0" w:space="0" w:color="auto"/>
                <w:left w:val="none" w:sz="0" w:space="0" w:color="auto"/>
                <w:bottom w:val="none" w:sz="0" w:space="0" w:color="auto"/>
                <w:right w:val="none" w:sz="0" w:space="0" w:color="auto"/>
              </w:divBdr>
            </w:div>
            <w:div w:id="761027319">
              <w:marLeft w:val="0"/>
              <w:marRight w:val="0"/>
              <w:marTop w:val="0"/>
              <w:marBottom w:val="0"/>
              <w:divBdr>
                <w:top w:val="none" w:sz="0" w:space="0" w:color="auto"/>
                <w:left w:val="none" w:sz="0" w:space="0" w:color="auto"/>
                <w:bottom w:val="none" w:sz="0" w:space="0" w:color="auto"/>
                <w:right w:val="none" w:sz="0" w:space="0" w:color="auto"/>
              </w:divBdr>
            </w:div>
          </w:divsChild>
        </w:div>
        <w:div w:id="1104305621">
          <w:marLeft w:val="0"/>
          <w:marRight w:val="0"/>
          <w:marTop w:val="0"/>
          <w:marBottom w:val="0"/>
          <w:divBdr>
            <w:top w:val="none" w:sz="0" w:space="0" w:color="auto"/>
            <w:left w:val="none" w:sz="0" w:space="0" w:color="auto"/>
            <w:bottom w:val="none" w:sz="0" w:space="0" w:color="auto"/>
            <w:right w:val="none" w:sz="0" w:space="0" w:color="auto"/>
          </w:divBdr>
          <w:divsChild>
            <w:div w:id="1061101566">
              <w:marLeft w:val="0"/>
              <w:marRight w:val="0"/>
              <w:marTop w:val="0"/>
              <w:marBottom w:val="0"/>
              <w:divBdr>
                <w:top w:val="none" w:sz="0" w:space="0" w:color="auto"/>
                <w:left w:val="none" w:sz="0" w:space="0" w:color="auto"/>
                <w:bottom w:val="none" w:sz="0" w:space="0" w:color="auto"/>
                <w:right w:val="none" w:sz="0" w:space="0" w:color="auto"/>
              </w:divBdr>
            </w:div>
            <w:div w:id="15691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75081">
      <w:bodyDiv w:val="1"/>
      <w:marLeft w:val="0"/>
      <w:marRight w:val="0"/>
      <w:marTop w:val="0"/>
      <w:marBottom w:val="0"/>
      <w:divBdr>
        <w:top w:val="none" w:sz="0" w:space="0" w:color="auto"/>
        <w:left w:val="none" w:sz="0" w:space="0" w:color="auto"/>
        <w:bottom w:val="none" w:sz="0" w:space="0" w:color="auto"/>
        <w:right w:val="none" w:sz="0" w:space="0" w:color="auto"/>
      </w:divBdr>
    </w:div>
    <w:div w:id="1447774613">
      <w:bodyDiv w:val="1"/>
      <w:marLeft w:val="0"/>
      <w:marRight w:val="0"/>
      <w:marTop w:val="0"/>
      <w:marBottom w:val="0"/>
      <w:divBdr>
        <w:top w:val="none" w:sz="0" w:space="0" w:color="auto"/>
        <w:left w:val="none" w:sz="0" w:space="0" w:color="auto"/>
        <w:bottom w:val="none" w:sz="0" w:space="0" w:color="auto"/>
        <w:right w:val="none" w:sz="0" w:space="0" w:color="auto"/>
      </w:divBdr>
    </w:div>
    <w:div w:id="1473061273">
      <w:bodyDiv w:val="1"/>
      <w:marLeft w:val="0"/>
      <w:marRight w:val="0"/>
      <w:marTop w:val="0"/>
      <w:marBottom w:val="0"/>
      <w:divBdr>
        <w:top w:val="none" w:sz="0" w:space="0" w:color="auto"/>
        <w:left w:val="none" w:sz="0" w:space="0" w:color="auto"/>
        <w:bottom w:val="none" w:sz="0" w:space="0" w:color="auto"/>
        <w:right w:val="none" w:sz="0" w:space="0" w:color="auto"/>
      </w:divBdr>
    </w:div>
    <w:div w:id="1488085573">
      <w:bodyDiv w:val="1"/>
      <w:marLeft w:val="0"/>
      <w:marRight w:val="0"/>
      <w:marTop w:val="0"/>
      <w:marBottom w:val="0"/>
      <w:divBdr>
        <w:top w:val="none" w:sz="0" w:space="0" w:color="auto"/>
        <w:left w:val="none" w:sz="0" w:space="0" w:color="auto"/>
        <w:bottom w:val="none" w:sz="0" w:space="0" w:color="auto"/>
        <w:right w:val="none" w:sz="0" w:space="0" w:color="auto"/>
      </w:divBdr>
    </w:div>
    <w:div w:id="1540166520">
      <w:bodyDiv w:val="1"/>
      <w:marLeft w:val="0"/>
      <w:marRight w:val="0"/>
      <w:marTop w:val="0"/>
      <w:marBottom w:val="0"/>
      <w:divBdr>
        <w:top w:val="none" w:sz="0" w:space="0" w:color="auto"/>
        <w:left w:val="none" w:sz="0" w:space="0" w:color="auto"/>
        <w:bottom w:val="none" w:sz="0" w:space="0" w:color="auto"/>
        <w:right w:val="none" w:sz="0" w:space="0" w:color="auto"/>
      </w:divBdr>
    </w:div>
    <w:div w:id="1696930825">
      <w:bodyDiv w:val="1"/>
      <w:marLeft w:val="0"/>
      <w:marRight w:val="0"/>
      <w:marTop w:val="0"/>
      <w:marBottom w:val="0"/>
      <w:divBdr>
        <w:top w:val="none" w:sz="0" w:space="0" w:color="auto"/>
        <w:left w:val="none" w:sz="0" w:space="0" w:color="auto"/>
        <w:bottom w:val="none" w:sz="0" w:space="0" w:color="auto"/>
        <w:right w:val="none" w:sz="0" w:space="0" w:color="auto"/>
      </w:divBdr>
    </w:div>
    <w:div w:id="182408285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header" Target="header6.xml"/><Relationship Id="rId26" Type="http://schemas.openxmlformats.org/officeDocument/2006/relationships/hyperlink" Target="https://e.lanbook.com/book/40790" TargetMode="External"/><Relationship Id="rId39" Type="http://schemas.openxmlformats.org/officeDocument/2006/relationships/header" Target="header18.xml"/><Relationship Id="rId21" Type="http://schemas.openxmlformats.org/officeDocument/2006/relationships/hyperlink" Target="https://urait.ru/bcode/517659" TargetMode="External"/><Relationship Id="rId34" Type="http://schemas.openxmlformats.org/officeDocument/2006/relationships/hyperlink" Target="https://www.biblio-online.ru/bcode/449047" TargetMode="External"/><Relationship Id="rId42" Type="http://schemas.openxmlformats.org/officeDocument/2006/relationships/hyperlink" Target="https://urait.ru/bcode/520191" TargetMode="External"/><Relationship Id="rId47" Type="http://schemas.openxmlformats.org/officeDocument/2006/relationships/hyperlink" Target="https://urait.ru/bcode/533732" TargetMode="External"/><Relationship Id="rId50" Type="http://schemas.openxmlformats.org/officeDocument/2006/relationships/hyperlink" Target="https://spolab.firpo.ru/npdv2/category-doc/get/4879" TargetMode="External"/><Relationship Id="rId55" Type="http://schemas.openxmlformats.org/officeDocument/2006/relationships/hyperlink" Target="https://spolab.firpo.ru/npdv2/category-doc/get/4769" TargetMode="Externa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29" Type="http://schemas.openxmlformats.org/officeDocument/2006/relationships/hyperlink" Target="http://www.usu.ru/usu/opencms/education/extra/informatics/informatics%20professional.html" TargetMode="External"/><Relationship Id="rId11" Type="http://schemas.openxmlformats.org/officeDocument/2006/relationships/header" Target="header3.xml"/><Relationship Id="rId24" Type="http://schemas.openxmlformats.org/officeDocument/2006/relationships/hyperlink" Target="https://urait.ru/bcode/494495" TargetMode="Externa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hyperlink" Target="https://urait.ru/bcode/517189" TargetMode="External"/><Relationship Id="rId45" Type="http://schemas.openxmlformats.org/officeDocument/2006/relationships/header" Target="header20.xml"/><Relationship Id="rId53" Type="http://schemas.openxmlformats.org/officeDocument/2006/relationships/hyperlink" Target="https://spolab.firpo.ru/npdv2/category-doc/get/5138"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urait.ru/bcode/517655" TargetMode="Externa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commentsExtended" Target="commentsExtended.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yperlink" Target="https://www.biblio-online.ru/bcode/437430" TargetMode="External"/><Relationship Id="rId43" Type="http://schemas.openxmlformats.org/officeDocument/2006/relationships/hyperlink" Target="https://urait.ru/bcode/530506" TargetMode="External"/><Relationship Id="rId48" Type="http://schemas.openxmlformats.org/officeDocument/2006/relationships/hyperlink" Target="https://lib.biblioclub.ru/index.php?page=book&amp;id=483731" TargetMode="External"/><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https://spolab.firpo.ru/npdv2/category-doc/get/4879" TargetMode="Externa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5.xml"/><Relationship Id="rId25" Type="http://schemas.openxmlformats.org/officeDocument/2006/relationships/hyperlink" Target="https://e.lanbook.com/book/143884" TargetMode="External"/><Relationship Id="rId33" Type="http://schemas.openxmlformats.org/officeDocument/2006/relationships/header" Target="header14.xml"/><Relationship Id="rId38" Type="http://schemas.openxmlformats.org/officeDocument/2006/relationships/header" Target="header17.xml"/><Relationship Id="rId46" Type="http://schemas.openxmlformats.org/officeDocument/2006/relationships/header" Target="header21.xml"/><Relationship Id="rId20" Type="http://schemas.openxmlformats.org/officeDocument/2006/relationships/hyperlink" Target="https://urait.ru/bcode/517656" TargetMode="External"/><Relationship Id="rId41" Type="http://schemas.openxmlformats.org/officeDocument/2006/relationships/hyperlink" Target="https://urait.ru/bcode/530555" TargetMode="External"/><Relationship Id="rId54" Type="http://schemas.openxmlformats.org/officeDocument/2006/relationships/hyperlink" Target="https://spolab.firpo.ru/npdv2/category-doc/get/513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microsoft.com/office/2016/09/relationships/commentsIds" Target="commentsIds.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header" Target="header15.xml"/><Relationship Id="rId49" Type="http://schemas.openxmlformats.org/officeDocument/2006/relationships/hyperlink" Target="https://edu.tusur.ru/publications/296" TargetMode="External"/><Relationship Id="rId57" Type="http://schemas.microsoft.com/office/2011/relationships/people" Target="people.xml"/><Relationship Id="rId10" Type="http://schemas.openxmlformats.org/officeDocument/2006/relationships/hyperlink" Target="https://urait.ru/bcode/536815" TargetMode="External"/><Relationship Id="rId31" Type="http://schemas.openxmlformats.org/officeDocument/2006/relationships/header" Target="header12.xml"/><Relationship Id="rId44" Type="http://schemas.openxmlformats.org/officeDocument/2006/relationships/header" Target="header19.xml"/><Relationship Id="rId52" Type="http://schemas.openxmlformats.org/officeDocument/2006/relationships/hyperlink" Target="https://spolab.firpo.ru/npdv2/category-doc/get/48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416CD-46E9-44F2-A8CF-6D204BD30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89</Pages>
  <Words>24790</Words>
  <Characters>141305</Characters>
  <Application>Microsoft Office Word</Application>
  <DocSecurity>0</DocSecurity>
  <Lines>1177</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Грубникова Наталья Юрьевна</cp:lastModifiedBy>
  <cp:revision>4</cp:revision>
  <cp:lastPrinted>2023-04-28T08:44:00Z</cp:lastPrinted>
  <dcterms:created xsi:type="dcterms:W3CDTF">2024-12-12T06:37:00Z</dcterms:created>
  <dcterms:modified xsi:type="dcterms:W3CDTF">2025-09-04T12:09:00Z</dcterms:modified>
</cp:coreProperties>
</file>